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74356" w:rsidRDefault="00974356" w:rsidP="00974356">
      <w:pPr>
        <w:widowControl w:val="0"/>
        <w:autoSpaceDE w:val="0"/>
        <w:autoSpaceDN w:val="0"/>
        <w:adjustRightInd w:val="0"/>
        <w:jc w:val="both"/>
        <w:outlineLvl w:val="0"/>
      </w:pPr>
      <w:bookmarkStart w:id="0" w:name="Par1"/>
      <w:bookmarkEnd w:id="0"/>
      <w:r>
        <w:t>Зарегистрировано в Национальном реестре правовых актов</w:t>
      </w:r>
    </w:p>
    <w:p w:rsidR="00974356" w:rsidRDefault="00974356" w:rsidP="00974356">
      <w:pPr>
        <w:widowControl w:val="0"/>
        <w:autoSpaceDE w:val="0"/>
        <w:autoSpaceDN w:val="0"/>
        <w:adjustRightInd w:val="0"/>
        <w:jc w:val="both"/>
      </w:pPr>
      <w:r>
        <w:t>Республики Беларусь 23 января 2009 г. N 8/20381</w:t>
      </w:r>
    </w:p>
    <w:p w:rsidR="00974356" w:rsidRDefault="00974356" w:rsidP="00974356">
      <w:pPr>
        <w:widowControl w:val="0"/>
        <w:pBdr>
          <w:top w:val="single" w:sz="6" w:space="0" w:color="auto"/>
        </w:pBdr>
        <w:autoSpaceDE w:val="0"/>
        <w:autoSpaceDN w:val="0"/>
        <w:adjustRightInd w:val="0"/>
        <w:spacing w:before="100" w:after="100"/>
        <w:rPr>
          <w:sz w:val="2"/>
          <w:szCs w:val="2"/>
        </w:rPr>
      </w:pPr>
    </w:p>
    <w:p w:rsidR="00974356" w:rsidRDefault="00974356" w:rsidP="00974356">
      <w:pPr>
        <w:widowControl w:val="0"/>
        <w:autoSpaceDE w:val="0"/>
        <w:autoSpaceDN w:val="0"/>
        <w:adjustRightInd w:val="0"/>
        <w:jc w:val="both"/>
      </w:pPr>
    </w:p>
    <w:p w:rsidR="00974356" w:rsidRPr="00E65106" w:rsidRDefault="00974356" w:rsidP="00974356">
      <w:pPr>
        <w:widowControl w:val="0"/>
        <w:autoSpaceDE w:val="0"/>
        <w:autoSpaceDN w:val="0"/>
        <w:adjustRightInd w:val="0"/>
        <w:jc w:val="center"/>
        <w:rPr>
          <w:b/>
          <w:bCs/>
        </w:rPr>
      </w:pPr>
      <w:r w:rsidRPr="00E65106">
        <w:rPr>
          <w:b/>
          <w:bCs/>
        </w:rPr>
        <w:t>ПОСТАНОВЛЕНИЕ МИНИСТЕРСТВА ТРУДА И СОЦИАЛЬНОЙ ЗАЩИТЫ</w:t>
      </w:r>
    </w:p>
    <w:p w:rsidR="00974356" w:rsidRPr="00E65106" w:rsidRDefault="00974356" w:rsidP="00974356">
      <w:pPr>
        <w:widowControl w:val="0"/>
        <w:autoSpaceDE w:val="0"/>
        <w:autoSpaceDN w:val="0"/>
        <w:adjustRightInd w:val="0"/>
        <w:jc w:val="center"/>
        <w:rPr>
          <w:b/>
          <w:bCs/>
        </w:rPr>
      </w:pPr>
      <w:r w:rsidRPr="00E65106">
        <w:rPr>
          <w:b/>
          <w:bCs/>
        </w:rPr>
        <w:t>РЕСПУБЛИКИ БЕЛАРУСЬ</w:t>
      </w:r>
    </w:p>
    <w:p w:rsidR="00974356" w:rsidRPr="00E65106" w:rsidRDefault="00974356" w:rsidP="00974356">
      <w:pPr>
        <w:widowControl w:val="0"/>
        <w:autoSpaceDE w:val="0"/>
        <w:autoSpaceDN w:val="0"/>
        <w:adjustRightInd w:val="0"/>
        <w:jc w:val="center"/>
        <w:rPr>
          <w:b/>
          <w:bCs/>
        </w:rPr>
      </w:pPr>
      <w:r w:rsidRPr="00E65106">
        <w:rPr>
          <w:b/>
          <w:bCs/>
        </w:rPr>
        <w:t>30 декабря 2008 г. N 214</w:t>
      </w:r>
    </w:p>
    <w:p w:rsidR="00974356" w:rsidRPr="00E65106" w:rsidRDefault="00974356" w:rsidP="00974356">
      <w:pPr>
        <w:widowControl w:val="0"/>
        <w:autoSpaceDE w:val="0"/>
        <w:autoSpaceDN w:val="0"/>
        <w:adjustRightInd w:val="0"/>
        <w:jc w:val="center"/>
        <w:rPr>
          <w:b/>
          <w:bCs/>
        </w:rPr>
      </w:pPr>
    </w:p>
    <w:p w:rsidR="00974356" w:rsidRPr="00E65106" w:rsidRDefault="00974356" w:rsidP="00974356">
      <w:pPr>
        <w:widowControl w:val="0"/>
        <w:autoSpaceDE w:val="0"/>
        <w:autoSpaceDN w:val="0"/>
        <w:adjustRightInd w:val="0"/>
        <w:jc w:val="center"/>
        <w:rPr>
          <w:b/>
          <w:bCs/>
        </w:rPr>
      </w:pPr>
      <w:r w:rsidRPr="00E65106">
        <w:rPr>
          <w:b/>
          <w:bCs/>
        </w:rPr>
        <w:t>ОБ УТВЕРЖДЕНИИ ТИПОВОЙ ИНСТРУКЦИИ</w:t>
      </w:r>
    </w:p>
    <w:p w:rsidR="00974356" w:rsidRPr="00E65106" w:rsidRDefault="00974356" w:rsidP="00974356">
      <w:pPr>
        <w:widowControl w:val="0"/>
        <w:autoSpaceDE w:val="0"/>
        <w:autoSpaceDN w:val="0"/>
        <w:adjustRightInd w:val="0"/>
        <w:jc w:val="center"/>
        <w:rPr>
          <w:b/>
          <w:bCs/>
        </w:rPr>
      </w:pPr>
      <w:r w:rsidRPr="00E65106">
        <w:rPr>
          <w:b/>
          <w:bCs/>
        </w:rPr>
        <w:t>ПО ОХРАНЕ ТРУДА ПРИ ВЫПОЛНЕНИИ РАБОТ ВНУТРИ КОЛОДЦЕВ,</w:t>
      </w:r>
    </w:p>
    <w:p w:rsidR="00974356" w:rsidRPr="00E65106" w:rsidRDefault="00974356" w:rsidP="00974356">
      <w:pPr>
        <w:widowControl w:val="0"/>
        <w:autoSpaceDE w:val="0"/>
        <w:autoSpaceDN w:val="0"/>
        <w:adjustRightInd w:val="0"/>
        <w:jc w:val="center"/>
        <w:rPr>
          <w:b/>
          <w:bCs/>
        </w:rPr>
      </w:pPr>
      <w:r w:rsidRPr="00E65106">
        <w:rPr>
          <w:b/>
          <w:bCs/>
        </w:rPr>
        <w:t>ЦИСТЕРН И ДРУГИХ ЕМКОСТНЫХ СООРУЖЕНИЙ</w:t>
      </w:r>
    </w:p>
    <w:p w:rsidR="00974356" w:rsidRPr="00E65106" w:rsidRDefault="00974356" w:rsidP="00974356">
      <w:pPr>
        <w:widowControl w:val="0"/>
        <w:autoSpaceDE w:val="0"/>
        <w:autoSpaceDN w:val="0"/>
        <w:adjustRightInd w:val="0"/>
        <w:jc w:val="center"/>
      </w:pPr>
    </w:p>
    <w:p w:rsidR="00974356" w:rsidRPr="00E65106" w:rsidRDefault="00974356" w:rsidP="00974356">
      <w:pPr>
        <w:widowControl w:val="0"/>
        <w:autoSpaceDE w:val="0"/>
        <w:autoSpaceDN w:val="0"/>
        <w:adjustRightInd w:val="0"/>
        <w:jc w:val="center"/>
      </w:pPr>
      <w:r w:rsidRPr="00E65106">
        <w:t xml:space="preserve">(в ред. </w:t>
      </w:r>
      <w:hyperlink r:id="rId5" w:history="1">
        <w:r w:rsidRPr="00E65106">
          <w:rPr>
            <w:rStyle w:val="a3"/>
            <w:color w:val="auto"/>
            <w:u w:val="none"/>
          </w:rPr>
          <w:t>постановления</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jc w:val="center"/>
      </w:pPr>
    </w:p>
    <w:p w:rsidR="00974356" w:rsidRPr="00E65106" w:rsidRDefault="00974356" w:rsidP="00974356">
      <w:pPr>
        <w:widowControl w:val="0"/>
        <w:autoSpaceDE w:val="0"/>
        <w:autoSpaceDN w:val="0"/>
        <w:adjustRightInd w:val="0"/>
        <w:ind w:firstLine="540"/>
        <w:jc w:val="both"/>
      </w:pPr>
      <w:r w:rsidRPr="00E65106">
        <w:t xml:space="preserve">На основании </w:t>
      </w:r>
      <w:hyperlink r:id="rId6" w:history="1">
        <w:r w:rsidRPr="00E65106">
          <w:rPr>
            <w:rStyle w:val="a3"/>
            <w:color w:val="auto"/>
            <w:u w:val="none"/>
          </w:rPr>
          <w:t>постановления</w:t>
        </w:r>
      </w:hyperlink>
      <w:r w:rsidRPr="00E65106">
        <w:t xml:space="preserve"> Совета Министров Республики Беларусь от 10 февраля 2003 г. N 150 "О государственных нормативных требованиях охраны труда в Республике Беларусь" и в целях обеспечения охраны труда работников, занятых выполнением работ внутри колодцев, цистерн и других емкостных сооружений, Министерство труда и социальной защиты Республики Беларусь ПОСТАНОВЛЯЕТ:</w:t>
      </w:r>
    </w:p>
    <w:p w:rsidR="00974356" w:rsidRPr="00E65106" w:rsidRDefault="00974356" w:rsidP="00974356">
      <w:pPr>
        <w:widowControl w:val="0"/>
        <w:autoSpaceDE w:val="0"/>
        <w:autoSpaceDN w:val="0"/>
        <w:adjustRightInd w:val="0"/>
        <w:ind w:firstLine="540"/>
        <w:jc w:val="both"/>
      </w:pPr>
      <w:r w:rsidRPr="00E65106">
        <w:t xml:space="preserve">1. Утвердить прилагаемую Типовую </w:t>
      </w:r>
      <w:hyperlink w:anchor="Par65" w:history="1">
        <w:r w:rsidRPr="00E65106">
          <w:rPr>
            <w:rStyle w:val="a3"/>
            <w:color w:val="auto"/>
            <w:u w:val="none"/>
          </w:rPr>
          <w:t>инструкцию</w:t>
        </w:r>
      </w:hyperlink>
      <w:r w:rsidRPr="00E65106">
        <w:t xml:space="preserve"> по охране труда при выполнении работ внутри колодцев, цистерн и других емкостных сооружений.</w:t>
      </w:r>
    </w:p>
    <w:p w:rsidR="00974356" w:rsidRPr="00E65106" w:rsidRDefault="00974356" w:rsidP="00974356">
      <w:pPr>
        <w:widowControl w:val="0"/>
        <w:autoSpaceDE w:val="0"/>
        <w:autoSpaceDN w:val="0"/>
        <w:adjustRightInd w:val="0"/>
        <w:jc w:val="both"/>
      </w:pPr>
      <w:r w:rsidRPr="00E65106">
        <w:t xml:space="preserve">(в ред. </w:t>
      </w:r>
      <w:hyperlink r:id="rId7" w:history="1">
        <w:r w:rsidRPr="00E65106">
          <w:rPr>
            <w:rStyle w:val="a3"/>
            <w:color w:val="auto"/>
            <w:u w:val="none"/>
          </w:rPr>
          <w:t>постановления</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jc w:val="both"/>
      </w:pPr>
      <w:r w:rsidRPr="00E65106">
        <w:t>(см. те</w:t>
      </w:r>
      <w:proofErr w:type="gramStart"/>
      <w:r w:rsidRPr="00E65106">
        <w:t>кст в пр</w:t>
      </w:r>
      <w:proofErr w:type="gramEnd"/>
      <w:r w:rsidRPr="00E65106">
        <w:t xml:space="preserve">едыдущей </w:t>
      </w:r>
      <w:hyperlink r:id="rId8" w:history="1">
        <w:r w:rsidRPr="00E65106">
          <w:rPr>
            <w:rStyle w:val="a3"/>
            <w:color w:val="auto"/>
            <w:u w:val="none"/>
          </w:rPr>
          <w:t>редакции</w:t>
        </w:r>
      </w:hyperlink>
      <w:r w:rsidRPr="00E65106">
        <w:t>)</w:t>
      </w:r>
    </w:p>
    <w:p w:rsidR="00974356" w:rsidRPr="00E65106" w:rsidRDefault="00974356" w:rsidP="00974356">
      <w:pPr>
        <w:widowControl w:val="0"/>
        <w:autoSpaceDE w:val="0"/>
        <w:autoSpaceDN w:val="0"/>
        <w:adjustRightInd w:val="0"/>
        <w:ind w:firstLine="540"/>
        <w:jc w:val="both"/>
      </w:pPr>
      <w:r w:rsidRPr="00E65106">
        <w:t>2. Настоящее постановление вступает в силу с 1 марта 2009 г.</w:t>
      </w:r>
    </w:p>
    <w:p w:rsidR="00974356" w:rsidRPr="00E65106" w:rsidRDefault="00974356" w:rsidP="00974356">
      <w:pPr>
        <w:widowControl w:val="0"/>
        <w:autoSpaceDE w:val="0"/>
        <w:autoSpaceDN w:val="0"/>
        <w:adjustRightInd w:val="0"/>
        <w:ind w:firstLine="540"/>
        <w:jc w:val="both"/>
      </w:pPr>
    </w:p>
    <w:tbl>
      <w:tblPr>
        <w:tblW w:w="0" w:type="auto"/>
        <w:tblLayout w:type="fixed"/>
        <w:tblCellMar>
          <w:left w:w="0" w:type="dxa"/>
          <w:right w:w="0" w:type="dxa"/>
        </w:tblCellMar>
        <w:tblLook w:val="04A0" w:firstRow="1" w:lastRow="0" w:firstColumn="1" w:lastColumn="0" w:noHBand="0" w:noVBand="1"/>
      </w:tblPr>
      <w:tblGrid>
        <w:gridCol w:w="4677"/>
        <w:gridCol w:w="4677"/>
      </w:tblGrid>
      <w:tr w:rsidR="00974356" w:rsidRPr="00E65106" w:rsidTr="00974356">
        <w:tc>
          <w:tcPr>
            <w:tcW w:w="4677" w:type="dxa"/>
            <w:hideMark/>
          </w:tcPr>
          <w:p w:rsidR="00974356" w:rsidRPr="00E65106" w:rsidRDefault="00974356">
            <w:pPr>
              <w:widowControl w:val="0"/>
              <w:autoSpaceDE w:val="0"/>
              <w:autoSpaceDN w:val="0"/>
              <w:adjustRightInd w:val="0"/>
            </w:pPr>
            <w:r w:rsidRPr="00E65106">
              <w:t>Министр</w:t>
            </w:r>
          </w:p>
        </w:tc>
        <w:tc>
          <w:tcPr>
            <w:tcW w:w="4677" w:type="dxa"/>
            <w:hideMark/>
          </w:tcPr>
          <w:p w:rsidR="00974356" w:rsidRPr="00E65106" w:rsidRDefault="00974356">
            <w:pPr>
              <w:widowControl w:val="0"/>
              <w:autoSpaceDE w:val="0"/>
              <w:autoSpaceDN w:val="0"/>
              <w:adjustRightInd w:val="0"/>
              <w:jc w:val="right"/>
            </w:pPr>
            <w:proofErr w:type="spellStart"/>
            <w:r w:rsidRPr="00E65106">
              <w:t>В.Н.Потупчик</w:t>
            </w:r>
            <w:proofErr w:type="spellEnd"/>
          </w:p>
        </w:tc>
      </w:tr>
    </w:tbl>
    <w:p w:rsidR="00974356" w:rsidRPr="00E65106" w:rsidRDefault="00974356" w:rsidP="00974356">
      <w:pPr>
        <w:widowControl w:val="0"/>
        <w:autoSpaceDE w:val="0"/>
        <w:autoSpaceDN w:val="0"/>
        <w:adjustRightInd w:val="0"/>
        <w:ind w:firstLine="540"/>
        <w:jc w:val="both"/>
      </w:pPr>
    </w:p>
    <w:p w:rsidR="00974356" w:rsidRPr="00E65106" w:rsidRDefault="00974356" w:rsidP="00974356">
      <w:pPr>
        <w:pStyle w:val="ConsPlusNonformat"/>
      </w:pPr>
      <w:r w:rsidRPr="00E65106">
        <w:t xml:space="preserve">СОГЛАСОВАНО                 </w:t>
      </w:r>
      <w:proofErr w:type="spellStart"/>
      <w:proofErr w:type="gramStart"/>
      <w:r w:rsidRPr="00E65106">
        <w:t>СОГЛАСОВАНО</w:t>
      </w:r>
      <w:proofErr w:type="spellEnd"/>
      <w:proofErr w:type="gramEnd"/>
    </w:p>
    <w:p w:rsidR="00974356" w:rsidRPr="00E65106" w:rsidRDefault="00974356" w:rsidP="00974356">
      <w:pPr>
        <w:pStyle w:val="ConsPlusNonformat"/>
      </w:pPr>
      <w:r w:rsidRPr="00E65106">
        <w:t>Министр здравоохранения     Министр сельского</w:t>
      </w:r>
    </w:p>
    <w:p w:rsidR="00974356" w:rsidRPr="00E65106" w:rsidRDefault="00974356" w:rsidP="00974356">
      <w:pPr>
        <w:pStyle w:val="ConsPlusNonformat"/>
      </w:pPr>
      <w:r w:rsidRPr="00E65106">
        <w:t>Республики Беларусь         хозяйства и продовольствия</w:t>
      </w:r>
    </w:p>
    <w:p w:rsidR="00974356" w:rsidRPr="00E65106" w:rsidRDefault="00974356" w:rsidP="00974356">
      <w:pPr>
        <w:pStyle w:val="ConsPlusNonformat"/>
      </w:pPr>
      <w:proofErr w:type="spellStart"/>
      <w:r w:rsidRPr="00E65106">
        <w:t>В.И.Жарко</w:t>
      </w:r>
      <w:proofErr w:type="spellEnd"/>
      <w:r w:rsidRPr="00E65106">
        <w:t xml:space="preserve">                   Республики Беларусь</w:t>
      </w:r>
    </w:p>
    <w:p w:rsidR="00974356" w:rsidRPr="00E65106" w:rsidRDefault="00974356" w:rsidP="00974356">
      <w:pPr>
        <w:pStyle w:val="ConsPlusNonformat"/>
      </w:pPr>
      <w:r w:rsidRPr="00E65106">
        <w:t xml:space="preserve">25.11.2008                  </w:t>
      </w:r>
      <w:proofErr w:type="spellStart"/>
      <w:r w:rsidRPr="00E65106">
        <w:t>С.Б.Шапиро</w:t>
      </w:r>
      <w:proofErr w:type="spellEnd"/>
    </w:p>
    <w:p w:rsidR="00974356" w:rsidRPr="00E65106" w:rsidRDefault="00974356" w:rsidP="00974356">
      <w:pPr>
        <w:pStyle w:val="ConsPlusNonformat"/>
      </w:pPr>
      <w:r w:rsidRPr="00E65106">
        <w:t xml:space="preserve">                            26.11.2008</w:t>
      </w:r>
    </w:p>
    <w:p w:rsidR="00974356" w:rsidRPr="00E65106" w:rsidRDefault="00974356" w:rsidP="00974356">
      <w:pPr>
        <w:pStyle w:val="ConsPlusNonformat"/>
      </w:pPr>
    </w:p>
    <w:p w:rsidR="00974356" w:rsidRPr="00E65106" w:rsidRDefault="00974356" w:rsidP="00974356">
      <w:pPr>
        <w:pStyle w:val="ConsPlusNonformat"/>
      </w:pPr>
      <w:r w:rsidRPr="00E65106">
        <w:t xml:space="preserve">СОГЛАСОВАНО                 </w:t>
      </w:r>
      <w:proofErr w:type="spellStart"/>
      <w:proofErr w:type="gramStart"/>
      <w:r w:rsidRPr="00E65106">
        <w:t>СОГЛАСОВАНО</w:t>
      </w:r>
      <w:proofErr w:type="spellEnd"/>
      <w:proofErr w:type="gramEnd"/>
    </w:p>
    <w:p w:rsidR="00974356" w:rsidRPr="00E65106" w:rsidRDefault="00974356" w:rsidP="00974356">
      <w:pPr>
        <w:pStyle w:val="ConsPlusNonformat"/>
      </w:pPr>
      <w:r w:rsidRPr="00E65106">
        <w:t>Министр промышленности      Министр связи</w:t>
      </w:r>
    </w:p>
    <w:p w:rsidR="00974356" w:rsidRPr="00E65106" w:rsidRDefault="00974356" w:rsidP="00974356">
      <w:pPr>
        <w:pStyle w:val="ConsPlusNonformat"/>
      </w:pPr>
      <w:r w:rsidRPr="00E65106">
        <w:t>Республики Беларусь         и информатизации</w:t>
      </w:r>
    </w:p>
    <w:p w:rsidR="00974356" w:rsidRPr="00E65106" w:rsidRDefault="00974356" w:rsidP="00974356">
      <w:pPr>
        <w:pStyle w:val="ConsPlusNonformat"/>
      </w:pPr>
      <w:proofErr w:type="spellStart"/>
      <w:r w:rsidRPr="00E65106">
        <w:t>А.М.Русецкий</w:t>
      </w:r>
      <w:proofErr w:type="spellEnd"/>
      <w:r w:rsidRPr="00E65106">
        <w:t xml:space="preserve">                Республики Беларусь</w:t>
      </w:r>
    </w:p>
    <w:p w:rsidR="00974356" w:rsidRPr="00E65106" w:rsidRDefault="00974356" w:rsidP="00974356">
      <w:pPr>
        <w:pStyle w:val="ConsPlusNonformat"/>
      </w:pPr>
      <w:r w:rsidRPr="00E65106">
        <w:t xml:space="preserve">02.12.2008                  </w:t>
      </w:r>
      <w:proofErr w:type="spellStart"/>
      <w:r w:rsidRPr="00E65106">
        <w:t>Н.П.Пантелей</w:t>
      </w:r>
      <w:proofErr w:type="spellEnd"/>
    </w:p>
    <w:p w:rsidR="00974356" w:rsidRPr="00E65106" w:rsidRDefault="00974356" w:rsidP="00974356">
      <w:pPr>
        <w:pStyle w:val="ConsPlusNonformat"/>
      </w:pPr>
      <w:r w:rsidRPr="00E65106">
        <w:t xml:space="preserve">                            18.11.2008</w:t>
      </w:r>
    </w:p>
    <w:p w:rsidR="00974356" w:rsidRPr="00E65106" w:rsidRDefault="00974356" w:rsidP="00974356">
      <w:pPr>
        <w:pStyle w:val="ConsPlusNonformat"/>
      </w:pPr>
    </w:p>
    <w:p w:rsidR="00974356" w:rsidRPr="00E65106" w:rsidRDefault="00974356" w:rsidP="00974356">
      <w:pPr>
        <w:pStyle w:val="ConsPlusNonformat"/>
      </w:pPr>
      <w:r w:rsidRPr="00E65106">
        <w:t xml:space="preserve">СОГЛАСОВАНО                 </w:t>
      </w:r>
      <w:proofErr w:type="spellStart"/>
      <w:proofErr w:type="gramStart"/>
      <w:r w:rsidRPr="00E65106">
        <w:t>СОГЛАСОВАНО</w:t>
      </w:r>
      <w:proofErr w:type="spellEnd"/>
      <w:proofErr w:type="gramEnd"/>
    </w:p>
    <w:p w:rsidR="00974356" w:rsidRPr="00E65106" w:rsidRDefault="00974356" w:rsidP="00974356">
      <w:pPr>
        <w:pStyle w:val="ConsPlusNonformat"/>
      </w:pPr>
      <w:r w:rsidRPr="00E65106">
        <w:t xml:space="preserve">Министр                     Председатель </w:t>
      </w:r>
      <w:proofErr w:type="gramStart"/>
      <w:r w:rsidRPr="00E65106">
        <w:t>Белорусского</w:t>
      </w:r>
      <w:proofErr w:type="gramEnd"/>
    </w:p>
    <w:p w:rsidR="00974356" w:rsidRPr="00E65106" w:rsidRDefault="00974356" w:rsidP="00974356">
      <w:pPr>
        <w:pStyle w:val="ConsPlusNonformat"/>
      </w:pPr>
      <w:r w:rsidRPr="00E65106">
        <w:t>жилищно-коммунального       государственного концерна</w:t>
      </w:r>
    </w:p>
    <w:p w:rsidR="00974356" w:rsidRPr="00E65106" w:rsidRDefault="00974356" w:rsidP="00974356">
      <w:pPr>
        <w:pStyle w:val="ConsPlusNonformat"/>
      </w:pPr>
      <w:r w:rsidRPr="00E65106">
        <w:t>хозяйства                   по нефти и химии</w:t>
      </w:r>
    </w:p>
    <w:p w:rsidR="00974356" w:rsidRPr="00E65106" w:rsidRDefault="00974356" w:rsidP="00974356">
      <w:pPr>
        <w:pStyle w:val="ConsPlusNonformat"/>
      </w:pPr>
      <w:r w:rsidRPr="00E65106">
        <w:t xml:space="preserve">Республики Беларусь         </w:t>
      </w:r>
      <w:proofErr w:type="spellStart"/>
      <w:r w:rsidRPr="00E65106">
        <w:t>В.В.Казакевич</w:t>
      </w:r>
      <w:proofErr w:type="spellEnd"/>
    </w:p>
    <w:p w:rsidR="00974356" w:rsidRPr="00E65106" w:rsidRDefault="00974356" w:rsidP="00974356">
      <w:pPr>
        <w:pStyle w:val="ConsPlusNonformat"/>
      </w:pPr>
      <w:proofErr w:type="spellStart"/>
      <w:r w:rsidRPr="00E65106">
        <w:t>В.М.Белохвостов</w:t>
      </w:r>
      <w:proofErr w:type="spellEnd"/>
      <w:r w:rsidRPr="00E65106">
        <w:t xml:space="preserve">             17.11.2008</w:t>
      </w:r>
    </w:p>
    <w:p w:rsidR="00974356" w:rsidRPr="00E65106" w:rsidRDefault="00974356" w:rsidP="00974356">
      <w:pPr>
        <w:pStyle w:val="ConsPlusNonformat"/>
      </w:pPr>
      <w:r w:rsidRPr="00E65106">
        <w:t>01.12.2008</w:t>
      </w:r>
    </w:p>
    <w:p w:rsidR="00974356" w:rsidRPr="00E65106" w:rsidRDefault="00974356" w:rsidP="00974356">
      <w:pPr>
        <w:pStyle w:val="ConsPlusNonformat"/>
      </w:pPr>
    </w:p>
    <w:p w:rsidR="00974356" w:rsidRPr="00E65106" w:rsidRDefault="00974356" w:rsidP="00974356">
      <w:pPr>
        <w:pStyle w:val="ConsPlusNonformat"/>
      </w:pPr>
      <w:r w:rsidRPr="00E65106">
        <w:t xml:space="preserve">СОГЛАСОВАНО                 </w:t>
      </w:r>
      <w:proofErr w:type="spellStart"/>
      <w:proofErr w:type="gramStart"/>
      <w:r w:rsidRPr="00E65106">
        <w:t>СОГЛАСОВАНО</w:t>
      </w:r>
      <w:proofErr w:type="spellEnd"/>
      <w:proofErr w:type="gramEnd"/>
    </w:p>
    <w:p w:rsidR="00974356" w:rsidRPr="00E65106" w:rsidRDefault="00974356" w:rsidP="00974356">
      <w:pPr>
        <w:pStyle w:val="ConsPlusNonformat"/>
      </w:pPr>
      <w:r w:rsidRPr="00E65106">
        <w:t xml:space="preserve">Председатель </w:t>
      </w:r>
      <w:proofErr w:type="gramStart"/>
      <w:r w:rsidRPr="00E65106">
        <w:t>Белорусского</w:t>
      </w:r>
      <w:proofErr w:type="gramEnd"/>
      <w:r w:rsidRPr="00E65106">
        <w:t xml:space="preserve">   Председатель Белорусского</w:t>
      </w:r>
    </w:p>
    <w:p w:rsidR="00974356" w:rsidRPr="00E65106" w:rsidRDefault="00974356" w:rsidP="00974356">
      <w:pPr>
        <w:pStyle w:val="ConsPlusNonformat"/>
      </w:pPr>
      <w:r w:rsidRPr="00E65106">
        <w:t>государственного концерна   государственного концерна</w:t>
      </w:r>
    </w:p>
    <w:p w:rsidR="00974356" w:rsidRPr="00E65106" w:rsidRDefault="00974356" w:rsidP="00974356">
      <w:pPr>
        <w:pStyle w:val="ConsPlusNonformat"/>
      </w:pPr>
      <w:r w:rsidRPr="00E65106">
        <w:t>пищевой промышленности      по производству и реализации</w:t>
      </w:r>
    </w:p>
    <w:p w:rsidR="00974356" w:rsidRPr="00E65106" w:rsidRDefault="00974356" w:rsidP="00974356">
      <w:pPr>
        <w:pStyle w:val="ConsPlusNonformat"/>
      </w:pPr>
      <w:proofErr w:type="spellStart"/>
      <w:r w:rsidRPr="00E65106">
        <w:t>И.И.Данченко</w:t>
      </w:r>
      <w:proofErr w:type="spellEnd"/>
      <w:r w:rsidRPr="00E65106">
        <w:t xml:space="preserve">                фармацевтической и</w:t>
      </w:r>
    </w:p>
    <w:p w:rsidR="00974356" w:rsidRPr="00E65106" w:rsidRDefault="00974356" w:rsidP="00974356">
      <w:pPr>
        <w:pStyle w:val="ConsPlusNonformat"/>
      </w:pPr>
      <w:r w:rsidRPr="00E65106">
        <w:t>03.12.2008                  микробиологической продукции</w:t>
      </w:r>
    </w:p>
    <w:p w:rsidR="00974356" w:rsidRPr="00E65106" w:rsidRDefault="00974356" w:rsidP="00974356">
      <w:pPr>
        <w:pStyle w:val="ConsPlusNonformat"/>
      </w:pPr>
      <w:r w:rsidRPr="00E65106">
        <w:t xml:space="preserve">                            </w:t>
      </w:r>
      <w:proofErr w:type="spellStart"/>
      <w:r w:rsidRPr="00E65106">
        <w:t>М.М.Черепок</w:t>
      </w:r>
      <w:proofErr w:type="spellEnd"/>
    </w:p>
    <w:p w:rsidR="00974356" w:rsidRPr="00E65106" w:rsidRDefault="00974356" w:rsidP="00974356">
      <w:pPr>
        <w:pStyle w:val="ConsPlusNonformat"/>
      </w:pPr>
      <w:r w:rsidRPr="00E65106">
        <w:t xml:space="preserve">                            17.11.2008</w:t>
      </w:r>
    </w:p>
    <w:p w:rsidR="00974356" w:rsidRPr="00E65106" w:rsidRDefault="00974356" w:rsidP="00974356">
      <w:pPr>
        <w:widowControl w:val="0"/>
        <w:autoSpaceDE w:val="0"/>
        <w:autoSpaceDN w:val="0"/>
        <w:adjustRightInd w:val="0"/>
        <w:ind w:firstLine="540"/>
        <w:jc w:val="both"/>
      </w:pPr>
    </w:p>
    <w:p w:rsidR="00974356" w:rsidRPr="00E65106" w:rsidRDefault="00974356" w:rsidP="00974356">
      <w:pPr>
        <w:widowControl w:val="0"/>
        <w:autoSpaceDE w:val="0"/>
        <w:autoSpaceDN w:val="0"/>
        <w:adjustRightInd w:val="0"/>
        <w:ind w:firstLine="540"/>
        <w:jc w:val="both"/>
      </w:pPr>
    </w:p>
    <w:p w:rsidR="00974356" w:rsidRPr="00E65106" w:rsidRDefault="00974356" w:rsidP="00974356">
      <w:pPr>
        <w:widowControl w:val="0"/>
        <w:autoSpaceDE w:val="0"/>
        <w:autoSpaceDN w:val="0"/>
        <w:adjustRightInd w:val="0"/>
        <w:ind w:firstLine="540"/>
        <w:jc w:val="both"/>
      </w:pPr>
    </w:p>
    <w:p w:rsidR="00974356" w:rsidRPr="00E65106" w:rsidRDefault="00974356" w:rsidP="00974356">
      <w:pPr>
        <w:widowControl w:val="0"/>
        <w:autoSpaceDE w:val="0"/>
        <w:autoSpaceDN w:val="0"/>
        <w:adjustRightInd w:val="0"/>
        <w:ind w:firstLine="540"/>
        <w:jc w:val="both"/>
      </w:pPr>
    </w:p>
    <w:p w:rsidR="00974356" w:rsidRPr="00E65106" w:rsidRDefault="00974356" w:rsidP="00974356">
      <w:pPr>
        <w:widowControl w:val="0"/>
        <w:autoSpaceDE w:val="0"/>
        <w:autoSpaceDN w:val="0"/>
        <w:adjustRightInd w:val="0"/>
        <w:ind w:firstLine="540"/>
        <w:jc w:val="both"/>
      </w:pPr>
    </w:p>
    <w:p w:rsidR="00974356" w:rsidRPr="00E65106" w:rsidRDefault="00974356" w:rsidP="00974356">
      <w:pPr>
        <w:pStyle w:val="ConsPlusNonformat"/>
      </w:pPr>
      <w:bookmarkStart w:id="1" w:name="Par58"/>
      <w:bookmarkEnd w:id="1"/>
      <w:r w:rsidRPr="00E65106">
        <w:t xml:space="preserve">                                                        УТВЕРЖДЕНО</w:t>
      </w:r>
    </w:p>
    <w:p w:rsidR="00974356" w:rsidRPr="00E65106" w:rsidRDefault="00974356" w:rsidP="00974356">
      <w:pPr>
        <w:pStyle w:val="ConsPlusNonformat"/>
      </w:pPr>
      <w:r w:rsidRPr="00E65106">
        <w:t xml:space="preserve">                                                        Постановление</w:t>
      </w:r>
    </w:p>
    <w:p w:rsidR="00974356" w:rsidRPr="00E65106" w:rsidRDefault="00974356" w:rsidP="00974356">
      <w:pPr>
        <w:pStyle w:val="ConsPlusNonformat"/>
      </w:pPr>
      <w:r w:rsidRPr="00E65106">
        <w:t xml:space="preserve">                                                        Министерства труда</w:t>
      </w:r>
    </w:p>
    <w:p w:rsidR="00974356" w:rsidRPr="00E65106" w:rsidRDefault="00974356" w:rsidP="00974356">
      <w:pPr>
        <w:pStyle w:val="ConsPlusNonformat"/>
      </w:pPr>
      <w:r w:rsidRPr="00E65106">
        <w:t xml:space="preserve">                                                        и социальной защиты</w:t>
      </w:r>
    </w:p>
    <w:p w:rsidR="00974356" w:rsidRPr="00E65106" w:rsidRDefault="00974356" w:rsidP="00974356">
      <w:pPr>
        <w:pStyle w:val="ConsPlusNonformat"/>
      </w:pPr>
      <w:r w:rsidRPr="00E65106">
        <w:t xml:space="preserve">                                                        Республики Беларусь</w:t>
      </w:r>
    </w:p>
    <w:p w:rsidR="00974356" w:rsidRPr="00E65106" w:rsidRDefault="00974356" w:rsidP="00974356">
      <w:pPr>
        <w:pStyle w:val="ConsPlusNonformat"/>
      </w:pPr>
      <w:r w:rsidRPr="00E65106">
        <w:t xml:space="preserve">                                                        30.12.2008 N 214</w:t>
      </w:r>
    </w:p>
    <w:p w:rsidR="00974356" w:rsidRPr="00E65106" w:rsidRDefault="00974356" w:rsidP="00974356">
      <w:pPr>
        <w:widowControl w:val="0"/>
        <w:autoSpaceDE w:val="0"/>
        <w:autoSpaceDN w:val="0"/>
        <w:adjustRightInd w:val="0"/>
        <w:jc w:val="both"/>
      </w:pPr>
    </w:p>
    <w:p w:rsidR="00974356" w:rsidRPr="00E65106" w:rsidRDefault="00974356" w:rsidP="00974356">
      <w:pPr>
        <w:widowControl w:val="0"/>
        <w:autoSpaceDE w:val="0"/>
        <w:autoSpaceDN w:val="0"/>
        <w:adjustRightInd w:val="0"/>
        <w:jc w:val="center"/>
        <w:rPr>
          <w:b/>
          <w:bCs/>
        </w:rPr>
      </w:pPr>
      <w:bookmarkStart w:id="2" w:name="Par65"/>
      <w:bookmarkEnd w:id="2"/>
      <w:r w:rsidRPr="00E65106">
        <w:rPr>
          <w:b/>
          <w:bCs/>
        </w:rPr>
        <w:t>ТИПОВАЯ ИНСТРУКЦИЯ</w:t>
      </w:r>
    </w:p>
    <w:p w:rsidR="00974356" w:rsidRPr="00E65106" w:rsidRDefault="00974356" w:rsidP="00974356">
      <w:pPr>
        <w:widowControl w:val="0"/>
        <w:autoSpaceDE w:val="0"/>
        <w:autoSpaceDN w:val="0"/>
        <w:adjustRightInd w:val="0"/>
        <w:jc w:val="center"/>
        <w:rPr>
          <w:b/>
          <w:bCs/>
        </w:rPr>
      </w:pPr>
      <w:r w:rsidRPr="00E65106">
        <w:rPr>
          <w:b/>
          <w:bCs/>
        </w:rPr>
        <w:t>ПО ОХРАНЕ ТРУДА ПРИ ВЫПОЛНЕНИИ РАБОТ ВНУТРИ КОЛОДЦЕВ,</w:t>
      </w:r>
    </w:p>
    <w:p w:rsidR="00974356" w:rsidRPr="00E65106" w:rsidRDefault="00974356" w:rsidP="00974356">
      <w:pPr>
        <w:widowControl w:val="0"/>
        <w:autoSpaceDE w:val="0"/>
        <w:autoSpaceDN w:val="0"/>
        <w:adjustRightInd w:val="0"/>
        <w:jc w:val="center"/>
        <w:rPr>
          <w:b/>
          <w:bCs/>
        </w:rPr>
      </w:pPr>
      <w:r w:rsidRPr="00E65106">
        <w:rPr>
          <w:b/>
          <w:bCs/>
        </w:rPr>
        <w:t>ЦИСТЕРН И ДРУГИХ ЕМКОСТНЫХ СООРУЖЕНИЙ</w:t>
      </w:r>
    </w:p>
    <w:p w:rsidR="00974356" w:rsidRPr="00E65106" w:rsidRDefault="00974356" w:rsidP="00974356">
      <w:pPr>
        <w:widowControl w:val="0"/>
        <w:autoSpaceDE w:val="0"/>
        <w:autoSpaceDN w:val="0"/>
        <w:adjustRightInd w:val="0"/>
        <w:jc w:val="center"/>
      </w:pPr>
    </w:p>
    <w:p w:rsidR="00974356" w:rsidRPr="00E65106" w:rsidRDefault="00974356" w:rsidP="00974356">
      <w:pPr>
        <w:widowControl w:val="0"/>
        <w:autoSpaceDE w:val="0"/>
        <w:autoSpaceDN w:val="0"/>
        <w:adjustRightInd w:val="0"/>
        <w:jc w:val="center"/>
      </w:pPr>
      <w:r w:rsidRPr="00E65106">
        <w:t xml:space="preserve">(в ред. </w:t>
      </w:r>
      <w:hyperlink r:id="rId9" w:history="1">
        <w:r w:rsidRPr="00E65106">
          <w:rPr>
            <w:rStyle w:val="a3"/>
            <w:color w:val="auto"/>
            <w:u w:val="none"/>
          </w:rPr>
          <w:t>постановления</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jc w:val="center"/>
      </w:pPr>
    </w:p>
    <w:p w:rsidR="00974356" w:rsidRPr="00E65106" w:rsidRDefault="00974356" w:rsidP="00974356">
      <w:pPr>
        <w:widowControl w:val="0"/>
        <w:autoSpaceDE w:val="0"/>
        <w:autoSpaceDN w:val="0"/>
        <w:adjustRightInd w:val="0"/>
        <w:jc w:val="center"/>
        <w:outlineLvl w:val="1"/>
      </w:pPr>
      <w:bookmarkStart w:id="3" w:name="Par71"/>
      <w:bookmarkEnd w:id="3"/>
      <w:r w:rsidRPr="00E65106">
        <w:t>Глава 1</w:t>
      </w:r>
    </w:p>
    <w:p w:rsidR="00974356" w:rsidRPr="00E65106" w:rsidRDefault="00974356" w:rsidP="00974356">
      <w:pPr>
        <w:widowControl w:val="0"/>
        <w:autoSpaceDE w:val="0"/>
        <w:autoSpaceDN w:val="0"/>
        <w:adjustRightInd w:val="0"/>
        <w:jc w:val="center"/>
      </w:pPr>
      <w:r w:rsidRPr="00E65106">
        <w:t>ОБЩИЕ ТРЕБОВАНИЯ ПО ОХРАНЕ ТРУДА</w:t>
      </w:r>
    </w:p>
    <w:p w:rsidR="00974356" w:rsidRPr="00E65106" w:rsidRDefault="00974356" w:rsidP="00974356">
      <w:pPr>
        <w:widowControl w:val="0"/>
        <w:autoSpaceDE w:val="0"/>
        <w:autoSpaceDN w:val="0"/>
        <w:adjustRightInd w:val="0"/>
        <w:jc w:val="center"/>
      </w:pPr>
    </w:p>
    <w:p w:rsidR="00974356" w:rsidRPr="00E65106" w:rsidRDefault="00974356" w:rsidP="00974356">
      <w:pPr>
        <w:widowControl w:val="0"/>
        <w:autoSpaceDE w:val="0"/>
        <w:autoSpaceDN w:val="0"/>
        <w:adjustRightInd w:val="0"/>
        <w:ind w:firstLine="540"/>
        <w:jc w:val="both"/>
      </w:pPr>
      <w:r w:rsidRPr="00E65106">
        <w:t>1. Настоящая Типовая инструкция устанавливает требования по охране труда при выполнении работ внутри колодцев, цистерн и других емкостных сооружений (далее - емкостные сооружения).</w:t>
      </w:r>
    </w:p>
    <w:p w:rsidR="00974356" w:rsidRPr="00E65106" w:rsidRDefault="00974356" w:rsidP="00974356">
      <w:pPr>
        <w:widowControl w:val="0"/>
        <w:autoSpaceDE w:val="0"/>
        <w:autoSpaceDN w:val="0"/>
        <w:adjustRightInd w:val="0"/>
        <w:jc w:val="both"/>
      </w:pPr>
      <w:r w:rsidRPr="00E65106">
        <w:t xml:space="preserve">(п. 1 в ред. </w:t>
      </w:r>
      <w:hyperlink r:id="rId10" w:history="1">
        <w:r w:rsidRPr="00E65106">
          <w:rPr>
            <w:rStyle w:val="a3"/>
            <w:color w:val="auto"/>
            <w:u w:val="none"/>
          </w:rPr>
          <w:t>постановления</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jc w:val="both"/>
      </w:pPr>
      <w:r w:rsidRPr="00E65106">
        <w:t>(см. те</w:t>
      </w:r>
      <w:proofErr w:type="gramStart"/>
      <w:r w:rsidRPr="00E65106">
        <w:t>кст в пр</w:t>
      </w:r>
      <w:proofErr w:type="gramEnd"/>
      <w:r w:rsidRPr="00E65106">
        <w:t xml:space="preserve">едыдущей </w:t>
      </w:r>
      <w:hyperlink r:id="rId11" w:history="1">
        <w:r w:rsidRPr="00E65106">
          <w:rPr>
            <w:rStyle w:val="a3"/>
            <w:color w:val="auto"/>
            <w:u w:val="none"/>
          </w:rPr>
          <w:t>редакции</w:t>
        </w:r>
      </w:hyperlink>
      <w:r w:rsidRPr="00E65106">
        <w:t>)</w:t>
      </w:r>
    </w:p>
    <w:p w:rsidR="00974356" w:rsidRPr="00E65106" w:rsidRDefault="00974356" w:rsidP="00974356">
      <w:pPr>
        <w:widowControl w:val="0"/>
        <w:autoSpaceDE w:val="0"/>
        <w:autoSpaceDN w:val="0"/>
        <w:adjustRightInd w:val="0"/>
        <w:ind w:firstLine="540"/>
        <w:jc w:val="both"/>
      </w:pPr>
      <w:r w:rsidRPr="00E65106">
        <w:t>2. К выполнению работ внутри емкостных сооружений допускаются лица, имеющие соответствующую профессиональную подготовку по видам выполняемых работ, прошедшие в установленном законодательством порядке обязательный медицинский осмотр, подготовку (обучение), переподготовку, стажировку, инструктаж, повышение квалификации и проверку знаний по вопросам охраны труда (далее - работающие).</w:t>
      </w:r>
    </w:p>
    <w:p w:rsidR="00974356" w:rsidRPr="00E65106" w:rsidRDefault="00974356" w:rsidP="00974356">
      <w:pPr>
        <w:widowControl w:val="0"/>
        <w:autoSpaceDE w:val="0"/>
        <w:autoSpaceDN w:val="0"/>
        <w:adjustRightInd w:val="0"/>
        <w:jc w:val="both"/>
      </w:pPr>
      <w:r w:rsidRPr="00E65106">
        <w:t xml:space="preserve">(в ред. </w:t>
      </w:r>
      <w:hyperlink r:id="rId12" w:history="1">
        <w:r w:rsidRPr="00E65106">
          <w:rPr>
            <w:rStyle w:val="a3"/>
            <w:color w:val="auto"/>
            <w:u w:val="none"/>
          </w:rPr>
          <w:t>постановления</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jc w:val="both"/>
      </w:pPr>
      <w:r w:rsidRPr="00E65106">
        <w:t>(см. те</w:t>
      </w:r>
      <w:proofErr w:type="gramStart"/>
      <w:r w:rsidRPr="00E65106">
        <w:t>кст в пр</w:t>
      </w:r>
      <w:proofErr w:type="gramEnd"/>
      <w:r w:rsidRPr="00E65106">
        <w:t xml:space="preserve">едыдущей </w:t>
      </w:r>
      <w:hyperlink r:id="rId13" w:history="1">
        <w:r w:rsidRPr="00E65106">
          <w:rPr>
            <w:rStyle w:val="a3"/>
            <w:color w:val="auto"/>
            <w:u w:val="none"/>
          </w:rPr>
          <w:t>редакции</w:t>
        </w:r>
      </w:hyperlink>
      <w:r w:rsidRPr="00E65106">
        <w:t>)</w:t>
      </w:r>
    </w:p>
    <w:p w:rsidR="00974356" w:rsidRPr="00E65106" w:rsidRDefault="00974356" w:rsidP="00974356">
      <w:pPr>
        <w:widowControl w:val="0"/>
        <w:autoSpaceDE w:val="0"/>
        <w:autoSpaceDN w:val="0"/>
        <w:adjustRightInd w:val="0"/>
        <w:ind w:firstLine="540"/>
        <w:jc w:val="both"/>
      </w:pPr>
      <w:r w:rsidRPr="00E65106">
        <w:t xml:space="preserve">К выполнению электросварочных работ внутри емкостных сооружений допускаются </w:t>
      </w:r>
      <w:proofErr w:type="gramStart"/>
      <w:r w:rsidRPr="00E65106">
        <w:t>работающие</w:t>
      </w:r>
      <w:proofErr w:type="gramEnd"/>
      <w:r w:rsidRPr="00E65106">
        <w:t>, имеющие группу по электробезопасности не ниже II.</w:t>
      </w:r>
    </w:p>
    <w:p w:rsidR="00974356" w:rsidRPr="00E65106" w:rsidRDefault="00974356" w:rsidP="00974356">
      <w:pPr>
        <w:widowControl w:val="0"/>
        <w:autoSpaceDE w:val="0"/>
        <w:autoSpaceDN w:val="0"/>
        <w:adjustRightInd w:val="0"/>
        <w:jc w:val="both"/>
      </w:pPr>
      <w:r w:rsidRPr="00E65106">
        <w:t xml:space="preserve">(часть вторая п. 2 введена </w:t>
      </w:r>
      <w:hyperlink r:id="rId14" w:history="1">
        <w:r w:rsidRPr="00E65106">
          <w:rPr>
            <w:rStyle w:val="a3"/>
            <w:color w:val="auto"/>
            <w:u w:val="none"/>
          </w:rPr>
          <w:t>постановлением</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ind w:firstLine="540"/>
        <w:jc w:val="both"/>
      </w:pPr>
      <w:r w:rsidRPr="00E65106">
        <w:t>3. Работающие обязаны:</w:t>
      </w:r>
    </w:p>
    <w:p w:rsidR="00974356" w:rsidRPr="00E65106" w:rsidRDefault="00974356" w:rsidP="00974356">
      <w:pPr>
        <w:widowControl w:val="0"/>
        <w:autoSpaceDE w:val="0"/>
        <w:autoSpaceDN w:val="0"/>
        <w:adjustRightInd w:val="0"/>
        <w:jc w:val="both"/>
      </w:pPr>
      <w:r w:rsidRPr="00E65106">
        <w:t xml:space="preserve">(в ред. </w:t>
      </w:r>
      <w:hyperlink r:id="rId15" w:history="1">
        <w:r w:rsidRPr="00E65106">
          <w:rPr>
            <w:rStyle w:val="a3"/>
            <w:color w:val="auto"/>
            <w:u w:val="none"/>
          </w:rPr>
          <w:t>постановления</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jc w:val="both"/>
      </w:pPr>
      <w:r w:rsidRPr="00E65106">
        <w:t>(см. те</w:t>
      </w:r>
      <w:proofErr w:type="gramStart"/>
      <w:r w:rsidRPr="00E65106">
        <w:t>кст в пр</w:t>
      </w:r>
      <w:proofErr w:type="gramEnd"/>
      <w:r w:rsidRPr="00E65106">
        <w:t xml:space="preserve">едыдущей </w:t>
      </w:r>
      <w:hyperlink r:id="rId16" w:history="1">
        <w:r w:rsidRPr="00E65106">
          <w:rPr>
            <w:rStyle w:val="a3"/>
            <w:color w:val="auto"/>
            <w:u w:val="none"/>
          </w:rPr>
          <w:t>редакции</w:t>
        </w:r>
      </w:hyperlink>
      <w:r w:rsidRPr="00E65106">
        <w:t>)</w:t>
      </w:r>
    </w:p>
    <w:p w:rsidR="00974356" w:rsidRPr="00E65106" w:rsidRDefault="00974356" w:rsidP="00974356">
      <w:pPr>
        <w:widowControl w:val="0"/>
        <w:autoSpaceDE w:val="0"/>
        <w:autoSpaceDN w:val="0"/>
        <w:adjustRightInd w:val="0"/>
        <w:ind w:firstLine="540"/>
        <w:jc w:val="both"/>
      </w:pPr>
      <w:r w:rsidRPr="00E65106">
        <w:t>соблюдать правила поведения на территории организации, в производственных, вспомогательных и бытовых помещениях. Не допускается появление на работе в состоянии алкогольного, наркотического или токсического опьянения, а также распитие спиртных напитков, употребление наркотических средств или токсических веществ в рабочее время или по месту работы;</w:t>
      </w:r>
    </w:p>
    <w:p w:rsidR="00974356" w:rsidRPr="00E65106" w:rsidRDefault="00974356" w:rsidP="00974356">
      <w:pPr>
        <w:widowControl w:val="0"/>
        <w:autoSpaceDE w:val="0"/>
        <w:autoSpaceDN w:val="0"/>
        <w:adjustRightInd w:val="0"/>
        <w:ind w:firstLine="540"/>
        <w:jc w:val="both"/>
      </w:pPr>
      <w:r w:rsidRPr="00E65106">
        <w:t>использовать и правильно применять средства индивидуальной и коллективной защиты;</w:t>
      </w:r>
    </w:p>
    <w:p w:rsidR="00974356" w:rsidRPr="00E65106" w:rsidRDefault="00974356" w:rsidP="00974356">
      <w:pPr>
        <w:widowControl w:val="0"/>
        <w:autoSpaceDE w:val="0"/>
        <w:autoSpaceDN w:val="0"/>
        <w:adjustRightInd w:val="0"/>
        <w:ind w:firstLine="540"/>
        <w:jc w:val="both"/>
      </w:pPr>
      <w:r w:rsidRPr="00E65106">
        <w:t>проходить в установленном законодательством порядке обязательные медицинские осмотры, подготовку (обучение), переподготовку, стажировку, инструктаж, повышение квалификации и проверку знаний по вопросам охраны труда;</w:t>
      </w:r>
    </w:p>
    <w:p w:rsidR="00974356" w:rsidRPr="00E65106" w:rsidRDefault="00974356" w:rsidP="00974356">
      <w:pPr>
        <w:widowControl w:val="0"/>
        <w:autoSpaceDE w:val="0"/>
        <w:autoSpaceDN w:val="0"/>
        <w:adjustRightInd w:val="0"/>
        <w:jc w:val="both"/>
      </w:pPr>
      <w:r w:rsidRPr="00E65106">
        <w:t xml:space="preserve">(в ред. </w:t>
      </w:r>
      <w:hyperlink r:id="rId17" w:history="1">
        <w:r w:rsidRPr="00E65106">
          <w:rPr>
            <w:rStyle w:val="a3"/>
            <w:color w:val="auto"/>
            <w:u w:val="none"/>
          </w:rPr>
          <w:t>постановления</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jc w:val="both"/>
      </w:pPr>
      <w:r w:rsidRPr="00E65106">
        <w:t>(см. те</w:t>
      </w:r>
      <w:proofErr w:type="gramStart"/>
      <w:r w:rsidRPr="00E65106">
        <w:t>кст в пр</w:t>
      </w:r>
      <w:proofErr w:type="gramEnd"/>
      <w:r w:rsidRPr="00E65106">
        <w:t xml:space="preserve">едыдущей </w:t>
      </w:r>
      <w:hyperlink r:id="rId18" w:history="1">
        <w:r w:rsidRPr="00E65106">
          <w:rPr>
            <w:rStyle w:val="a3"/>
            <w:color w:val="auto"/>
            <w:u w:val="none"/>
          </w:rPr>
          <w:t>редакции</w:t>
        </w:r>
      </w:hyperlink>
      <w:r w:rsidRPr="00E65106">
        <w:t>)</w:t>
      </w:r>
    </w:p>
    <w:p w:rsidR="00974356" w:rsidRPr="00E65106" w:rsidRDefault="00974356" w:rsidP="00974356">
      <w:pPr>
        <w:widowControl w:val="0"/>
        <w:autoSpaceDE w:val="0"/>
        <w:autoSpaceDN w:val="0"/>
        <w:adjustRightInd w:val="0"/>
        <w:ind w:firstLine="540"/>
        <w:jc w:val="both"/>
      </w:pPr>
      <w:r w:rsidRPr="00E65106">
        <w:t>соблюдать требования по охране труда и пожарной безопасности, знать порядок действий при пожаре, уметь применять первичные средства пожаротушения;</w:t>
      </w:r>
    </w:p>
    <w:p w:rsidR="00974356" w:rsidRPr="00E65106" w:rsidRDefault="00974356" w:rsidP="00974356">
      <w:pPr>
        <w:widowControl w:val="0"/>
        <w:autoSpaceDE w:val="0"/>
        <w:autoSpaceDN w:val="0"/>
        <w:adjustRightInd w:val="0"/>
        <w:ind w:firstLine="540"/>
        <w:jc w:val="both"/>
      </w:pPr>
      <w:r w:rsidRPr="00E65106">
        <w:t>знать приемы оказания первой помощи при несчастных случаях на производстве;</w:t>
      </w:r>
    </w:p>
    <w:p w:rsidR="00974356" w:rsidRPr="00E65106" w:rsidRDefault="00974356" w:rsidP="00974356">
      <w:pPr>
        <w:widowControl w:val="0"/>
        <w:autoSpaceDE w:val="0"/>
        <w:autoSpaceDN w:val="0"/>
        <w:adjustRightInd w:val="0"/>
        <w:ind w:firstLine="540"/>
        <w:jc w:val="both"/>
      </w:pPr>
      <w:r w:rsidRPr="00E65106">
        <w:lastRenderedPageBreak/>
        <w:t>выполнять только ту работу, которая поручена;</w:t>
      </w:r>
    </w:p>
    <w:p w:rsidR="00974356" w:rsidRPr="00E65106" w:rsidRDefault="00974356" w:rsidP="00974356">
      <w:pPr>
        <w:widowControl w:val="0"/>
        <w:autoSpaceDE w:val="0"/>
        <w:autoSpaceDN w:val="0"/>
        <w:adjustRightInd w:val="0"/>
        <w:jc w:val="both"/>
      </w:pPr>
      <w:r w:rsidRPr="00E65106">
        <w:t xml:space="preserve">(в ред. </w:t>
      </w:r>
      <w:hyperlink r:id="rId19" w:history="1">
        <w:r w:rsidRPr="00E65106">
          <w:rPr>
            <w:rStyle w:val="a3"/>
            <w:color w:val="auto"/>
            <w:u w:val="none"/>
          </w:rPr>
          <w:t>постановления</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jc w:val="both"/>
      </w:pPr>
      <w:r w:rsidRPr="00E65106">
        <w:t>(см. те</w:t>
      </w:r>
      <w:proofErr w:type="gramStart"/>
      <w:r w:rsidRPr="00E65106">
        <w:t>кст в пр</w:t>
      </w:r>
      <w:proofErr w:type="gramEnd"/>
      <w:r w:rsidRPr="00E65106">
        <w:t xml:space="preserve">едыдущей </w:t>
      </w:r>
      <w:hyperlink r:id="rId20" w:history="1">
        <w:r w:rsidRPr="00E65106">
          <w:rPr>
            <w:rStyle w:val="a3"/>
            <w:color w:val="auto"/>
            <w:u w:val="none"/>
          </w:rPr>
          <w:t>редакции</w:t>
        </w:r>
      </w:hyperlink>
      <w:r w:rsidRPr="00E65106">
        <w:t>)</w:t>
      </w:r>
    </w:p>
    <w:p w:rsidR="00974356" w:rsidRPr="00E65106" w:rsidRDefault="00974356" w:rsidP="00974356">
      <w:pPr>
        <w:widowControl w:val="0"/>
        <w:autoSpaceDE w:val="0"/>
        <w:autoSpaceDN w:val="0"/>
        <w:adjustRightInd w:val="0"/>
        <w:ind w:firstLine="540"/>
        <w:jc w:val="both"/>
      </w:pPr>
      <w:r w:rsidRPr="00E65106">
        <w:t>знать и соблюдать правила личной гигиены;</w:t>
      </w:r>
    </w:p>
    <w:p w:rsidR="00974356" w:rsidRPr="00E65106" w:rsidRDefault="00974356" w:rsidP="00974356">
      <w:pPr>
        <w:widowControl w:val="0"/>
        <w:autoSpaceDE w:val="0"/>
        <w:autoSpaceDN w:val="0"/>
        <w:adjustRightInd w:val="0"/>
        <w:ind w:firstLine="540"/>
        <w:jc w:val="both"/>
      </w:pPr>
      <w:r w:rsidRPr="00E65106">
        <w:t>немедленно сообщать ответственному руководителю работ о любой ситуации, угрожающей жизни или здоровью работающих и окружающих, несчастном случае, произошедшем на производстве, оказывать содействие ответственному руководителю работ по принятию мер для оказания необходимой помощи потерпевшим и доставки их в организацию здравоохранения;</w:t>
      </w:r>
    </w:p>
    <w:p w:rsidR="00974356" w:rsidRPr="00E65106" w:rsidRDefault="00974356" w:rsidP="00974356">
      <w:pPr>
        <w:widowControl w:val="0"/>
        <w:autoSpaceDE w:val="0"/>
        <w:autoSpaceDN w:val="0"/>
        <w:adjustRightInd w:val="0"/>
        <w:jc w:val="both"/>
      </w:pPr>
      <w:r w:rsidRPr="00E65106">
        <w:t xml:space="preserve">(в ред. </w:t>
      </w:r>
      <w:hyperlink r:id="rId21" w:history="1">
        <w:r w:rsidRPr="00E65106">
          <w:rPr>
            <w:rStyle w:val="a3"/>
            <w:color w:val="auto"/>
            <w:u w:val="none"/>
          </w:rPr>
          <w:t>постановления</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jc w:val="both"/>
      </w:pPr>
      <w:r w:rsidRPr="00E65106">
        <w:t>(см. те</w:t>
      </w:r>
      <w:proofErr w:type="gramStart"/>
      <w:r w:rsidRPr="00E65106">
        <w:t>кст в пр</w:t>
      </w:r>
      <w:proofErr w:type="gramEnd"/>
      <w:r w:rsidRPr="00E65106">
        <w:t xml:space="preserve">едыдущей </w:t>
      </w:r>
      <w:hyperlink r:id="rId22" w:history="1">
        <w:r w:rsidRPr="00E65106">
          <w:rPr>
            <w:rStyle w:val="a3"/>
            <w:color w:val="auto"/>
            <w:u w:val="none"/>
          </w:rPr>
          <w:t>редакции</w:t>
        </w:r>
      </w:hyperlink>
      <w:r w:rsidRPr="00E65106">
        <w:t>)</w:t>
      </w:r>
    </w:p>
    <w:p w:rsidR="00974356" w:rsidRPr="00E65106" w:rsidRDefault="00974356" w:rsidP="00974356">
      <w:pPr>
        <w:widowControl w:val="0"/>
        <w:autoSpaceDE w:val="0"/>
        <w:autoSpaceDN w:val="0"/>
        <w:adjustRightInd w:val="0"/>
        <w:ind w:firstLine="540"/>
        <w:jc w:val="both"/>
      </w:pPr>
      <w:r w:rsidRPr="00E65106">
        <w:t>исполнять другие обязанности, предусмотренные законодательством об охране труда.</w:t>
      </w:r>
    </w:p>
    <w:p w:rsidR="00974356" w:rsidRPr="00E65106" w:rsidRDefault="00974356" w:rsidP="00974356">
      <w:pPr>
        <w:widowControl w:val="0"/>
        <w:autoSpaceDE w:val="0"/>
        <w:autoSpaceDN w:val="0"/>
        <w:adjustRightInd w:val="0"/>
        <w:ind w:firstLine="540"/>
        <w:jc w:val="both"/>
      </w:pPr>
      <w:r w:rsidRPr="00E65106">
        <w:t>Работающие имеют право отказаться от выполнения порученной работы в случае возникновения непосредственной опасности для жизни и здоровья их и окружающих до устранения этой опасности.</w:t>
      </w:r>
    </w:p>
    <w:p w:rsidR="00974356" w:rsidRPr="00E65106" w:rsidRDefault="00974356" w:rsidP="00974356">
      <w:pPr>
        <w:widowControl w:val="0"/>
        <w:autoSpaceDE w:val="0"/>
        <w:autoSpaceDN w:val="0"/>
        <w:adjustRightInd w:val="0"/>
        <w:jc w:val="both"/>
      </w:pPr>
      <w:r w:rsidRPr="00E65106">
        <w:t xml:space="preserve">(в ред. </w:t>
      </w:r>
      <w:hyperlink r:id="rId23" w:history="1">
        <w:r w:rsidRPr="00E65106">
          <w:rPr>
            <w:rStyle w:val="a3"/>
            <w:color w:val="auto"/>
            <w:u w:val="none"/>
          </w:rPr>
          <w:t>постановления</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jc w:val="both"/>
      </w:pPr>
      <w:r w:rsidRPr="00E65106">
        <w:t>(см. те</w:t>
      </w:r>
      <w:proofErr w:type="gramStart"/>
      <w:r w:rsidRPr="00E65106">
        <w:t>кст в пр</w:t>
      </w:r>
      <w:proofErr w:type="gramEnd"/>
      <w:r w:rsidRPr="00E65106">
        <w:t xml:space="preserve">едыдущей </w:t>
      </w:r>
      <w:hyperlink r:id="rId24" w:history="1">
        <w:r w:rsidRPr="00E65106">
          <w:rPr>
            <w:rStyle w:val="a3"/>
            <w:color w:val="auto"/>
            <w:u w:val="none"/>
          </w:rPr>
          <w:t>редакции</w:t>
        </w:r>
      </w:hyperlink>
      <w:r w:rsidRPr="00E65106">
        <w:t>)</w:t>
      </w:r>
    </w:p>
    <w:p w:rsidR="00974356" w:rsidRPr="00E65106" w:rsidRDefault="00974356" w:rsidP="00974356">
      <w:pPr>
        <w:widowControl w:val="0"/>
        <w:autoSpaceDE w:val="0"/>
        <w:autoSpaceDN w:val="0"/>
        <w:adjustRightInd w:val="0"/>
        <w:ind w:firstLine="540"/>
        <w:jc w:val="both"/>
      </w:pPr>
      <w:r w:rsidRPr="00E65106">
        <w:t xml:space="preserve">4. В процессе работы внутри емкостных сооружений возможно воздействие </w:t>
      </w:r>
      <w:proofErr w:type="gramStart"/>
      <w:r w:rsidRPr="00E65106">
        <w:t>на</w:t>
      </w:r>
      <w:proofErr w:type="gramEnd"/>
      <w:r w:rsidRPr="00E65106">
        <w:t xml:space="preserve"> работающих следующих вредных и (или) опасных производственных факторов:</w:t>
      </w:r>
    </w:p>
    <w:p w:rsidR="00974356" w:rsidRPr="00E65106" w:rsidRDefault="00974356" w:rsidP="00974356">
      <w:pPr>
        <w:widowControl w:val="0"/>
        <w:autoSpaceDE w:val="0"/>
        <w:autoSpaceDN w:val="0"/>
        <w:adjustRightInd w:val="0"/>
        <w:jc w:val="both"/>
      </w:pPr>
      <w:r w:rsidRPr="00E65106">
        <w:t xml:space="preserve">(в ред. </w:t>
      </w:r>
      <w:hyperlink r:id="rId25" w:history="1">
        <w:r w:rsidRPr="00E65106">
          <w:rPr>
            <w:rStyle w:val="a3"/>
            <w:color w:val="auto"/>
            <w:u w:val="none"/>
          </w:rPr>
          <w:t>постановления</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jc w:val="both"/>
      </w:pPr>
      <w:r w:rsidRPr="00E65106">
        <w:t>(см. те</w:t>
      </w:r>
      <w:proofErr w:type="gramStart"/>
      <w:r w:rsidRPr="00E65106">
        <w:t>кст в пр</w:t>
      </w:r>
      <w:proofErr w:type="gramEnd"/>
      <w:r w:rsidRPr="00E65106">
        <w:t xml:space="preserve">едыдущей </w:t>
      </w:r>
      <w:hyperlink r:id="rId26" w:history="1">
        <w:r w:rsidRPr="00E65106">
          <w:rPr>
            <w:rStyle w:val="a3"/>
            <w:color w:val="auto"/>
            <w:u w:val="none"/>
          </w:rPr>
          <w:t>редакции</w:t>
        </w:r>
      </w:hyperlink>
      <w:r w:rsidRPr="00E65106">
        <w:t>)</w:t>
      </w:r>
    </w:p>
    <w:p w:rsidR="00974356" w:rsidRPr="00E65106" w:rsidRDefault="00974356" w:rsidP="00974356">
      <w:pPr>
        <w:widowControl w:val="0"/>
        <w:autoSpaceDE w:val="0"/>
        <w:autoSpaceDN w:val="0"/>
        <w:adjustRightInd w:val="0"/>
        <w:ind w:firstLine="540"/>
        <w:jc w:val="both"/>
      </w:pPr>
      <w:r w:rsidRPr="00E65106">
        <w:t>падающие с высоты предметы и инструменты;</w:t>
      </w:r>
    </w:p>
    <w:p w:rsidR="00974356" w:rsidRPr="00E65106" w:rsidRDefault="00974356" w:rsidP="00974356">
      <w:pPr>
        <w:widowControl w:val="0"/>
        <w:autoSpaceDE w:val="0"/>
        <w:autoSpaceDN w:val="0"/>
        <w:adjustRightInd w:val="0"/>
        <w:ind w:firstLine="540"/>
        <w:jc w:val="both"/>
      </w:pPr>
      <w:r w:rsidRPr="00E65106">
        <w:t>движущиеся машины и механизмы;</w:t>
      </w:r>
    </w:p>
    <w:p w:rsidR="00974356" w:rsidRPr="00E65106" w:rsidRDefault="00974356" w:rsidP="00974356">
      <w:pPr>
        <w:widowControl w:val="0"/>
        <w:autoSpaceDE w:val="0"/>
        <w:autoSpaceDN w:val="0"/>
        <w:adjustRightInd w:val="0"/>
        <w:ind w:firstLine="540"/>
        <w:jc w:val="both"/>
      </w:pPr>
      <w:r w:rsidRPr="00E65106">
        <w:t>острые кромки, заусенцы и шероховатость на поверхностях заготовок, инструментов и оборудования;</w:t>
      </w:r>
    </w:p>
    <w:p w:rsidR="00974356" w:rsidRPr="00E65106" w:rsidRDefault="00974356" w:rsidP="00974356">
      <w:pPr>
        <w:widowControl w:val="0"/>
        <w:autoSpaceDE w:val="0"/>
        <w:autoSpaceDN w:val="0"/>
        <w:adjustRightInd w:val="0"/>
        <w:ind w:firstLine="540"/>
        <w:jc w:val="both"/>
      </w:pPr>
      <w:r w:rsidRPr="00E65106">
        <w:t>повышенные уровни шума и вибрации на рабочем месте;</w:t>
      </w:r>
    </w:p>
    <w:p w:rsidR="00974356" w:rsidRPr="00E65106" w:rsidRDefault="00974356" w:rsidP="00974356">
      <w:pPr>
        <w:widowControl w:val="0"/>
        <w:autoSpaceDE w:val="0"/>
        <w:autoSpaceDN w:val="0"/>
        <w:adjustRightInd w:val="0"/>
        <w:ind w:firstLine="540"/>
        <w:jc w:val="both"/>
      </w:pPr>
      <w:r w:rsidRPr="00E65106">
        <w:t>повышенное значение напряжения в электрической цепи, замыкание которой может произойти через тело человека;</w:t>
      </w:r>
    </w:p>
    <w:p w:rsidR="00974356" w:rsidRPr="00E65106" w:rsidRDefault="00974356" w:rsidP="00974356">
      <w:pPr>
        <w:widowControl w:val="0"/>
        <w:autoSpaceDE w:val="0"/>
        <w:autoSpaceDN w:val="0"/>
        <w:adjustRightInd w:val="0"/>
        <w:ind w:firstLine="540"/>
        <w:jc w:val="both"/>
      </w:pPr>
      <w:r w:rsidRPr="00E65106">
        <w:t>повышенная запыленность и загазованность воздуха рабочей зоны;</w:t>
      </w:r>
    </w:p>
    <w:p w:rsidR="00974356" w:rsidRPr="00E65106" w:rsidRDefault="00974356" w:rsidP="00974356">
      <w:pPr>
        <w:widowControl w:val="0"/>
        <w:autoSpaceDE w:val="0"/>
        <w:autoSpaceDN w:val="0"/>
        <w:adjustRightInd w:val="0"/>
        <w:ind w:firstLine="540"/>
        <w:jc w:val="both"/>
      </w:pPr>
      <w:r w:rsidRPr="00E65106">
        <w:t>повышенное или пониженное содержание кислорода в воздухе рабочей зоны;</w:t>
      </w:r>
    </w:p>
    <w:p w:rsidR="00974356" w:rsidRPr="00E65106" w:rsidRDefault="00974356" w:rsidP="00974356">
      <w:pPr>
        <w:widowControl w:val="0"/>
        <w:autoSpaceDE w:val="0"/>
        <w:autoSpaceDN w:val="0"/>
        <w:adjustRightInd w:val="0"/>
        <w:ind w:firstLine="540"/>
        <w:jc w:val="both"/>
      </w:pPr>
      <w:r w:rsidRPr="00E65106">
        <w:t>повышенная или пониженная температура, повышенная влажность и подвижность воздуха рабочей зоны;</w:t>
      </w:r>
    </w:p>
    <w:p w:rsidR="00974356" w:rsidRPr="00E65106" w:rsidRDefault="00974356" w:rsidP="00974356">
      <w:pPr>
        <w:widowControl w:val="0"/>
        <w:autoSpaceDE w:val="0"/>
        <w:autoSpaceDN w:val="0"/>
        <w:adjustRightInd w:val="0"/>
        <w:ind w:firstLine="540"/>
        <w:jc w:val="both"/>
      </w:pPr>
      <w:r w:rsidRPr="00E65106">
        <w:t>повышенная или пониженная температура поверхностей оборудования;</w:t>
      </w:r>
    </w:p>
    <w:p w:rsidR="00974356" w:rsidRPr="00E65106" w:rsidRDefault="00974356" w:rsidP="00974356">
      <w:pPr>
        <w:widowControl w:val="0"/>
        <w:autoSpaceDE w:val="0"/>
        <w:autoSpaceDN w:val="0"/>
        <w:adjustRightInd w:val="0"/>
        <w:ind w:firstLine="540"/>
        <w:jc w:val="both"/>
      </w:pPr>
      <w:r w:rsidRPr="00E65106">
        <w:t>недостаточная освещенность рабочей зоны и недостаток естественного света при работе внутри емкостей;</w:t>
      </w:r>
    </w:p>
    <w:p w:rsidR="00974356" w:rsidRPr="00E65106" w:rsidRDefault="00974356" w:rsidP="00974356">
      <w:pPr>
        <w:widowControl w:val="0"/>
        <w:autoSpaceDE w:val="0"/>
        <w:autoSpaceDN w:val="0"/>
        <w:adjustRightInd w:val="0"/>
        <w:ind w:firstLine="540"/>
        <w:jc w:val="both"/>
      </w:pPr>
      <w:r w:rsidRPr="00E65106">
        <w:t>химические факторы (появление в зоне работы взрывоопасных и пожароопасных сред, химических веществ);</w:t>
      </w:r>
    </w:p>
    <w:p w:rsidR="00974356" w:rsidRPr="00E65106" w:rsidRDefault="00974356" w:rsidP="00974356">
      <w:pPr>
        <w:widowControl w:val="0"/>
        <w:autoSpaceDE w:val="0"/>
        <w:autoSpaceDN w:val="0"/>
        <w:adjustRightInd w:val="0"/>
        <w:ind w:firstLine="540"/>
        <w:jc w:val="both"/>
      </w:pPr>
      <w:r w:rsidRPr="00E65106">
        <w:t>патогенные микроорганизмы;</w:t>
      </w:r>
    </w:p>
    <w:p w:rsidR="00974356" w:rsidRPr="00E65106" w:rsidRDefault="00974356" w:rsidP="00974356">
      <w:pPr>
        <w:widowControl w:val="0"/>
        <w:autoSpaceDE w:val="0"/>
        <w:autoSpaceDN w:val="0"/>
        <w:adjustRightInd w:val="0"/>
        <w:ind w:firstLine="540"/>
        <w:jc w:val="both"/>
      </w:pPr>
      <w:r w:rsidRPr="00E65106">
        <w:t>физические перегрузки при выполнении работ в неудобной позе;</w:t>
      </w:r>
    </w:p>
    <w:p w:rsidR="00974356" w:rsidRPr="00E65106" w:rsidRDefault="00974356" w:rsidP="00974356">
      <w:pPr>
        <w:widowControl w:val="0"/>
        <w:autoSpaceDE w:val="0"/>
        <w:autoSpaceDN w:val="0"/>
        <w:adjustRightInd w:val="0"/>
        <w:ind w:firstLine="540"/>
        <w:jc w:val="both"/>
      </w:pPr>
      <w:r w:rsidRPr="00E65106">
        <w:t>нервно-психические перегрузки при выполнении работ в замкнутых объемах.</w:t>
      </w:r>
    </w:p>
    <w:p w:rsidR="00974356" w:rsidRPr="00E65106" w:rsidRDefault="00974356" w:rsidP="00974356">
      <w:pPr>
        <w:widowControl w:val="0"/>
        <w:autoSpaceDE w:val="0"/>
        <w:autoSpaceDN w:val="0"/>
        <w:adjustRightInd w:val="0"/>
        <w:ind w:firstLine="540"/>
        <w:jc w:val="both"/>
      </w:pPr>
      <w:r w:rsidRPr="00E65106">
        <w:t xml:space="preserve">5. Выполнение разовых работ в емкостных сооружениях </w:t>
      </w:r>
      <w:proofErr w:type="gramStart"/>
      <w:r w:rsidRPr="00E65106">
        <w:t>работающими</w:t>
      </w:r>
      <w:proofErr w:type="gramEnd"/>
      <w:r w:rsidRPr="00E65106">
        <w:t xml:space="preserve"> должно проводиться по наряду-допуску на производство работ внутри емкостных сооружений согласно </w:t>
      </w:r>
      <w:hyperlink w:anchor="Par357" w:history="1">
        <w:r w:rsidRPr="00E65106">
          <w:rPr>
            <w:rStyle w:val="a3"/>
            <w:color w:val="auto"/>
            <w:u w:val="none"/>
          </w:rPr>
          <w:t>приложению 1</w:t>
        </w:r>
      </w:hyperlink>
      <w:r w:rsidRPr="00E65106">
        <w:t xml:space="preserve"> к настоящей Типовой инструкции.</w:t>
      </w:r>
    </w:p>
    <w:p w:rsidR="00974356" w:rsidRPr="00E65106" w:rsidRDefault="00974356" w:rsidP="00974356">
      <w:pPr>
        <w:widowControl w:val="0"/>
        <w:autoSpaceDE w:val="0"/>
        <w:autoSpaceDN w:val="0"/>
        <w:adjustRightInd w:val="0"/>
        <w:ind w:firstLine="540"/>
        <w:jc w:val="both"/>
      </w:pPr>
      <w:proofErr w:type="gramStart"/>
      <w:r w:rsidRPr="00E65106">
        <w:t xml:space="preserve">Работы в емкостных сооружениях, являющиеся частью технологического процесса, характеризующиеся аналогичными условиями их проведения, постоянством места и характером работ, определенным составом работающих, могут проводиться без оформления наряда-допуска на производство работ внутри емкостных сооружений с обязательной регистрацией перед началом работ в журнале учета производства работ внутри емкостных сооружений, проводимых без оформления наряда-допуска согласно </w:t>
      </w:r>
      <w:hyperlink w:anchor="Par503" w:history="1">
        <w:r w:rsidRPr="00E65106">
          <w:rPr>
            <w:rStyle w:val="a3"/>
            <w:color w:val="auto"/>
            <w:u w:val="none"/>
          </w:rPr>
          <w:t>приложению 2</w:t>
        </w:r>
      </w:hyperlink>
      <w:r w:rsidRPr="00E65106">
        <w:t xml:space="preserve"> к настоящей Типовой инструкции.</w:t>
      </w:r>
      <w:proofErr w:type="gramEnd"/>
    </w:p>
    <w:p w:rsidR="00974356" w:rsidRPr="00E65106" w:rsidRDefault="00974356" w:rsidP="00974356">
      <w:pPr>
        <w:widowControl w:val="0"/>
        <w:autoSpaceDE w:val="0"/>
        <w:autoSpaceDN w:val="0"/>
        <w:adjustRightInd w:val="0"/>
        <w:jc w:val="both"/>
      </w:pPr>
      <w:r w:rsidRPr="00E65106">
        <w:t xml:space="preserve">(п. 5 в ред. </w:t>
      </w:r>
      <w:hyperlink r:id="rId27" w:history="1">
        <w:r w:rsidRPr="00E65106">
          <w:rPr>
            <w:rStyle w:val="a3"/>
            <w:color w:val="auto"/>
            <w:u w:val="none"/>
          </w:rPr>
          <w:t>постановления</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jc w:val="both"/>
      </w:pPr>
      <w:r w:rsidRPr="00E65106">
        <w:lastRenderedPageBreak/>
        <w:t>(см. те</w:t>
      </w:r>
      <w:proofErr w:type="gramStart"/>
      <w:r w:rsidRPr="00E65106">
        <w:t>кст в пр</w:t>
      </w:r>
      <w:proofErr w:type="gramEnd"/>
      <w:r w:rsidRPr="00E65106">
        <w:t xml:space="preserve">едыдущей </w:t>
      </w:r>
      <w:hyperlink r:id="rId28" w:history="1">
        <w:r w:rsidRPr="00E65106">
          <w:rPr>
            <w:rStyle w:val="a3"/>
            <w:color w:val="auto"/>
            <w:u w:val="none"/>
          </w:rPr>
          <w:t>редакции</w:t>
        </w:r>
      </w:hyperlink>
      <w:r w:rsidRPr="00E65106">
        <w:t>)</w:t>
      </w:r>
    </w:p>
    <w:p w:rsidR="00974356" w:rsidRPr="00E65106" w:rsidRDefault="00974356" w:rsidP="00974356">
      <w:pPr>
        <w:widowControl w:val="0"/>
        <w:autoSpaceDE w:val="0"/>
        <w:autoSpaceDN w:val="0"/>
        <w:adjustRightInd w:val="0"/>
        <w:ind w:firstLine="540"/>
        <w:jc w:val="both"/>
      </w:pPr>
      <w:r w:rsidRPr="00E65106">
        <w:t xml:space="preserve">6. </w:t>
      </w:r>
      <w:proofErr w:type="gramStart"/>
      <w:r w:rsidRPr="00E65106">
        <w:t>Работу в емкостных сооружениях выполняет группа работающих (далее - бригада), в составе которой должно быть не менее трех человек: один из членов бригады работает внутри емкостного сооружения, второй с помощью страховочного каната (веревки) страхует работающего, находящегося внутри емкостного сооружения, и наблюдает за его работой снаружи емкостного сооружения (далее - наблюдатель), третий член бригады работает на поверхности либо наблюдает за движением транспортных средств</w:t>
      </w:r>
      <w:proofErr w:type="gramEnd"/>
      <w:r w:rsidRPr="00E65106">
        <w:t xml:space="preserve"> и пешеходов и в случае необходимости вместе с наблюдателем оказывает помощь </w:t>
      </w:r>
      <w:proofErr w:type="gramStart"/>
      <w:r w:rsidRPr="00E65106">
        <w:t>работающему</w:t>
      </w:r>
      <w:proofErr w:type="gramEnd"/>
      <w:r w:rsidRPr="00E65106">
        <w:t>, находящемуся внутри емкостного сооружения. Отвлекать наблюдающего на другие работы до тех пор, пока работающий, находящийся внутри емкостного сооружения, не поднимется на поверхность, не допускается.</w:t>
      </w:r>
    </w:p>
    <w:p w:rsidR="00974356" w:rsidRPr="00E65106" w:rsidRDefault="00974356" w:rsidP="00974356">
      <w:pPr>
        <w:widowControl w:val="0"/>
        <w:autoSpaceDE w:val="0"/>
        <w:autoSpaceDN w:val="0"/>
        <w:adjustRightInd w:val="0"/>
        <w:jc w:val="both"/>
      </w:pPr>
      <w:r w:rsidRPr="00E65106">
        <w:t xml:space="preserve">(часть первая п. 6 в ред. </w:t>
      </w:r>
      <w:hyperlink r:id="rId29" w:history="1">
        <w:r w:rsidRPr="00E65106">
          <w:rPr>
            <w:rStyle w:val="a3"/>
            <w:color w:val="auto"/>
            <w:u w:val="none"/>
          </w:rPr>
          <w:t>постановления</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jc w:val="both"/>
      </w:pPr>
      <w:r w:rsidRPr="00E65106">
        <w:t>(см. те</w:t>
      </w:r>
      <w:proofErr w:type="gramStart"/>
      <w:r w:rsidRPr="00E65106">
        <w:t>кст в пр</w:t>
      </w:r>
      <w:proofErr w:type="gramEnd"/>
      <w:r w:rsidRPr="00E65106">
        <w:t xml:space="preserve">едыдущей </w:t>
      </w:r>
      <w:hyperlink r:id="rId30" w:history="1">
        <w:r w:rsidRPr="00E65106">
          <w:rPr>
            <w:rStyle w:val="a3"/>
            <w:color w:val="auto"/>
            <w:u w:val="none"/>
          </w:rPr>
          <w:t>редакции</w:t>
        </w:r>
      </w:hyperlink>
      <w:r w:rsidRPr="00E65106">
        <w:t>)</w:t>
      </w:r>
    </w:p>
    <w:p w:rsidR="00974356" w:rsidRPr="00E65106" w:rsidRDefault="00974356" w:rsidP="00974356">
      <w:pPr>
        <w:widowControl w:val="0"/>
        <w:autoSpaceDE w:val="0"/>
        <w:autoSpaceDN w:val="0"/>
        <w:adjustRightInd w:val="0"/>
        <w:ind w:firstLine="540"/>
        <w:jc w:val="both"/>
      </w:pPr>
      <w:r w:rsidRPr="00E65106">
        <w:t>Наблюдатель должен быть экипирован в такие же средства индивидуальной защиты, как и работающий, находящийся внутри емкостного сооружения, иметь при себе шланговый или изолирующий противогаз (дыхательный аппарат) в положении "наготове".</w:t>
      </w:r>
    </w:p>
    <w:p w:rsidR="00974356" w:rsidRPr="00E65106" w:rsidRDefault="00974356" w:rsidP="00974356">
      <w:pPr>
        <w:widowControl w:val="0"/>
        <w:autoSpaceDE w:val="0"/>
        <w:autoSpaceDN w:val="0"/>
        <w:adjustRightInd w:val="0"/>
        <w:jc w:val="both"/>
      </w:pPr>
      <w:r w:rsidRPr="00E65106">
        <w:t xml:space="preserve">(в ред. </w:t>
      </w:r>
      <w:hyperlink r:id="rId31" w:history="1">
        <w:r w:rsidRPr="00E65106">
          <w:rPr>
            <w:rStyle w:val="a3"/>
            <w:color w:val="auto"/>
            <w:u w:val="none"/>
          </w:rPr>
          <w:t>постановления</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jc w:val="both"/>
      </w:pPr>
      <w:r w:rsidRPr="00E65106">
        <w:t>(см. те</w:t>
      </w:r>
      <w:proofErr w:type="gramStart"/>
      <w:r w:rsidRPr="00E65106">
        <w:t>кст в пр</w:t>
      </w:r>
      <w:proofErr w:type="gramEnd"/>
      <w:r w:rsidRPr="00E65106">
        <w:t xml:space="preserve">едыдущей </w:t>
      </w:r>
      <w:hyperlink r:id="rId32" w:history="1">
        <w:r w:rsidRPr="00E65106">
          <w:rPr>
            <w:rStyle w:val="a3"/>
            <w:color w:val="auto"/>
            <w:u w:val="none"/>
          </w:rPr>
          <w:t>редакции</w:t>
        </w:r>
      </w:hyperlink>
      <w:r w:rsidRPr="00E65106">
        <w:t>)</w:t>
      </w:r>
    </w:p>
    <w:p w:rsidR="00974356" w:rsidRPr="00E65106" w:rsidRDefault="00974356" w:rsidP="00974356">
      <w:pPr>
        <w:widowControl w:val="0"/>
        <w:autoSpaceDE w:val="0"/>
        <w:autoSpaceDN w:val="0"/>
        <w:adjustRightInd w:val="0"/>
        <w:ind w:firstLine="540"/>
        <w:jc w:val="both"/>
      </w:pPr>
      <w:r w:rsidRPr="00E65106">
        <w:t xml:space="preserve">7. При необходимости пребывания в емкостном сооружении большего числа </w:t>
      </w:r>
      <w:proofErr w:type="gramStart"/>
      <w:r w:rsidRPr="00E65106">
        <w:t>работающих</w:t>
      </w:r>
      <w:proofErr w:type="gramEnd"/>
      <w:r w:rsidRPr="00E65106">
        <w:t xml:space="preserve"> должны быть разработаны, внесены в наряд-допуск и осуществлены дополнительные меры по охране труда, предусматривающие увеличение числа наблюдающих (не менее одного наблюдающего на одного работающего в емкости).</w:t>
      </w:r>
    </w:p>
    <w:p w:rsidR="00974356" w:rsidRPr="00E65106" w:rsidRDefault="00974356" w:rsidP="00974356">
      <w:pPr>
        <w:widowControl w:val="0"/>
        <w:autoSpaceDE w:val="0"/>
        <w:autoSpaceDN w:val="0"/>
        <w:adjustRightInd w:val="0"/>
        <w:jc w:val="both"/>
      </w:pPr>
      <w:r w:rsidRPr="00E65106">
        <w:t xml:space="preserve">(в ред. </w:t>
      </w:r>
      <w:hyperlink r:id="rId33" w:history="1">
        <w:r w:rsidRPr="00E65106">
          <w:rPr>
            <w:rStyle w:val="a3"/>
            <w:color w:val="auto"/>
            <w:u w:val="none"/>
          </w:rPr>
          <w:t>постановления</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jc w:val="both"/>
      </w:pPr>
      <w:r w:rsidRPr="00E65106">
        <w:t>(см. те</w:t>
      </w:r>
      <w:proofErr w:type="gramStart"/>
      <w:r w:rsidRPr="00E65106">
        <w:t>кст в пр</w:t>
      </w:r>
      <w:proofErr w:type="gramEnd"/>
      <w:r w:rsidRPr="00E65106">
        <w:t xml:space="preserve">едыдущей </w:t>
      </w:r>
      <w:hyperlink r:id="rId34" w:history="1">
        <w:r w:rsidRPr="00E65106">
          <w:rPr>
            <w:rStyle w:val="a3"/>
            <w:color w:val="auto"/>
            <w:u w:val="none"/>
          </w:rPr>
          <w:t>редакции</w:t>
        </w:r>
      </w:hyperlink>
      <w:r w:rsidRPr="00E65106">
        <w:t>)</w:t>
      </w:r>
    </w:p>
    <w:p w:rsidR="00974356" w:rsidRPr="00E65106" w:rsidRDefault="00974356" w:rsidP="00974356">
      <w:pPr>
        <w:widowControl w:val="0"/>
        <w:autoSpaceDE w:val="0"/>
        <w:autoSpaceDN w:val="0"/>
        <w:adjustRightInd w:val="0"/>
        <w:ind w:firstLine="540"/>
        <w:jc w:val="both"/>
      </w:pPr>
      <w:r w:rsidRPr="00E65106">
        <w:t>В наряд-допу</w:t>
      </w:r>
      <w:proofErr w:type="gramStart"/>
      <w:r w:rsidRPr="00E65106">
        <w:t>ск вкл</w:t>
      </w:r>
      <w:proofErr w:type="gramEnd"/>
      <w:r w:rsidRPr="00E65106">
        <w:t>ючаются порядок открытия люка (входа) емкостного сооружения, спуска и эвакуации из него работающих с применением в необходимых случаях средств механизации (треноги, грузовой лебедки), схема размещения (указания по размещению) шлангов, заборных патрубков противогазов, страховочных канатов (веревок); обеспечение средствами связи и сигнализации и другие дополнительные меры по обеспечению охраны труда.</w:t>
      </w:r>
    </w:p>
    <w:p w:rsidR="00974356" w:rsidRPr="00E65106" w:rsidRDefault="00974356" w:rsidP="00974356">
      <w:pPr>
        <w:widowControl w:val="0"/>
        <w:autoSpaceDE w:val="0"/>
        <w:autoSpaceDN w:val="0"/>
        <w:adjustRightInd w:val="0"/>
        <w:jc w:val="both"/>
      </w:pPr>
      <w:r w:rsidRPr="00E65106">
        <w:t xml:space="preserve">(в ред. </w:t>
      </w:r>
      <w:hyperlink r:id="rId35" w:history="1">
        <w:r w:rsidRPr="00E65106">
          <w:rPr>
            <w:rStyle w:val="a3"/>
            <w:color w:val="auto"/>
            <w:u w:val="none"/>
          </w:rPr>
          <w:t>постановления</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jc w:val="both"/>
      </w:pPr>
      <w:r w:rsidRPr="00E65106">
        <w:t>(см. те</w:t>
      </w:r>
      <w:proofErr w:type="gramStart"/>
      <w:r w:rsidRPr="00E65106">
        <w:t>кст в пр</w:t>
      </w:r>
      <w:proofErr w:type="gramEnd"/>
      <w:r w:rsidRPr="00E65106">
        <w:t xml:space="preserve">едыдущей </w:t>
      </w:r>
      <w:hyperlink r:id="rId36" w:history="1">
        <w:r w:rsidRPr="00E65106">
          <w:rPr>
            <w:rStyle w:val="a3"/>
            <w:color w:val="auto"/>
            <w:u w:val="none"/>
          </w:rPr>
          <w:t>редакции</w:t>
        </w:r>
      </w:hyperlink>
      <w:r w:rsidRPr="00E65106">
        <w:t>)</w:t>
      </w:r>
    </w:p>
    <w:p w:rsidR="00974356" w:rsidRPr="00E65106" w:rsidRDefault="00974356" w:rsidP="00974356">
      <w:pPr>
        <w:widowControl w:val="0"/>
        <w:autoSpaceDE w:val="0"/>
        <w:autoSpaceDN w:val="0"/>
        <w:adjustRightInd w:val="0"/>
        <w:ind w:firstLine="540"/>
        <w:jc w:val="both"/>
      </w:pPr>
      <w:r w:rsidRPr="00E65106">
        <w:t>8. Работающие в емкостных сооружениях помимо средств индивидуальной защиты, предусмотренных типовыми отраслевыми нормами для соответствующей профессии или должности, должны применять дополнительные средства индивидуальной защиты:</w:t>
      </w:r>
    </w:p>
    <w:p w:rsidR="00974356" w:rsidRPr="00E65106" w:rsidRDefault="00974356" w:rsidP="00974356">
      <w:pPr>
        <w:widowControl w:val="0"/>
        <w:autoSpaceDE w:val="0"/>
        <w:autoSpaceDN w:val="0"/>
        <w:adjustRightInd w:val="0"/>
        <w:jc w:val="both"/>
      </w:pPr>
      <w:r w:rsidRPr="00E65106">
        <w:t xml:space="preserve">(в ред. </w:t>
      </w:r>
      <w:hyperlink r:id="rId37" w:history="1">
        <w:r w:rsidRPr="00E65106">
          <w:rPr>
            <w:rStyle w:val="a3"/>
            <w:color w:val="auto"/>
            <w:u w:val="none"/>
          </w:rPr>
          <w:t>постановления</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jc w:val="both"/>
      </w:pPr>
      <w:r w:rsidRPr="00E65106">
        <w:t>(см. те</w:t>
      </w:r>
      <w:proofErr w:type="gramStart"/>
      <w:r w:rsidRPr="00E65106">
        <w:t>кст в пр</w:t>
      </w:r>
      <w:proofErr w:type="gramEnd"/>
      <w:r w:rsidRPr="00E65106">
        <w:t xml:space="preserve">едыдущей </w:t>
      </w:r>
      <w:hyperlink r:id="rId38" w:history="1">
        <w:r w:rsidRPr="00E65106">
          <w:rPr>
            <w:rStyle w:val="a3"/>
            <w:color w:val="auto"/>
            <w:u w:val="none"/>
          </w:rPr>
          <w:t>редакции</w:t>
        </w:r>
      </w:hyperlink>
      <w:r w:rsidRPr="00E65106">
        <w:t>)</w:t>
      </w:r>
    </w:p>
    <w:p w:rsidR="00974356" w:rsidRPr="00E65106" w:rsidRDefault="00974356" w:rsidP="00974356">
      <w:pPr>
        <w:widowControl w:val="0"/>
        <w:autoSpaceDE w:val="0"/>
        <w:autoSpaceDN w:val="0"/>
        <w:adjustRightInd w:val="0"/>
        <w:ind w:firstLine="540"/>
        <w:jc w:val="both"/>
      </w:pPr>
      <w:r w:rsidRPr="00E65106">
        <w:t>защитные каски;</w:t>
      </w:r>
    </w:p>
    <w:p w:rsidR="00974356" w:rsidRPr="00E65106" w:rsidRDefault="00974356" w:rsidP="00974356">
      <w:pPr>
        <w:widowControl w:val="0"/>
        <w:autoSpaceDE w:val="0"/>
        <w:autoSpaceDN w:val="0"/>
        <w:adjustRightInd w:val="0"/>
        <w:ind w:firstLine="540"/>
        <w:jc w:val="both"/>
      </w:pPr>
      <w:r w:rsidRPr="00E65106">
        <w:t>предохранительные лямочные пояса (страховочные привязи) со страховочным канатом (веревкой);</w:t>
      </w:r>
    </w:p>
    <w:p w:rsidR="00974356" w:rsidRPr="00E65106" w:rsidRDefault="00974356" w:rsidP="00974356">
      <w:pPr>
        <w:widowControl w:val="0"/>
        <w:autoSpaceDE w:val="0"/>
        <w:autoSpaceDN w:val="0"/>
        <w:adjustRightInd w:val="0"/>
        <w:ind w:firstLine="540"/>
        <w:jc w:val="both"/>
      </w:pPr>
      <w:r w:rsidRPr="00E65106">
        <w:t>шланговые или изолирующие противогазы (дыхательные аппараты).</w:t>
      </w:r>
    </w:p>
    <w:p w:rsidR="00974356" w:rsidRPr="00E65106" w:rsidRDefault="00974356" w:rsidP="00974356">
      <w:pPr>
        <w:widowControl w:val="0"/>
        <w:autoSpaceDE w:val="0"/>
        <w:autoSpaceDN w:val="0"/>
        <w:adjustRightInd w:val="0"/>
        <w:ind w:firstLine="540"/>
        <w:jc w:val="both"/>
      </w:pPr>
      <w:r w:rsidRPr="00E65106">
        <w:t>При вероятности появления внутри емкостного сооружения взрывоопасных газов применяемая специальная обувь не должна создавать искр.</w:t>
      </w:r>
    </w:p>
    <w:p w:rsidR="00974356" w:rsidRPr="00E65106" w:rsidRDefault="00974356" w:rsidP="00974356">
      <w:pPr>
        <w:widowControl w:val="0"/>
        <w:autoSpaceDE w:val="0"/>
        <w:autoSpaceDN w:val="0"/>
        <w:adjustRightInd w:val="0"/>
        <w:ind w:firstLine="540"/>
        <w:jc w:val="both"/>
      </w:pPr>
      <w:r w:rsidRPr="00E65106">
        <w:t>Не допускается наличие у работающих внутри емкостного сооружения мобильных телефонов, переговорных устройств и тому подобного не во взрывозащищенном исполнении.</w:t>
      </w:r>
    </w:p>
    <w:p w:rsidR="00974356" w:rsidRPr="00E65106" w:rsidRDefault="00974356" w:rsidP="00974356">
      <w:pPr>
        <w:widowControl w:val="0"/>
        <w:autoSpaceDE w:val="0"/>
        <w:autoSpaceDN w:val="0"/>
        <w:adjustRightInd w:val="0"/>
        <w:jc w:val="both"/>
      </w:pPr>
      <w:r w:rsidRPr="00E65106">
        <w:t xml:space="preserve">(в ред. </w:t>
      </w:r>
      <w:hyperlink r:id="rId39" w:history="1">
        <w:r w:rsidRPr="00E65106">
          <w:rPr>
            <w:rStyle w:val="a3"/>
            <w:color w:val="auto"/>
            <w:u w:val="none"/>
          </w:rPr>
          <w:t>постановления</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jc w:val="both"/>
      </w:pPr>
      <w:r w:rsidRPr="00E65106">
        <w:t>(см. те</w:t>
      </w:r>
      <w:proofErr w:type="gramStart"/>
      <w:r w:rsidRPr="00E65106">
        <w:t>кст в пр</w:t>
      </w:r>
      <w:proofErr w:type="gramEnd"/>
      <w:r w:rsidRPr="00E65106">
        <w:t xml:space="preserve">едыдущей </w:t>
      </w:r>
      <w:hyperlink r:id="rId40" w:history="1">
        <w:r w:rsidRPr="00E65106">
          <w:rPr>
            <w:rStyle w:val="a3"/>
            <w:color w:val="auto"/>
            <w:u w:val="none"/>
          </w:rPr>
          <w:t>редакции</w:t>
        </w:r>
      </w:hyperlink>
      <w:r w:rsidRPr="00E65106">
        <w:t>)</w:t>
      </w:r>
    </w:p>
    <w:p w:rsidR="00974356" w:rsidRPr="00E65106" w:rsidRDefault="00974356" w:rsidP="00974356">
      <w:pPr>
        <w:widowControl w:val="0"/>
        <w:autoSpaceDE w:val="0"/>
        <w:autoSpaceDN w:val="0"/>
        <w:adjustRightInd w:val="0"/>
        <w:ind w:firstLine="540"/>
        <w:jc w:val="both"/>
      </w:pPr>
      <w:r w:rsidRPr="00E65106">
        <w:t>9. Выполняющая в емкостном сооружении работу бригада обеспечивается газоанализаторами и необходимыми для производства работ исправными приспособлениями и инструментом, не создающими искр, сумкой для инструмента. При необходимости бригада также обеспечивается:</w:t>
      </w:r>
    </w:p>
    <w:p w:rsidR="00974356" w:rsidRPr="00E65106" w:rsidRDefault="00974356" w:rsidP="00974356">
      <w:pPr>
        <w:widowControl w:val="0"/>
        <w:autoSpaceDE w:val="0"/>
        <w:autoSpaceDN w:val="0"/>
        <w:adjustRightInd w:val="0"/>
        <w:ind w:firstLine="540"/>
        <w:jc w:val="both"/>
      </w:pPr>
      <w:r w:rsidRPr="00E65106">
        <w:lastRenderedPageBreak/>
        <w:t>штангой-вилкой (для открывания задвижек);</w:t>
      </w:r>
    </w:p>
    <w:p w:rsidR="00974356" w:rsidRPr="00E65106" w:rsidRDefault="00974356" w:rsidP="00974356">
      <w:pPr>
        <w:widowControl w:val="0"/>
        <w:autoSpaceDE w:val="0"/>
        <w:autoSpaceDN w:val="0"/>
        <w:adjustRightInd w:val="0"/>
        <w:ind w:firstLine="540"/>
        <w:jc w:val="both"/>
      </w:pPr>
      <w:r w:rsidRPr="00E65106">
        <w:t>шестом (для проверки прочности крепления скоб или стационарных лестниц);</w:t>
      </w:r>
    </w:p>
    <w:p w:rsidR="00974356" w:rsidRPr="00E65106" w:rsidRDefault="00974356" w:rsidP="00974356">
      <w:pPr>
        <w:widowControl w:val="0"/>
        <w:autoSpaceDE w:val="0"/>
        <w:autoSpaceDN w:val="0"/>
        <w:adjustRightInd w:val="0"/>
        <w:ind w:firstLine="540"/>
        <w:jc w:val="both"/>
      </w:pPr>
      <w:r w:rsidRPr="00E65106">
        <w:t>переносной инвентарной лестницей;</w:t>
      </w:r>
    </w:p>
    <w:p w:rsidR="00974356" w:rsidRPr="00E65106" w:rsidRDefault="00974356" w:rsidP="00974356">
      <w:pPr>
        <w:widowControl w:val="0"/>
        <w:autoSpaceDE w:val="0"/>
        <w:autoSpaceDN w:val="0"/>
        <w:adjustRightInd w:val="0"/>
        <w:ind w:firstLine="540"/>
        <w:jc w:val="both"/>
      </w:pPr>
      <w:r w:rsidRPr="00E65106">
        <w:t>аккумуляторным фонарем во взрывозащитном исполнении или электрическим светильником напряжением не выше 12</w:t>
      </w:r>
      <w:proofErr w:type="gramStart"/>
      <w:r w:rsidRPr="00E65106">
        <w:t xml:space="preserve"> В</w:t>
      </w:r>
      <w:proofErr w:type="gramEnd"/>
      <w:r w:rsidRPr="00E65106">
        <w:t xml:space="preserve"> во взрывозащищенном исполнении;</w:t>
      </w:r>
    </w:p>
    <w:p w:rsidR="00974356" w:rsidRPr="00E65106" w:rsidRDefault="00974356" w:rsidP="00974356">
      <w:pPr>
        <w:widowControl w:val="0"/>
        <w:autoSpaceDE w:val="0"/>
        <w:autoSpaceDN w:val="0"/>
        <w:adjustRightInd w:val="0"/>
        <w:ind w:firstLine="540"/>
        <w:jc w:val="both"/>
      </w:pPr>
      <w:r w:rsidRPr="00E65106">
        <w:t>крючками для открывания люков (крышек);</w:t>
      </w:r>
    </w:p>
    <w:p w:rsidR="00974356" w:rsidRPr="00E65106" w:rsidRDefault="00974356" w:rsidP="00974356">
      <w:pPr>
        <w:widowControl w:val="0"/>
        <w:autoSpaceDE w:val="0"/>
        <w:autoSpaceDN w:val="0"/>
        <w:adjustRightInd w:val="0"/>
        <w:ind w:firstLine="540"/>
        <w:jc w:val="both"/>
      </w:pPr>
      <w:r w:rsidRPr="00E65106">
        <w:t>вентиляторами с механическим или ручным приводом.</w:t>
      </w:r>
    </w:p>
    <w:p w:rsidR="00974356" w:rsidRPr="00E65106" w:rsidRDefault="00974356" w:rsidP="00974356">
      <w:pPr>
        <w:widowControl w:val="0"/>
        <w:autoSpaceDE w:val="0"/>
        <w:autoSpaceDN w:val="0"/>
        <w:adjustRightInd w:val="0"/>
        <w:ind w:firstLine="540"/>
        <w:jc w:val="both"/>
      </w:pPr>
      <w:r w:rsidRPr="00E65106">
        <w:t xml:space="preserve">10. При расположении емкостных сооружений в местах движения транспортных </w:t>
      </w:r>
      <w:proofErr w:type="gramStart"/>
      <w:r w:rsidRPr="00E65106">
        <w:t>средств</w:t>
      </w:r>
      <w:proofErr w:type="gramEnd"/>
      <w:r w:rsidRPr="00E65106">
        <w:t xml:space="preserve"> работающие должны быть в одежде специальной сигнальной повышенной видимости.</w:t>
      </w:r>
    </w:p>
    <w:p w:rsidR="00974356" w:rsidRPr="00E65106" w:rsidRDefault="00974356" w:rsidP="00974356">
      <w:pPr>
        <w:widowControl w:val="0"/>
        <w:autoSpaceDE w:val="0"/>
        <w:autoSpaceDN w:val="0"/>
        <w:adjustRightInd w:val="0"/>
        <w:jc w:val="both"/>
      </w:pPr>
      <w:r w:rsidRPr="00E65106">
        <w:t xml:space="preserve">(в ред. </w:t>
      </w:r>
      <w:hyperlink r:id="rId41" w:history="1">
        <w:r w:rsidRPr="00E65106">
          <w:rPr>
            <w:rStyle w:val="a3"/>
            <w:color w:val="auto"/>
            <w:u w:val="none"/>
          </w:rPr>
          <w:t>постановления</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jc w:val="both"/>
      </w:pPr>
      <w:r w:rsidRPr="00E65106">
        <w:t>(см. те</w:t>
      </w:r>
      <w:proofErr w:type="gramStart"/>
      <w:r w:rsidRPr="00E65106">
        <w:t>кст в пр</w:t>
      </w:r>
      <w:proofErr w:type="gramEnd"/>
      <w:r w:rsidRPr="00E65106">
        <w:t xml:space="preserve">едыдущей </w:t>
      </w:r>
      <w:hyperlink r:id="rId42" w:history="1">
        <w:r w:rsidRPr="00E65106">
          <w:rPr>
            <w:rStyle w:val="a3"/>
            <w:color w:val="auto"/>
            <w:u w:val="none"/>
          </w:rPr>
          <w:t>редакции</w:t>
        </w:r>
      </w:hyperlink>
      <w:r w:rsidRPr="00E65106">
        <w:t>)</w:t>
      </w:r>
    </w:p>
    <w:p w:rsidR="00974356" w:rsidRPr="00E65106" w:rsidRDefault="00974356" w:rsidP="00974356">
      <w:pPr>
        <w:widowControl w:val="0"/>
        <w:autoSpaceDE w:val="0"/>
        <w:autoSpaceDN w:val="0"/>
        <w:adjustRightInd w:val="0"/>
        <w:ind w:firstLine="540"/>
        <w:jc w:val="both"/>
      </w:pPr>
      <w:r w:rsidRPr="00E65106">
        <w:t>11. Для открытия крышек люков емкостных сооружений, где возможно наличие взрывоопасных газов и паров, должен применяться специальный инструмент из цветного металла или омедненный, исключающий образование искр. В случае применения инструмента из черного металла его рабочая часть обильно смазывается солидолом или другой смазкой.</w:t>
      </w:r>
    </w:p>
    <w:p w:rsidR="00974356" w:rsidRPr="00E65106" w:rsidRDefault="00974356" w:rsidP="00974356">
      <w:pPr>
        <w:widowControl w:val="0"/>
        <w:autoSpaceDE w:val="0"/>
        <w:autoSpaceDN w:val="0"/>
        <w:adjustRightInd w:val="0"/>
        <w:ind w:firstLine="540"/>
        <w:jc w:val="both"/>
      </w:pPr>
      <w:r w:rsidRPr="00E65106">
        <w:t xml:space="preserve">12. </w:t>
      </w:r>
      <w:proofErr w:type="gramStart"/>
      <w:r w:rsidRPr="00E65106">
        <w:t>Перед выполнением работ в емкостных сооружениях с работающими проводится целевой инструктаж по охране труда (по безопасным методам и приемам работы, применению газоанализаторов, средств индивидуальной защиты, первичных средств пожаротушения, действиям в аварийных ситуациях, оказанию первой помощи потерпевшим при несчастных случаях на производстве и другим вопросам охраны труда в зависимости от специфики выполняемых работ).</w:t>
      </w:r>
      <w:proofErr w:type="gramEnd"/>
    </w:p>
    <w:p w:rsidR="00974356" w:rsidRPr="00E65106" w:rsidRDefault="00974356" w:rsidP="00974356">
      <w:pPr>
        <w:widowControl w:val="0"/>
        <w:autoSpaceDE w:val="0"/>
        <w:autoSpaceDN w:val="0"/>
        <w:adjustRightInd w:val="0"/>
        <w:jc w:val="both"/>
      </w:pPr>
      <w:r w:rsidRPr="00E65106">
        <w:t xml:space="preserve">(в ред. </w:t>
      </w:r>
      <w:hyperlink r:id="rId43" w:history="1">
        <w:r w:rsidRPr="00E65106">
          <w:rPr>
            <w:rStyle w:val="a3"/>
            <w:color w:val="auto"/>
            <w:u w:val="none"/>
          </w:rPr>
          <w:t>постановления</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jc w:val="both"/>
      </w:pPr>
      <w:r w:rsidRPr="00E65106">
        <w:t>(см. те</w:t>
      </w:r>
      <w:proofErr w:type="gramStart"/>
      <w:r w:rsidRPr="00E65106">
        <w:t>кст в пр</w:t>
      </w:r>
      <w:proofErr w:type="gramEnd"/>
      <w:r w:rsidRPr="00E65106">
        <w:t xml:space="preserve">едыдущей </w:t>
      </w:r>
      <w:hyperlink r:id="rId44" w:history="1">
        <w:r w:rsidRPr="00E65106">
          <w:rPr>
            <w:rStyle w:val="a3"/>
            <w:color w:val="auto"/>
            <w:u w:val="none"/>
          </w:rPr>
          <w:t>редакции</w:t>
        </w:r>
      </w:hyperlink>
      <w:r w:rsidRPr="00E65106">
        <w:t>)</w:t>
      </w:r>
    </w:p>
    <w:p w:rsidR="00974356" w:rsidRPr="00E65106" w:rsidRDefault="00974356" w:rsidP="00974356">
      <w:pPr>
        <w:widowControl w:val="0"/>
        <w:autoSpaceDE w:val="0"/>
        <w:autoSpaceDN w:val="0"/>
        <w:adjustRightInd w:val="0"/>
        <w:ind w:firstLine="540"/>
        <w:jc w:val="both"/>
      </w:pPr>
      <w:r w:rsidRPr="00E65106">
        <w:t xml:space="preserve">13. </w:t>
      </w:r>
      <w:proofErr w:type="gramStart"/>
      <w:r w:rsidRPr="00E65106">
        <w:t>За невыполнение требований настоящей Инструкции работающие несут ответственность в соответствии с законодательством.</w:t>
      </w:r>
      <w:proofErr w:type="gramEnd"/>
    </w:p>
    <w:p w:rsidR="00974356" w:rsidRPr="00E65106" w:rsidRDefault="00974356" w:rsidP="00974356">
      <w:pPr>
        <w:widowControl w:val="0"/>
        <w:autoSpaceDE w:val="0"/>
        <w:autoSpaceDN w:val="0"/>
        <w:adjustRightInd w:val="0"/>
        <w:jc w:val="both"/>
      </w:pPr>
      <w:r w:rsidRPr="00E65106">
        <w:t xml:space="preserve">(в ред. </w:t>
      </w:r>
      <w:hyperlink r:id="rId45" w:history="1">
        <w:r w:rsidRPr="00E65106">
          <w:rPr>
            <w:rStyle w:val="a3"/>
            <w:color w:val="auto"/>
            <w:u w:val="none"/>
          </w:rPr>
          <w:t>постановления</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jc w:val="both"/>
      </w:pPr>
      <w:r w:rsidRPr="00E65106">
        <w:t>(см. те</w:t>
      </w:r>
      <w:proofErr w:type="gramStart"/>
      <w:r w:rsidRPr="00E65106">
        <w:t>кст в пр</w:t>
      </w:r>
      <w:proofErr w:type="gramEnd"/>
      <w:r w:rsidRPr="00E65106">
        <w:t xml:space="preserve">едыдущей </w:t>
      </w:r>
      <w:hyperlink r:id="rId46" w:history="1">
        <w:r w:rsidRPr="00E65106">
          <w:rPr>
            <w:rStyle w:val="a3"/>
            <w:color w:val="auto"/>
            <w:u w:val="none"/>
          </w:rPr>
          <w:t>редакции</w:t>
        </w:r>
      </w:hyperlink>
      <w:r w:rsidRPr="00E65106">
        <w:t>)</w:t>
      </w:r>
    </w:p>
    <w:p w:rsidR="00974356" w:rsidRPr="00E65106" w:rsidRDefault="00974356" w:rsidP="00974356">
      <w:pPr>
        <w:widowControl w:val="0"/>
        <w:autoSpaceDE w:val="0"/>
        <w:autoSpaceDN w:val="0"/>
        <w:adjustRightInd w:val="0"/>
        <w:jc w:val="center"/>
      </w:pPr>
    </w:p>
    <w:p w:rsidR="00974356" w:rsidRPr="00E65106" w:rsidRDefault="00974356" w:rsidP="00974356">
      <w:pPr>
        <w:widowControl w:val="0"/>
        <w:autoSpaceDE w:val="0"/>
        <w:autoSpaceDN w:val="0"/>
        <w:adjustRightInd w:val="0"/>
        <w:jc w:val="center"/>
        <w:outlineLvl w:val="1"/>
      </w:pPr>
      <w:bookmarkStart w:id="4" w:name="Par164"/>
      <w:bookmarkEnd w:id="4"/>
      <w:r w:rsidRPr="00E65106">
        <w:t>Глава 2</w:t>
      </w:r>
    </w:p>
    <w:p w:rsidR="00974356" w:rsidRPr="00E65106" w:rsidRDefault="00974356" w:rsidP="00974356">
      <w:pPr>
        <w:widowControl w:val="0"/>
        <w:autoSpaceDE w:val="0"/>
        <w:autoSpaceDN w:val="0"/>
        <w:adjustRightInd w:val="0"/>
        <w:jc w:val="center"/>
      </w:pPr>
      <w:r w:rsidRPr="00E65106">
        <w:t>ТРЕБОВАНИЯ ПО ОХРАНЕ ТРУДА ПЕРЕД НАЧАЛОМ РАБОТЫ</w:t>
      </w:r>
    </w:p>
    <w:p w:rsidR="00974356" w:rsidRPr="00E65106" w:rsidRDefault="00974356" w:rsidP="00974356">
      <w:pPr>
        <w:widowControl w:val="0"/>
        <w:autoSpaceDE w:val="0"/>
        <w:autoSpaceDN w:val="0"/>
        <w:adjustRightInd w:val="0"/>
        <w:jc w:val="center"/>
      </w:pPr>
    </w:p>
    <w:p w:rsidR="00974356" w:rsidRPr="00E65106" w:rsidRDefault="00974356" w:rsidP="00974356">
      <w:pPr>
        <w:widowControl w:val="0"/>
        <w:autoSpaceDE w:val="0"/>
        <w:autoSpaceDN w:val="0"/>
        <w:adjustRightInd w:val="0"/>
        <w:ind w:firstLine="540"/>
        <w:jc w:val="both"/>
      </w:pPr>
      <w:r w:rsidRPr="00E65106">
        <w:t>14. Перед началом работы в емкостном сооружении работающие должны:</w:t>
      </w:r>
    </w:p>
    <w:p w:rsidR="00974356" w:rsidRPr="00E65106" w:rsidRDefault="00974356" w:rsidP="00974356">
      <w:pPr>
        <w:widowControl w:val="0"/>
        <w:autoSpaceDE w:val="0"/>
        <w:autoSpaceDN w:val="0"/>
        <w:adjustRightInd w:val="0"/>
        <w:jc w:val="both"/>
      </w:pPr>
      <w:r w:rsidRPr="00E65106">
        <w:t xml:space="preserve">(в ред. </w:t>
      </w:r>
      <w:hyperlink r:id="rId47" w:history="1">
        <w:r w:rsidRPr="00E65106">
          <w:rPr>
            <w:rStyle w:val="a3"/>
            <w:color w:val="auto"/>
            <w:u w:val="none"/>
          </w:rPr>
          <w:t>постановления</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jc w:val="both"/>
      </w:pPr>
      <w:r w:rsidRPr="00E65106">
        <w:t>(см. те</w:t>
      </w:r>
      <w:proofErr w:type="gramStart"/>
      <w:r w:rsidRPr="00E65106">
        <w:t>кст в пр</w:t>
      </w:r>
      <w:proofErr w:type="gramEnd"/>
      <w:r w:rsidRPr="00E65106">
        <w:t xml:space="preserve">едыдущей </w:t>
      </w:r>
      <w:hyperlink r:id="rId48" w:history="1">
        <w:r w:rsidRPr="00E65106">
          <w:rPr>
            <w:rStyle w:val="a3"/>
            <w:color w:val="auto"/>
            <w:u w:val="none"/>
          </w:rPr>
          <w:t>редакции</w:t>
        </w:r>
      </w:hyperlink>
      <w:r w:rsidRPr="00E65106">
        <w:t>)</w:t>
      </w:r>
    </w:p>
    <w:p w:rsidR="00974356" w:rsidRPr="00E65106" w:rsidRDefault="00974356" w:rsidP="00974356">
      <w:pPr>
        <w:widowControl w:val="0"/>
        <w:autoSpaceDE w:val="0"/>
        <w:autoSpaceDN w:val="0"/>
        <w:adjustRightInd w:val="0"/>
        <w:ind w:firstLine="540"/>
        <w:jc w:val="both"/>
      </w:pPr>
      <w:r w:rsidRPr="00E65106">
        <w:t>привести в порядок и надеть специальную одежду и специальную обувь;</w:t>
      </w:r>
    </w:p>
    <w:p w:rsidR="00974356" w:rsidRPr="00E65106" w:rsidRDefault="00974356" w:rsidP="00974356">
      <w:pPr>
        <w:widowControl w:val="0"/>
        <w:autoSpaceDE w:val="0"/>
        <w:autoSpaceDN w:val="0"/>
        <w:adjustRightInd w:val="0"/>
        <w:jc w:val="both"/>
      </w:pPr>
      <w:r w:rsidRPr="00E65106">
        <w:t xml:space="preserve">(в ред. </w:t>
      </w:r>
      <w:hyperlink r:id="rId49" w:history="1">
        <w:r w:rsidRPr="00E65106">
          <w:rPr>
            <w:rStyle w:val="a3"/>
            <w:color w:val="auto"/>
            <w:u w:val="none"/>
          </w:rPr>
          <w:t>постановления</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jc w:val="both"/>
      </w:pPr>
      <w:r w:rsidRPr="00E65106">
        <w:t>(см. те</w:t>
      </w:r>
      <w:proofErr w:type="gramStart"/>
      <w:r w:rsidRPr="00E65106">
        <w:t>кст в пр</w:t>
      </w:r>
      <w:proofErr w:type="gramEnd"/>
      <w:r w:rsidRPr="00E65106">
        <w:t xml:space="preserve">едыдущей </w:t>
      </w:r>
      <w:hyperlink r:id="rId50" w:history="1">
        <w:r w:rsidRPr="00E65106">
          <w:rPr>
            <w:rStyle w:val="a3"/>
            <w:color w:val="auto"/>
            <w:u w:val="none"/>
          </w:rPr>
          <w:t>редакции</w:t>
        </w:r>
      </w:hyperlink>
      <w:r w:rsidRPr="00E65106">
        <w:t>)</w:t>
      </w:r>
    </w:p>
    <w:p w:rsidR="00974356" w:rsidRPr="00E65106" w:rsidRDefault="00974356" w:rsidP="00974356">
      <w:pPr>
        <w:widowControl w:val="0"/>
        <w:autoSpaceDE w:val="0"/>
        <w:autoSpaceDN w:val="0"/>
        <w:adjustRightInd w:val="0"/>
        <w:ind w:firstLine="540"/>
        <w:jc w:val="both"/>
      </w:pPr>
      <w:r w:rsidRPr="00E65106">
        <w:t>ознакомиться с условиями работы, проверить выполнение мероприятий, предусмотренных в наряде-допуске, пройти в установленном порядке целевой инструктаж по охране труда и расписаться в наряде-допуске;</w:t>
      </w:r>
    </w:p>
    <w:p w:rsidR="00974356" w:rsidRPr="00E65106" w:rsidRDefault="00974356" w:rsidP="00974356">
      <w:pPr>
        <w:widowControl w:val="0"/>
        <w:autoSpaceDE w:val="0"/>
        <w:autoSpaceDN w:val="0"/>
        <w:adjustRightInd w:val="0"/>
        <w:ind w:firstLine="540"/>
        <w:jc w:val="both"/>
      </w:pPr>
      <w:r w:rsidRPr="00E65106">
        <w:t>проверить исправность инструмента, оборудования, газоанализаторов, шлангового или изолирующего противогаза (дыхательного аппарата), других средств индивидуальной защиты;</w:t>
      </w:r>
    </w:p>
    <w:p w:rsidR="00974356" w:rsidRPr="00E65106" w:rsidRDefault="00974356" w:rsidP="00974356">
      <w:pPr>
        <w:widowControl w:val="0"/>
        <w:autoSpaceDE w:val="0"/>
        <w:autoSpaceDN w:val="0"/>
        <w:adjustRightInd w:val="0"/>
        <w:ind w:firstLine="540"/>
        <w:jc w:val="both"/>
      </w:pPr>
      <w:r w:rsidRPr="00E65106">
        <w:t>о выявленных недостатках сообщить руководителю работ, до их устранения к работе в емкостном сооружении не приступать.</w:t>
      </w:r>
    </w:p>
    <w:p w:rsidR="00974356" w:rsidRPr="00E65106" w:rsidRDefault="00974356" w:rsidP="00974356">
      <w:pPr>
        <w:widowControl w:val="0"/>
        <w:autoSpaceDE w:val="0"/>
        <w:autoSpaceDN w:val="0"/>
        <w:adjustRightInd w:val="0"/>
        <w:ind w:firstLine="540"/>
        <w:jc w:val="both"/>
      </w:pPr>
      <w:r w:rsidRPr="00E65106">
        <w:t>15. Исключен.</w:t>
      </w:r>
    </w:p>
    <w:p w:rsidR="00974356" w:rsidRPr="00E65106" w:rsidRDefault="00974356" w:rsidP="00974356">
      <w:pPr>
        <w:widowControl w:val="0"/>
        <w:autoSpaceDE w:val="0"/>
        <w:autoSpaceDN w:val="0"/>
        <w:adjustRightInd w:val="0"/>
        <w:jc w:val="both"/>
      </w:pPr>
      <w:proofErr w:type="gramStart"/>
      <w:r w:rsidRPr="00E65106">
        <w:t>(п. 15 исключен.</w:t>
      </w:r>
      <w:proofErr w:type="gramEnd"/>
      <w:r w:rsidRPr="00E65106">
        <w:t xml:space="preserve"> - </w:t>
      </w:r>
      <w:hyperlink r:id="rId51" w:history="1">
        <w:proofErr w:type="gramStart"/>
        <w:r w:rsidRPr="00E65106">
          <w:rPr>
            <w:rStyle w:val="a3"/>
            <w:color w:val="auto"/>
            <w:u w:val="none"/>
          </w:rPr>
          <w:t>Постановление</w:t>
        </w:r>
      </w:hyperlink>
      <w:r w:rsidRPr="00E65106">
        <w:t xml:space="preserve"> Минтруда и соцзащиты от 30.03.2011 N 23)</w:t>
      </w:r>
      <w:proofErr w:type="gramEnd"/>
    </w:p>
    <w:p w:rsidR="00974356" w:rsidRPr="00E65106" w:rsidRDefault="00974356" w:rsidP="00974356">
      <w:pPr>
        <w:widowControl w:val="0"/>
        <w:autoSpaceDE w:val="0"/>
        <w:autoSpaceDN w:val="0"/>
        <w:adjustRightInd w:val="0"/>
        <w:jc w:val="both"/>
      </w:pPr>
      <w:r w:rsidRPr="00E65106">
        <w:t>(см. те</w:t>
      </w:r>
      <w:proofErr w:type="gramStart"/>
      <w:r w:rsidRPr="00E65106">
        <w:t>кст в пр</w:t>
      </w:r>
      <w:proofErr w:type="gramEnd"/>
      <w:r w:rsidRPr="00E65106">
        <w:t xml:space="preserve">едыдущей </w:t>
      </w:r>
      <w:hyperlink r:id="rId52" w:history="1">
        <w:r w:rsidRPr="00E65106">
          <w:rPr>
            <w:rStyle w:val="a3"/>
            <w:color w:val="auto"/>
            <w:u w:val="none"/>
          </w:rPr>
          <w:t>редакции</w:t>
        </w:r>
      </w:hyperlink>
      <w:r w:rsidRPr="00E65106">
        <w:t>)</w:t>
      </w:r>
    </w:p>
    <w:p w:rsidR="00974356" w:rsidRPr="00E65106" w:rsidRDefault="00974356" w:rsidP="00974356">
      <w:pPr>
        <w:widowControl w:val="0"/>
        <w:autoSpaceDE w:val="0"/>
        <w:autoSpaceDN w:val="0"/>
        <w:adjustRightInd w:val="0"/>
        <w:ind w:firstLine="540"/>
        <w:jc w:val="both"/>
      </w:pPr>
      <w:r w:rsidRPr="00E65106">
        <w:t xml:space="preserve">16. Перед началом работы трубопроводы, через которые возможно попадание в емкостные сооружения газа, кислот и других агрессивных веществ, отключают и на их </w:t>
      </w:r>
      <w:r w:rsidRPr="00E65106">
        <w:lastRenderedPageBreak/>
        <w:t>фланцевые соединения устанавливают заглушки, на закрытой запорной арматуре вывешивают знаки безопасности "Не открывать - работают люди".</w:t>
      </w:r>
    </w:p>
    <w:p w:rsidR="00974356" w:rsidRPr="00E65106" w:rsidRDefault="00974356" w:rsidP="00974356">
      <w:pPr>
        <w:widowControl w:val="0"/>
        <w:autoSpaceDE w:val="0"/>
        <w:autoSpaceDN w:val="0"/>
        <w:adjustRightInd w:val="0"/>
        <w:ind w:firstLine="540"/>
        <w:jc w:val="both"/>
      </w:pPr>
      <w:r w:rsidRPr="00E65106">
        <w:t>17. В местах движения людей или транспортных средств открытые люки подземных емкостных сооружений ограждаются. На пути движения транспортных средств устанавливаются дорожные знаки. В темное время суток и в других условиях недостаточной видимости ограждения обозначаются электрическими сигнальными лампами напряжением не выше 42 В.</w:t>
      </w:r>
    </w:p>
    <w:p w:rsidR="00974356" w:rsidRPr="00E65106" w:rsidRDefault="00974356" w:rsidP="00974356">
      <w:pPr>
        <w:widowControl w:val="0"/>
        <w:autoSpaceDE w:val="0"/>
        <w:autoSpaceDN w:val="0"/>
        <w:adjustRightInd w:val="0"/>
        <w:jc w:val="both"/>
      </w:pPr>
      <w:r w:rsidRPr="00E65106">
        <w:t xml:space="preserve">(в ред. </w:t>
      </w:r>
      <w:hyperlink r:id="rId53" w:history="1">
        <w:r w:rsidRPr="00E65106">
          <w:rPr>
            <w:rStyle w:val="a3"/>
            <w:color w:val="auto"/>
            <w:u w:val="none"/>
          </w:rPr>
          <w:t>постановления</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jc w:val="both"/>
      </w:pPr>
      <w:r w:rsidRPr="00E65106">
        <w:t>(см. те</w:t>
      </w:r>
      <w:proofErr w:type="gramStart"/>
      <w:r w:rsidRPr="00E65106">
        <w:t>кст в пр</w:t>
      </w:r>
      <w:proofErr w:type="gramEnd"/>
      <w:r w:rsidRPr="00E65106">
        <w:t xml:space="preserve">едыдущей </w:t>
      </w:r>
      <w:hyperlink r:id="rId54" w:history="1">
        <w:r w:rsidRPr="00E65106">
          <w:rPr>
            <w:rStyle w:val="a3"/>
            <w:color w:val="auto"/>
            <w:u w:val="none"/>
          </w:rPr>
          <w:t>редакции</w:t>
        </w:r>
      </w:hyperlink>
      <w:r w:rsidRPr="00E65106">
        <w:t>)</w:t>
      </w:r>
    </w:p>
    <w:p w:rsidR="00974356" w:rsidRPr="00E65106" w:rsidRDefault="00974356" w:rsidP="00974356">
      <w:pPr>
        <w:widowControl w:val="0"/>
        <w:autoSpaceDE w:val="0"/>
        <w:autoSpaceDN w:val="0"/>
        <w:adjustRightInd w:val="0"/>
        <w:jc w:val="center"/>
      </w:pPr>
    </w:p>
    <w:p w:rsidR="00974356" w:rsidRPr="00E65106" w:rsidRDefault="00974356" w:rsidP="00974356">
      <w:pPr>
        <w:widowControl w:val="0"/>
        <w:autoSpaceDE w:val="0"/>
        <w:autoSpaceDN w:val="0"/>
        <w:adjustRightInd w:val="0"/>
        <w:jc w:val="center"/>
        <w:outlineLvl w:val="1"/>
      </w:pPr>
      <w:bookmarkStart w:id="5" w:name="Par184"/>
      <w:bookmarkEnd w:id="5"/>
      <w:r w:rsidRPr="00E65106">
        <w:t>Глава 3</w:t>
      </w:r>
    </w:p>
    <w:p w:rsidR="00974356" w:rsidRPr="00E65106" w:rsidRDefault="00974356" w:rsidP="00974356">
      <w:pPr>
        <w:widowControl w:val="0"/>
        <w:autoSpaceDE w:val="0"/>
        <w:autoSpaceDN w:val="0"/>
        <w:adjustRightInd w:val="0"/>
        <w:jc w:val="center"/>
      </w:pPr>
      <w:r w:rsidRPr="00E65106">
        <w:t>ТРЕБОВАНИЯ ПО ОХРАНЕ ТРУДА ПРИ ВЫПОЛНЕНИИ РАБОТЫ</w:t>
      </w:r>
    </w:p>
    <w:p w:rsidR="00974356" w:rsidRPr="00E65106" w:rsidRDefault="00974356" w:rsidP="00974356">
      <w:pPr>
        <w:widowControl w:val="0"/>
        <w:autoSpaceDE w:val="0"/>
        <w:autoSpaceDN w:val="0"/>
        <w:adjustRightInd w:val="0"/>
        <w:jc w:val="center"/>
      </w:pPr>
    </w:p>
    <w:p w:rsidR="00974356" w:rsidRPr="00E65106" w:rsidRDefault="00974356" w:rsidP="00974356">
      <w:pPr>
        <w:widowControl w:val="0"/>
        <w:autoSpaceDE w:val="0"/>
        <w:autoSpaceDN w:val="0"/>
        <w:adjustRightInd w:val="0"/>
        <w:ind w:firstLine="540"/>
        <w:jc w:val="both"/>
      </w:pPr>
      <w:r w:rsidRPr="00E65106">
        <w:t>18. Открывать люки емкостных сооружений и спускаться в них следует только с разрешения ответственного исполнителя работ.</w:t>
      </w:r>
    </w:p>
    <w:p w:rsidR="00974356" w:rsidRPr="00E65106" w:rsidRDefault="00974356" w:rsidP="00974356">
      <w:pPr>
        <w:widowControl w:val="0"/>
        <w:autoSpaceDE w:val="0"/>
        <w:autoSpaceDN w:val="0"/>
        <w:adjustRightInd w:val="0"/>
        <w:jc w:val="both"/>
      </w:pPr>
      <w:r w:rsidRPr="00E65106">
        <w:t xml:space="preserve">(в ред. </w:t>
      </w:r>
      <w:hyperlink r:id="rId55" w:history="1">
        <w:r w:rsidRPr="00E65106">
          <w:rPr>
            <w:rStyle w:val="a3"/>
            <w:color w:val="auto"/>
            <w:u w:val="none"/>
          </w:rPr>
          <w:t>постановления</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jc w:val="both"/>
      </w:pPr>
      <w:r w:rsidRPr="00E65106">
        <w:t>(см. те</w:t>
      </w:r>
      <w:proofErr w:type="gramStart"/>
      <w:r w:rsidRPr="00E65106">
        <w:t>кст в пр</w:t>
      </w:r>
      <w:proofErr w:type="gramEnd"/>
      <w:r w:rsidRPr="00E65106">
        <w:t xml:space="preserve">едыдущей </w:t>
      </w:r>
      <w:hyperlink r:id="rId56" w:history="1">
        <w:r w:rsidRPr="00E65106">
          <w:rPr>
            <w:rStyle w:val="a3"/>
            <w:color w:val="auto"/>
            <w:u w:val="none"/>
          </w:rPr>
          <w:t>редакции</w:t>
        </w:r>
      </w:hyperlink>
      <w:r w:rsidRPr="00E65106">
        <w:t>)</w:t>
      </w:r>
    </w:p>
    <w:p w:rsidR="00974356" w:rsidRPr="00E65106" w:rsidRDefault="00974356" w:rsidP="00974356">
      <w:pPr>
        <w:widowControl w:val="0"/>
        <w:autoSpaceDE w:val="0"/>
        <w:autoSpaceDN w:val="0"/>
        <w:adjustRightInd w:val="0"/>
        <w:ind w:firstLine="540"/>
        <w:jc w:val="both"/>
      </w:pPr>
      <w:r w:rsidRPr="00E65106">
        <w:t>Ответственным исполнителем работ назначается один из членов бригады, наиболее опытный, прошедший обучение и проверку знаний по вопросам охраны труда в объеме должностных обязанностей мастера и имеющий стаж работы по данной профессии, виду работ не менее одного года.</w:t>
      </w:r>
    </w:p>
    <w:p w:rsidR="00974356" w:rsidRPr="00E65106" w:rsidRDefault="00974356" w:rsidP="00974356">
      <w:pPr>
        <w:widowControl w:val="0"/>
        <w:autoSpaceDE w:val="0"/>
        <w:autoSpaceDN w:val="0"/>
        <w:adjustRightInd w:val="0"/>
        <w:jc w:val="both"/>
      </w:pPr>
      <w:r w:rsidRPr="00E65106">
        <w:t xml:space="preserve">(часть вторая п. 18 введена </w:t>
      </w:r>
      <w:hyperlink r:id="rId57" w:history="1">
        <w:r w:rsidRPr="00E65106">
          <w:rPr>
            <w:rStyle w:val="a3"/>
            <w:color w:val="auto"/>
            <w:u w:val="none"/>
          </w:rPr>
          <w:t>постановлением</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ind w:firstLine="540"/>
        <w:jc w:val="both"/>
      </w:pPr>
      <w:r w:rsidRPr="00E65106">
        <w:t>19. Для открывания крышек люков емкостных сооружений следует пользоваться специальными ключами, крючками и ломиками.</w:t>
      </w:r>
    </w:p>
    <w:p w:rsidR="00974356" w:rsidRPr="00E65106" w:rsidRDefault="00974356" w:rsidP="00974356">
      <w:pPr>
        <w:widowControl w:val="0"/>
        <w:autoSpaceDE w:val="0"/>
        <w:autoSpaceDN w:val="0"/>
        <w:adjustRightInd w:val="0"/>
        <w:ind w:firstLine="540"/>
        <w:jc w:val="both"/>
      </w:pPr>
      <w:r w:rsidRPr="00E65106">
        <w:t>20. При открывании крышек необходимо соблюдать осторожность, чтобы не получилось образования искр, которые могут вызвать взрыв, если внутри емкостного сооружения имеются взрывоопасные газы.</w:t>
      </w:r>
    </w:p>
    <w:p w:rsidR="00974356" w:rsidRPr="00E65106" w:rsidRDefault="00974356" w:rsidP="00974356">
      <w:pPr>
        <w:widowControl w:val="0"/>
        <w:autoSpaceDE w:val="0"/>
        <w:autoSpaceDN w:val="0"/>
        <w:adjustRightInd w:val="0"/>
        <w:ind w:firstLine="540"/>
        <w:jc w:val="both"/>
      </w:pPr>
      <w:r w:rsidRPr="00E65106">
        <w:t>В зимнее время, если требуется снять примерзшую крышку люка, для отогрева ее применяется пар, горячая вода или нагретый песок.</w:t>
      </w:r>
    </w:p>
    <w:p w:rsidR="00974356" w:rsidRPr="00E65106" w:rsidRDefault="00974356" w:rsidP="00974356">
      <w:pPr>
        <w:widowControl w:val="0"/>
        <w:autoSpaceDE w:val="0"/>
        <w:autoSpaceDN w:val="0"/>
        <w:adjustRightInd w:val="0"/>
        <w:ind w:firstLine="540"/>
        <w:jc w:val="both"/>
      </w:pPr>
      <w:r w:rsidRPr="00E65106">
        <w:t>Снятые крышки люков следует укладывать так, чтобы обеспечить безопасность работающих и движения транспортных средств (при расположении люков на проезжей части дороги) на все время производства работ.</w:t>
      </w:r>
    </w:p>
    <w:p w:rsidR="00974356" w:rsidRPr="00E65106" w:rsidRDefault="00974356" w:rsidP="00974356">
      <w:pPr>
        <w:widowControl w:val="0"/>
        <w:autoSpaceDE w:val="0"/>
        <w:autoSpaceDN w:val="0"/>
        <w:adjustRightInd w:val="0"/>
        <w:ind w:firstLine="540"/>
        <w:jc w:val="both"/>
      </w:pPr>
      <w:r w:rsidRPr="00E65106">
        <w:t>21. После снятия крышек люков емкостных сооружений до спуска в них работающих воздушная среда этих сооружений исследуется на наличие вредных и взрывоопасных веществ (горючих газов, паров горючих легковоспламеняющихся жидкостей), содержание кислорода. Проверяется прочность скоб или стационарных лестниц с помощью шеста, а при их отсутствии надежность установленной переносной лестницы.</w:t>
      </w:r>
    </w:p>
    <w:p w:rsidR="00974356" w:rsidRPr="00E65106" w:rsidRDefault="00974356" w:rsidP="00974356">
      <w:pPr>
        <w:widowControl w:val="0"/>
        <w:autoSpaceDE w:val="0"/>
        <w:autoSpaceDN w:val="0"/>
        <w:adjustRightInd w:val="0"/>
        <w:jc w:val="both"/>
      </w:pPr>
      <w:r w:rsidRPr="00E65106">
        <w:t xml:space="preserve">(в ред. </w:t>
      </w:r>
      <w:hyperlink r:id="rId58" w:history="1">
        <w:r w:rsidRPr="00E65106">
          <w:rPr>
            <w:rStyle w:val="a3"/>
            <w:color w:val="auto"/>
            <w:u w:val="none"/>
          </w:rPr>
          <w:t>постановления</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jc w:val="both"/>
      </w:pPr>
      <w:r w:rsidRPr="00E65106">
        <w:t>(см. те</w:t>
      </w:r>
      <w:proofErr w:type="gramStart"/>
      <w:r w:rsidRPr="00E65106">
        <w:t>кст в пр</w:t>
      </w:r>
      <w:proofErr w:type="gramEnd"/>
      <w:r w:rsidRPr="00E65106">
        <w:t xml:space="preserve">едыдущей </w:t>
      </w:r>
      <w:hyperlink r:id="rId59" w:history="1">
        <w:r w:rsidRPr="00E65106">
          <w:rPr>
            <w:rStyle w:val="a3"/>
            <w:color w:val="auto"/>
            <w:u w:val="none"/>
          </w:rPr>
          <w:t>редакции</w:t>
        </w:r>
      </w:hyperlink>
      <w:r w:rsidRPr="00E65106">
        <w:t>)</w:t>
      </w:r>
    </w:p>
    <w:p w:rsidR="00974356" w:rsidRPr="00E65106" w:rsidRDefault="00974356" w:rsidP="00974356">
      <w:pPr>
        <w:widowControl w:val="0"/>
        <w:autoSpaceDE w:val="0"/>
        <w:autoSpaceDN w:val="0"/>
        <w:adjustRightInd w:val="0"/>
        <w:ind w:firstLine="540"/>
        <w:jc w:val="both"/>
      </w:pPr>
      <w:r w:rsidRPr="00E65106">
        <w:t>22. Исключен.</w:t>
      </w:r>
    </w:p>
    <w:p w:rsidR="00974356" w:rsidRPr="00E65106" w:rsidRDefault="00974356" w:rsidP="00974356">
      <w:pPr>
        <w:widowControl w:val="0"/>
        <w:autoSpaceDE w:val="0"/>
        <w:autoSpaceDN w:val="0"/>
        <w:adjustRightInd w:val="0"/>
        <w:jc w:val="both"/>
      </w:pPr>
      <w:proofErr w:type="gramStart"/>
      <w:r w:rsidRPr="00E65106">
        <w:t>(п. 22 исключен.</w:t>
      </w:r>
      <w:proofErr w:type="gramEnd"/>
      <w:r w:rsidRPr="00E65106">
        <w:t xml:space="preserve"> - </w:t>
      </w:r>
      <w:hyperlink r:id="rId60" w:history="1">
        <w:proofErr w:type="gramStart"/>
        <w:r w:rsidRPr="00E65106">
          <w:rPr>
            <w:rStyle w:val="a3"/>
            <w:color w:val="auto"/>
            <w:u w:val="none"/>
          </w:rPr>
          <w:t>Постановление</w:t>
        </w:r>
      </w:hyperlink>
      <w:r w:rsidRPr="00E65106">
        <w:t xml:space="preserve"> Минтруда и соцзащиты от 30.03.2011 N 23)</w:t>
      </w:r>
      <w:proofErr w:type="gramEnd"/>
    </w:p>
    <w:p w:rsidR="00974356" w:rsidRPr="00E65106" w:rsidRDefault="00974356" w:rsidP="00974356">
      <w:pPr>
        <w:widowControl w:val="0"/>
        <w:autoSpaceDE w:val="0"/>
        <w:autoSpaceDN w:val="0"/>
        <w:adjustRightInd w:val="0"/>
        <w:jc w:val="both"/>
      </w:pPr>
      <w:r w:rsidRPr="00E65106">
        <w:t>(см. те</w:t>
      </w:r>
      <w:proofErr w:type="gramStart"/>
      <w:r w:rsidRPr="00E65106">
        <w:t>кст в пр</w:t>
      </w:r>
      <w:proofErr w:type="gramEnd"/>
      <w:r w:rsidRPr="00E65106">
        <w:t xml:space="preserve">едыдущей </w:t>
      </w:r>
      <w:hyperlink r:id="rId61" w:history="1">
        <w:r w:rsidRPr="00E65106">
          <w:rPr>
            <w:rStyle w:val="a3"/>
            <w:color w:val="auto"/>
            <w:u w:val="none"/>
          </w:rPr>
          <w:t>редакции</w:t>
        </w:r>
      </w:hyperlink>
      <w:r w:rsidRPr="00E65106">
        <w:t>)</w:t>
      </w:r>
    </w:p>
    <w:p w:rsidR="00974356" w:rsidRPr="00E65106" w:rsidRDefault="00974356" w:rsidP="00974356">
      <w:pPr>
        <w:widowControl w:val="0"/>
        <w:autoSpaceDE w:val="0"/>
        <w:autoSpaceDN w:val="0"/>
        <w:adjustRightInd w:val="0"/>
        <w:ind w:firstLine="540"/>
        <w:jc w:val="both"/>
      </w:pPr>
      <w:r w:rsidRPr="00E65106">
        <w:t>23. Проверка наличия вредных и взрывоопасных веществ в воздушной среде емкостных сооружений по запаху или путем опускания в емкостное сооружение зажженной спички, бумаги, других горящих предметов или источников открытого огня не допускается.</w:t>
      </w:r>
    </w:p>
    <w:p w:rsidR="00974356" w:rsidRPr="00E65106" w:rsidRDefault="00974356" w:rsidP="00974356">
      <w:pPr>
        <w:widowControl w:val="0"/>
        <w:autoSpaceDE w:val="0"/>
        <w:autoSpaceDN w:val="0"/>
        <w:adjustRightInd w:val="0"/>
        <w:ind w:firstLine="540"/>
        <w:jc w:val="both"/>
      </w:pPr>
      <w:r w:rsidRPr="00E65106">
        <w:t xml:space="preserve">24. Проверять наличие вредных и взрывоопасных веществ в воздушной среде необходимо во всех емкостных сооружениях независимо от их назначения. Все контрольные замеры и исследования воздуха по определению наличия опасных газов </w:t>
      </w:r>
      <w:proofErr w:type="gramStart"/>
      <w:r w:rsidRPr="00E65106">
        <w:t>выполняют</w:t>
      </w:r>
      <w:proofErr w:type="gramEnd"/>
      <w:r w:rsidRPr="00E65106">
        <w:t xml:space="preserve"> находясь снаружи емкостного сооружения.</w:t>
      </w:r>
    </w:p>
    <w:p w:rsidR="00974356" w:rsidRPr="00E65106" w:rsidRDefault="00974356" w:rsidP="00974356">
      <w:pPr>
        <w:widowControl w:val="0"/>
        <w:autoSpaceDE w:val="0"/>
        <w:autoSpaceDN w:val="0"/>
        <w:adjustRightInd w:val="0"/>
        <w:ind w:firstLine="540"/>
        <w:jc w:val="both"/>
      </w:pPr>
      <w:r w:rsidRPr="00E65106">
        <w:t xml:space="preserve">25. Концентрацию вредных и взрывоопасных веществ в воздушной среде емкостных сооружений определяют при помощи газоанализатора либо отбором проб воздушной </w:t>
      </w:r>
      <w:r w:rsidRPr="00E65106">
        <w:lastRenderedPageBreak/>
        <w:t>среды и их лабораторным анализом. При допустимой концентрации вредных и взрывоопасных веществ устанавливают содержание кислорода.</w:t>
      </w:r>
    </w:p>
    <w:p w:rsidR="00974356" w:rsidRPr="00E65106" w:rsidRDefault="00974356" w:rsidP="00974356">
      <w:pPr>
        <w:widowControl w:val="0"/>
        <w:autoSpaceDE w:val="0"/>
        <w:autoSpaceDN w:val="0"/>
        <w:adjustRightInd w:val="0"/>
        <w:ind w:firstLine="540"/>
        <w:jc w:val="both"/>
      </w:pPr>
      <w:r w:rsidRPr="00E65106">
        <w:t>26. Если исследование воздушной среды емкостного сооружения показало присутствие в ней вредных и взрывоопасных веществ в концентрациях, превышающих предельно допустимые, недостаточное или повышенное содержание кислорода, необходимо провентилировать емкостное сооружение с повторной проверкой его воздушной среды.</w:t>
      </w:r>
    </w:p>
    <w:p w:rsidR="00974356" w:rsidRPr="00E65106" w:rsidRDefault="00974356" w:rsidP="00974356">
      <w:pPr>
        <w:widowControl w:val="0"/>
        <w:autoSpaceDE w:val="0"/>
        <w:autoSpaceDN w:val="0"/>
        <w:adjustRightInd w:val="0"/>
        <w:ind w:firstLine="540"/>
        <w:jc w:val="both"/>
      </w:pPr>
      <w:r w:rsidRPr="00E65106">
        <w:t>27. Если повторное исследование воздушной среды емкостного сооружения подтверждает присутствие в ней вредных и взрывоопасных веществ в концентрациях, превышающих предельно допустимые, недостаточное или повышенное содержание кислорода, работу в емкостном сооружении производить не следует до тех пор, пока не будут выявлены и устранены их причины.</w:t>
      </w:r>
    </w:p>
    <w:p w:rsidR="00974356" w:rsidRPr="00E65106" w:rsidRDefault="00974356" w:rsidP="00974356">
      <w:pPr>
        <w:widowControl w:val="0"/>
        <w:autoSpaceDE w:val="0"/>
        <w:autoSpaceDN w:val="0"/>
        <w:adjustRightInd w:val="0"/>
        <w:ind w:firstLine="540"/>
        <w:jc w:val="both"/>
      </w:pPr>
      <w:r w:rsidRPr="00E65106">
        <w:t>28. Периодичность проверки воздушной среды во время производства работ в емкостном сооружении устанавливается нарядом-допуском.</w:t>
      </w:r>
    </w:p>
    <w:p w:rsidR="00974356" w:rsidRPr="00E65106" w:rsidRDefault="00974356" w:rsidP="00974356">
      <w:pPr>
        <w:widowControl w:val="0"/>
        <w:autoSpaceDE w:val="0"/>
        <w:autoSpaceDN w:val="0"/>
        <w:adjustRightInd w:val="0"/>
        <w:ind w:firstLine="540"/>
        <w:jc w:val="both"/>
      </w:pPr>
      <w:r w:rsidRPr="00E65106">
        <w:t>29. До начала работы емкостное сооружение должно быть провентилировано с применением естественной или искусственной вентиляции независимо от результатов исследования его воздушной среды.</w:t>
      </w:r>
    </w:p>
    <w:p w:rsidR="00974356" w:rsidRPr="00E65106" w:rsidRDefault="00974356" w:rsidP="00974356">
      <w:pPr>
        <w:widowControl w:val="0"/>
        <w:autoSpaceDE w:val="0"/>
        <w:autoSpaceDN w:val="0"/>
        <w:adjustRightInd w:val="0"/>
        <w:ind w:firstLine="540"/>
        <w:jc w:val="both"/>
      </w:pPr>
      <w:r w:rsidRPr="00E65106">
        <w:t>30. Для естественного проветривания открывают крышки соседних емкостных сооружений (если они сообщаются), а также крышки емкостного сооружения, в котором должна производиться работа. В емкостном сооружении открывают не менее двух крышек противолежащих люков.</w:t>
      </w:r>
    </w:p>
    <w:p w:rsidR="00974356" w:rsidRPr="00E65106" w:rsidRDefault="00974356" w:rsidP="00974356">
      <w:pPr>
        <w:widowControl w:val="0"/>
        <w:autoSpaceDE w:val="0"/>
        <w:autoSpaceDN w:val="0"/>
        <w:adjustRightInd w:val="0"/>
        <w:ind w:firstLine="540"/>
        <w:jc w:val="both"/>
      </w:pPr>
      <w:r w:rsidRPr="00E65106">
        <w:t>31. При искусственном проветривании чистый воздух нагнетают вентилятором. Если естественная или принудительная вентиляция не обеспечивает безопасные параметры воздушной среды, спуск в емкостное сооружение разрешается только в шланговом или изолирующем противогазе (дыхательном аппарате).</w:t>
      </w:r>
    </w:p>
    <w:p w:rsidR="00974356" w:rsidRPr="00E65106" w:rsidRDefault="00974356" w:rsidP="00974356">
      <w:pPr>
        <w:widowControl w:val="0"/>
        <w:autoSpaceDE w:val="0"/>
        <w:autoSpaceDN w:val="0"/>
        <w:adjustRightInd w:val="0"/>
        <w:ind w:firstLine="540"/>
        <w:jc w:val="both"/>
      </w:pPr>
      <w:r w:rsidRPr="00E65106">
        <w:t xml:space="preserve">32. </w:t>
      </w:r>
      <w:proofErr w:type="gramStart"/>
      <w:r w:rsidRPr="00E65106">
        <w:t>Работу в емкостном сооружении без применения шланговых или изолирующих противогазов (дыхательных аппаратов) допускается проводить при содержании вредных веществ в воздухе рабочей зоны не выше предельно допустимых концентраций и наличии кислорода в воздушной среде не ниже 18% и не выше 23%. При этом шланговый или изолирующий противогаз (дыхательный аппарат) должен быть у каждого находящегося в емкостном сооружении работающего в положении "наготове".</w:t>
      </w:r>
      <w:proofErr w:type="gramEnd"/>
    </w:p>
    <w:p w:rsidR="00974356" w:rsidRPr="00E65106" w:rsidRDefault="00974356" w:rsidP="00974356">
      <w:pPr>
        <w:widowControl w:val="0"/>
        <w:autoSpaceDE w:val="0"/>
        <w:autoSpaceDN w:val="0"/>
        <w:adjustRightInd w:val="0"/>
        <w:jc w:val="both"/>
      </w:pPr>
      <w:r w:rsidRPr="00E65106">
        <w:t xml:space="preserve">(в ред. </w:t>
      </w:r>
      <w:hyperlink r:id="rId62" w:history="1">
        <w:r w:rsidRPr="00E65106">
          <w:rPr>
            <w:rStyle w:val="a3"/>
            <w:color w:val="auto"/>
            <w:u w:val="none"/>
          </w:rPr>
          <w:t>постановления</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jc w:val="both"/>
      </w:pPr>
      <w:r w:rsidRPr="00E65106">
        <w:t>(см. те</w:t>
      </w:r>
      <w:proofErr w:type="gramStart"/>
      <w:r w:rsidRPr="00E65106">
        <w:t>кст в пр</w:t>
      </w:r>
      <w:proofErr w:type="gramEnd"/>
      <w:r w:rsidRPr="00E65106">
        <w:t xml:space="preserve">едыдущей </w:t>
      </w:r>
      <w:hyperlink r:id="rId63" w:history="1">
        <w:r w:rsidRPr="00E65106">
          <w:rPr>
            <w:rStyle w:val="a3"/>
            <w:color w:val="auto"/>
            <w:u w:val="none"/>
          </w:rPr>
          <w:t>редакции</w:t>
        </w:r>
      </w:hyperlink>
      <w:r w:rsidRPr="00E65106">
        <w:t>)</w:t>
      </w:r>
    </w:p>
    <w:p w:rsidR="00974356" w:rsidRPr="00E65106" w:rsidRDefault="00974356" w:rsidP="00974356">
      <w:pPr>
        <w:widowControl w:val="0"/>
        <w:autoSpaceDE w:val="0"/>
        <w:autoSpaceDN w:val="0"/>
        <w:adjustRightInd w:val="0"/>
        <w:ind w:firstLine="540"/>
        <w:jc w:val="both"/>
      </w:pPr>
      <w:r w:rsidRPr="00E65106">
        <w:t>33. Вентиляторы, применяемые для проветривания и вентиляции, должны обеспечивать полный обмен воздуха в емкостном сооружении в течение 10 - 15 минут.</w:t>
      </w:r>
    </w:p>
    <w:p w:rsidR="00974356" w:rsidRPr="00E65106" w:rsidRDefault="00974356" w:rsidP="00974356">
      <w:pPr>
        <w:widowControl w:val="0"/>
        <w:autoSpaceDE w:val="0"/>
        <w:autoSpaceDN w:val="0"/>
        <w:adjustRightInd w:val="0"/>
        <w:ind w:firstLine="540"/>
        <w:jc w:val="both"/>
      </w:pPr>
      <w:r w:rsidRPr="00E65106">
        <w:t>34. Перед проветриванием (вентиляцией) вентилятор устанавливают с наветренной стороны, а гибкий воздуховод опускают в люк и укрепляют на расстоянии 20 - 25 см от дна емкостного сооружения.</w:t>
      </w:r>
    </w:p>
    <w:p w:rsidR="00974356" w:rsidRPr="00E65106" w:rsidRDefault="00974356" w:rsidP="00974356">
      <w:pPr>
        <w:widowControl w:val="0"/>
        <w:autoSpaceDE w:val="0"/>
        <w:autoSpaceDN w:val="0"/>
        <w:adjustRightInd w:val="0"/>
        <w:ind w:firstLine="540"/>
        <w:jc w:val="both"/>
      </w:pPr>
      <w:r w:rsidRPr="00E65106">
        <w:t>35. Если при открывании емкостного сооружения были обнаружены вредные или взрывоопасные вещества в концентрациях, превышающих предельно допустимые, недостаточное или повышенное содержание кислорода, вентилировать емкостное сооружение следует до тех пор, пока параметры воздушной среды не будут соответствовать установленным нормам. В дальнейшем в процессе работы вентиляция должна работать непрерывно.</w:t>
      </w:r>
    </w:p>
    <w:p w:rsidR="00974356" w:rsidRPr="00E65106" w:rsidRDefault="00974356" w:rsidP="00974356">
      <w:pPr>
        <w:widowControl w:val="0"/>
        <w:autoSpaceDE w:val="0"/>
        <w:autoSpaceDN w:val="0"/>
        <w:adjustRightInd w:val="0"/>
        <w:ind w:firstLine="540"/>
        <w:jc w:val="both"/>
      </w:pPr>
      <w:r w:rsidRPr="00E65106">
        <w:t>36. Противолежащие люки емкостного сооружения, а также люки соседних емкостных сооружений (если они сообщаются) должны быть открыты на все время производства работ с установкой в них решетчатых крышек или сигнального (защитного) ограждения.</w:t>
      </w:r>
    </w:p>
    <w:p w:rsidR="00974356" w:rsidRPr="00E65106" w:rsidRDefault="00974356" w:rsidP="00974356">
      <w:pPr>
        <w:widowControl w:val="0"/>
        <w:autoSpaceDE w:val="0"/>
        <w:autoSpaceDN w:val="0"/>
        <w:adjustRightInd w:val="0"/>
        <w:ind w:firstLine="540"/>
        <w:jc w:val="both"/>
      </w:pPr>
      <w:r w:rsidRPr="00E65106">
        <w:t xml:space="preserve">37. Перед спуском в емкостное сооружение следует надеть каску, поверх специальной одежды - предохранительный лямочный пояс (страховочную привязь) с прикрепленным к нему страховочным канатом (веревкой) и средство индивидуальной защиты органов дыхания в соответствии с требованиями наряда-допуска. Крепить </w:t>
      </w:r>
      <w:r w:rsidRPr="00E65106">
        <w:lastRenderedPageBreak/>
        <w:t>опускаемые в подземное емкостное сооружение лестницы и страховочные канаты (веревки) предохранительных поясов (страховочных привязей) спускающихся в него работающих необходимо снаружи люков. Предохранительный пояс (страховочная привязь) и страховочный канат (веревка) должны быть испытаны в установленном порядке на механическую прочность.</w:t>
      </w:r>
    </w:p>
    <w:p w:rsidR="00974356" w:rsidRPr="00E65106" w:rsidRDefault="00974356" w:rsidP="00974356">
      <w:pPr>
        <w:widowControl w:val="0"/>
        <w:autoSpaceDE w:val="0"/>
        <w:autoSpaceDN w:val="0"/>
        <w:adjustRightInd w:val="0"/>
        <w:jc w:val="both"/>
      </w:pPr>
      <w:r w:rsidRPr="00E65106">
        <w:t xml:space="preserve">(в ред. </w:t>
      </w:r>
      <w:hyperlink r:id="rId64" w:history="1">
        <w:r w:rsidRPr="00E65106">
          <w:rPr>
            <w:rStyle w:val="a3"/>
            <w:color w:val="auto"/>
            <w:u w:val="none"/>
          </w:rPr>
          <w:t>постановления</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jc w:val="both"/>
      </w:pPr>
      <w:r w:rsidRPr="00E65106">
        <w:t>(см. те</w:t>
      </w:r>
      <w:proofErr w:type="gramStart"/>
      <w:r w:rsidRPr="00E65106">
        <w:t>кст в пр</w:t>
      </w:r>
      <w:proofErr w:type="gramEnd"/>
      <w:r w:rsidRPr="00E65106">
        <w:t xml:space="preserve">едыдущей </w:t>
      </w:r>
      <w:hyperlink r:id="rId65" w:history="1">
        <w:r w:rsidRPr="00E65106">
          <w:rPr>
            <w:rStyle w:val="a3"/>
            <w:color w:val="auto"/>
            <w:u w:val="none"/>
          </w:rPr>
          <w:t>редакции</w:t>
        </w:r>
      </w:hyperlink>
      <w:r w:rsidRPr="00E65106">
        <w:t>)</w:t>
      </w:r>
    </w:p>
    <w:p w:rsidR="00974356" w:rsidRPr="00E65106" w:rsidRDefault="00974356" w:rsidP="00974356">
      <w:pPr>
        <w:widowControl w:val="0"/>
        <w:autoSpaceDE w:val="0"/>
        <w:autoSpaceDN w:val="0"/>
        <w:adjustRightInd w:val="0"/>
        <w:ind w:firstLine="540"/>
        <w:jc w:val="both"/>
      </w:pPr>
      <w:r w:rsidRPr="00E65106">
        <w:t>38. До спуска (входа) в емкостное сооружение следует проверить прочность скоб и надежность их крепления к стене. При отсутствии скоб опускаться в емкостное сооружение можно только по надежно установленной лестнице. При спуске в емкостное сооружение или подъеме из него нельзя держать в руках какие-либо предметы. Все необходимые для работы материалы и инструменты опускаются (поднимаются) в сумке или другой таре отдельно с помощью каната или веревки.</w:t>
      </w:r>
    </w:p>
    <w:p w:rsidR="00974356" w:rsidRPr="00E65106" w:rsidRDefault="00974356" w:rsidP="00974356">
      <w:pPr>
        <w:widowControl w:val="0"/>
        <w:autoSpaceDE w:val="0"/>
        <w:autoSpaceDN w:val="0"/>
        <w:adjustRightInd w:val="0"/>
        <w:ind w:firstLine="540"/>
        <w:jc w:val="both"/>
      </w:pPr>
      <w:r w:rsidRPr="00E65106">
        <w:t xml:space="preserve">39. Количество наблюдателей за </w:t>
      </w:r>
      <w:proofErr w:type="gramStart"/>
      <w:r w:rsidRPr="00E65106">
        <w:t>работающими</w:t>
      </w:r>
      <w:proofErr w:type="gramEnd"/>
      <w:r w:rsidRPr="00E65106">
        <w:t>, находящимися в емкостном сооружении, определяется нарядом-допуском из расчета не менее одного человека на работающего, находящегося в емкостном сооружении.</w:t>
      </w:r>
    </w:p>
    <w:p w:rsidR="00974356" w:rsidRPr="00E65106" w:rsidRDefault="00974356" w:rsidP="00974356">
      <w:pPr>
        <w:widowControl w:val="0"/>
        <w:autoSpaceDE w:val="0"/>
        <w:autoSpaceDN w:val="0"/>
        <w:adjustRightInd w:val="0"/>
        <w:jc w:val="both"/>
      </w:pPr>
      <w:r w:rsidRPr="00E65106">
        <w:t xml:space="preserve">(в ред. </w:t>
      </w:r>
      <w:hyperlink r:id="rId66" w:history="1">
        <w:r w:rsidRPr="00E65106">
          <w:rPr>
            <w:rStyle w:val="a3"/>
            <w:color w:val="auto"/>
            <w:u w:val="none"/>
          </w:rPr>
          <w:t>постановления</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jc w:val="both"/>
      </w:pPr>
      <w:r w:rsidRPr="00E65106">
        <w:t>(см. те</w:t>
      </w:r>
      <w:proofErr w:type="gramStart"/>
      <w:r w:rsidRPr="00E65106">
        <w:t>кст в пр</w:t>
      </w:r>
      <w:proofErr w:type="gramEnd"/>
      <w:r w:rsidRPr="00E65106">
        <w:t xml:space="preserve">едыдущей </w:t>
      </w:r>
      <w:hyperlink r:id="rId67" w:history="1">
        <w:r w:rsidRPr="00E65106">
          <w:rPr>
            <w:rStyle w:val="a3"/>
            <w:color w:val="auto"/>
            <w:u w:val="none"/>
          </w:rPr>
          <w:t>редакции</w:t>
        </w:r>
      </w:hyperlink>
      <w:r w:rsidRPr="00E65106">
        <w:t>)</w:t>
      </w:r>
    </w:p>
    <w:p w:rsidR="00974356" w:rsidRPr="00E65106" w:rsidRDefault="00974356" w:rsidP="00974356">
      <w:pPr>
        <w:widowControl w:val="0"/>
        <w:autoSpaceDE w:val="0"/>
        <w:autoSpaceDN w:val="0"/>
        <w:adjustRightInd w:val="0"/>
        <w:ind w:firstLine="540"/>
        <w:jc w:val="both"/>
      </w:pPr>
      <w:r w:rsidRPr="00E65106">
        <w:t xml:space="preserve">40. </w:t>
      </w:r>
      <w:proofErr w:type="gramStart"/>
      <w:r w:rsidRPr="00E65106">
        <w:t>При производстве электросварочных работ внутри емкостного сооружения сварочное оборудование располагается снаружи, оно должно быть оборудовано устройствами автоматического отключения напряжения холостого хода при разрыве сварочной цепи (при ручной сварке переменным током), оба сварочных провода должны иметь надежную изоляцию, работа выполняется электросварщиком в диэлектрических перчатках, галошах, изолирующем шлеме (каске), в подлокотниках и наколенниках, находясь на диэлектрическом коврике.</w:t>
      </w:r>
      <w:proofErr w:type="gramEnd"/>
    </w:p>
    <w:p w:rsidR="00974356" w:rsidRPr="00E65106" w:rsidRDefault="00974356" w:rsidP="00974356">
      <w:pPr>
        <w:widowControl w:val="0"/>
        <w:autoSpaceDE w:val="0"/>
        <w:autoSpaceDN w:val="0"/>
        <w:adjustRightInd w:val="0"/>
        <w:jc w:val="both"/>
      </w:pPr>
      <w:r w:rsidRPr="00E65106">
        <w:t xml:space="preserve">(в ред. </w:t>
      </w:r>
      <w:hyperlink r:id="rId68" w:history="1">
        <w:r w:rsidRPr="00E65106">
          <w:rPr>
            <w:rStyle w:val="a3"/>
            <w:color w:val="auto"/>
            <w:u w:val="none"/>
          </w:rPr>
          <w:t>постановления</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jc w:val="both"/>
      </w:pPr>
      <w:r w:rsidRPr="00E65106">
        <w:t>(см. те</w:t>
      </w:r>
      <w:proofErr w:type="gramStart"/>
      <w:r w:rsidRPr="00E65106">
        <w:t>кст в пр</w:t>
      </w:r>
      <w:proofErr w:type="gramEnd"/>
      <w:r w:rsidRPr="00E65106">
        <w:t xml:space="preserve">едыдущей </w:t>
      </w:r>
      <w:hyperlink r:id="rId69" w:history="1">
        <w:r w:rsidRPr="00E65106">
          <w:rPr>
            <w:rStyle w:val="a3"/>
            <w:color w:val="auto"/>
            <w:u w:val="none"/>
          </w:rPr>
          <w:t>редакции</w:t>
        </w:r>
      </w:hyperlink>
      <w:r w:rsidRPr="00E65106">
        <w:t>)</w:t>
      </w:r>
    </w:p>
    <w:p w:rsidR="00974356" w:rsidRPr="00E65106" w:rsidRDefault="00974356" w:rsidP="00974356">
      <w:pPr>
        <w:widowControl w:val="0"/>
        <w:autoSpaceDE w:val="0"/>
        <w:autoSpaceDN w:val="0"/>
        <w:adjustRightInd w:val="0"/>
        <w:ind w:firstLine="540"/>
        <w:jc w:val="both"/>
      </w:pPr>
      <w:r w:rsidRPr="00E65106">
        <w:t>41. При выполнении работ в емкостных сооружениях не допускается:</w:t>
      </w:r>
    </w:p>
    <w:p w:rsidR="00974356" w:rsidRPr="00E65106" w:rsidRDefault="00974356" w:rsidP="00974356">
      <w:pPr>
        <w:widowControl w:val="0"/>
        <w:autoSpaceDE w:val="0"/>
        <w:autoSpaceDN w:val="0"/>
        <w:adjustRightInd w:val="0"/>
        <w:ind w:firstLine="540"/>
        <w:jc w:val="both"/>
      </w:pPr>
      <w:r w:rsidRPr="00E65106">
        <w:t>производить газовую сварку, резку и другие виды газопламенной обработки металлов с применением сжиженных газов;</w:t>
      </w:r>
    </w:p>
    <w:p w:rsidR="00974356" w:rsidRPr="00E65106" w:rsidRDefault="00974356" w:rsidP="00974356">
      <w:pPr>
        <w:widowControl w:val="0"/>
        <w:autoSpaceDE w:val="0"/>
        <w:autoSpaceDN w:val="0"/>
        <w:adjustRightInd w:val="0"/>
        <w:ind w:firstLine="540"/>
        <w:jc w:val="both"/>
      </w:pPr>
      <w:r w:rsidRPr="00E65106">
        <w:t>пользоваться противогазами несоответствующих марок и размеров;</w:t>
      </w:r>
    </w:p>
    <w:p w:rsidR="00974356" w:rsidRPr="00E65106" w:rsidRDefault="00974356" w:rsidP="00974356">
      <w:pPr>
        <w:widowControl w:val="0"/>
        <w:autoSpaceDE w:val="0"/>
        <w:autoSpaceDN w:val="0"/>
        <w:adjustRightInd w:val="0"/>
        <w:ind w:firstLine="540"/>
        <w:jc w:val="both"/>
      </w:pPr>
      <w:r w:rsidRPr="00E65106">
        <w:t>пользоваться неисправными противогазами, предохранительными поясами (страховочными привязями), страховочными канатами (веревками) и лестницами;</w:t>
      </w:r>
    </w:p>
    <w:p w:rsidR="00974356" w:rsidRPr="00E65106" w:rsidRDefault="00974356" w:rsidP="00974356">
      <w:pPr>
        <w:widowControl w:val="0"/>
        <w:autoSpaceDE w:val="0"/>
        <w:autoSpaceDN w:val="0"/>
        <w:adjustRightInd w:val="0"/>
        <w:ind w:firstLine="540"/>
        <w:jc w:val="both"/>
      </w:pPr>
      <w:r w:rsidRPr="00E65106">
        <w:t>снимать предохранительные пояса (страховочные привязи), отсоединять страховочный канат (веревку) от предохранительного пояса (страховочной привязи).</w:t>
      </w:r>
    </w:p>
    <w:p w:rsidR="00974356" w:rsidRPr="00E65106" w:rsidRDefault="00974356" w:rsidP="00974356">
      <w:pPr>
        <w:widowControl w:val="0"/>
        <w:autoSpaceDE w:val="0"/>
        <w:autoSpaceDN w:val="0"/>
        <w:adjustRightInd w:val="0"/>
        <w:ind w:firstLine="540"/>
        <w:jc w:val="both"/>
      </w:pPr>
      <w:r w:rsidRPr="00E65106">
        <w:t>42. Применение шланговых или изолирующих противогазов (дыхательных аппаратов) и длительность работы в них определяются сроком их защитного действия в соответствии с техническими нормативными правовыми актами.</w:t>
      </w:r>
    </w:p>
    <w:p w:rsidR="00974356" w:rsidRPr="00E65106" w:rsidRDefault="00974356" w:rsidP="00974356">
      <w:pPr>
        <w:widowControl w:val="0"/>
        <w:autoSpaceDE w:val="0"/>
        <w:autoSpaceDN w:val="0"/>
        <w:adjustRightInd w:val="0"/>
        <w:jc w:val="both"/>
      </w:pPr>
      <w:r w:rsidRPr="00E65106">
        <w:t xml:space="preserve">(п. 42 в ред. </w:t>
      </w:r>
      <w:hyperlink r:id="rId70" w:history="1">
        <w:r w:rsidRPr="00E65106">
          <w:rPr>
            <w:rStyle w:val="a3"/>
            <w:color w:val="auto"/>
            <w:u w:val="none"/>
          </w:rPr>
          <w:t>постановления</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jc w:val="both"/>
      </w:pPr>
      <w:r w:rsidRPr="00E65106">
        <w:t>(см. те</w:t>
      </w:r>
      <w:proofErr w:type="gramStart"/>
      <w:r w:rsidRPr="00E65106">
        <w:t>кст в пр</w:t>
      </w:r>
      <w:proofErr w:type="gramEnd"/>
      <w:r w:rsidRPr="00E65106">
        <w:t xml:space="preserve">едыдущей </w:t>
      </w:r>
      <w:hyperlink r:id="rId71" w:history="1">
        <w:r w:rsidRPr="00E65106">
          <w:rPr>
            <w:rStyle w:val="a3"/>
            <w:color w:val="auto"/>
            <w:u w:val="none"/>
          </w:rPr>
          <w:t>редакции</w:t>
        </w:r>
      </w:hyperlink>
      <w:r w:rsidRPr="00E65106">
        <w:t>)</w:t>
      </w:r>
    </w:p>
    <w:p w:rsidR="00974356" w:rsidRPr="00E65106" w:rsidRDefault="00974356" w:rsidP="00974356">
      <w:pPr>
        <w:widowControl w:val="0"/>
        <w:autoSpaceDE w:val="0"/>
        <w:autoSpaceDN w:val="0"/>
        <w:adjustRightInd w:val="0"/>
        <w:ind w:firstLine="540"/>
        <w:jc w:val="both"/>
      </w:pPr>
      <w:r w:rsidRPr="00E65106">
        <w:t>43. При подъеме работающего из емкостного сооружения страховочный канат (веревка) выбирается одновременно с подъемом работающего так, чтобы не было провисания каната (веревки).</w:t>
      </w:r>
    </w:p>
    <w:p w:rsidR="00974356" w:rsidRPr="00E65106" w:rsidRDefault="00974356" w:rsidP="00974356">
      <w:pPr>
        <w:widowControl w:val="0"/>
        <w:autoSpaceDE w:val="0"/>
        <w:autoSpaceDN w:val="0"/>
        <w:adjustRightInd w:val="0"/>
        <w:jc w:val="both"/>
      </w:pPr>
      <w:r w:rsidRPr="00E65106">
        <w:t xml:space="preserve">(в ред. </w:t>
      </w:r>
      <w:hyperlink r:id="rId72" w:history="1">
        <w:r w:rsidRPr="00E65106">
          <w:rPr>
            <w:rStyle w:val="a3"/>
            <w:color w:val="auto"/>
            <w:u w:val="none"/>
          </w:rPr>
          <w:t>постановления</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jc w:val="both"/>
      </w:pPr>
      <w:r w:rsidRPr="00E65106">
        <w:t>(см. те</w:t>
      </w:r>
      <w:proofErr w:type="gramStart"/>
      <w:r w:rsidRPr="00E65106">
        <w:t>кст в пр</w:t>
      </w:r>
      <w:proofErr w:type="gramEnd"/>
      <w:r w:rsidRPr="00E65106">
        <w:t xml:space="preserve">едыдущей </w:t>
      </w:r>
      <w:hyperlink r:id="rId73" w:history="1">
        <w:r w:rsidRPr="00E65106">
          <w:rPr>
            <w:rStyle w:val="a3"/>
            <w:color w:val="auto"/>
            <w:u w:val="none"/>
          </w:rPr>
          <w:t>редакции</w:t>
        </w:r>
      </w:hyperlink>
      <w:r w:rsidRPr="00E65106">
        <w:t>)</w:t>
      </w:r>
    </w:p>
    <w:p w:rsidR="00974356" w:rsidRPr="00E65106" w:rsidRDefault="00974356" w:rsidP="00974356">
      <w:pPr>
        <w:widowControl w:val="0"/>
        <w:autoSpaceDE w:val="0"/>
        <w:autoSpaceDN w:val="0"/>
        <w:adjustRightInd w:val="0"/>
        <w:ind w:firstLine="540"/>
        <w:jc w:val="both"/>
      </w:pPr>
      <w:r w:rsidRPr="00E65106">
        <w:t>44. Все работы в емкостном сооружении необходимо производить под руководством ответственного руководителя работ и постоянным наблюдением ответственного исполнителя работ.</w:t>
      </w:r>
    </w:p>
    <w:p w:rsidR="00974356" w:rsidRPr="00E65106" w:rsidRDefault="00974356" w:rsidP="00974356">
      <w:pPr>
        <w:widowControl w:val="0"/>
        <w:autoSpaceDE w:val="0"/>
        <w:autoSpaceDN w:val="0"/>
        <w:adjustRightInd w:val="0"/>
        <w:ind w:firstLine="540"/>
        <w:jc w:val="both"/>
      </w:pPr>
      <w:r w:rsidRPr="00E65106">
        <w:t>Ответственным руководителем работ назначается должностное лицо приказом (распоряжением) руководителя организации (уполномоченным должностным лицом).</w:t>
      </w:r>
    </w:p>
    <w:p w:rsidR="00974356" w:rsidRPr="00E65106" w:rsidRDefault="00974356" w:rsidP="00974356">
      <w:pPr>
        <w:widowControl w:val="0"/>
        <w:autoSpaceDE w:val="0"/>
        <w:autoSpaceDN w:val="0"/>
        <w:adjustRightInd w:val="0"/>
        <w:jc w:val="both"/>
      </w:pPr>
      <w:r w:rsidRPr="00E65106">
        <w:t xml:space="preserve">(п. 44 в ред. </w:t>
      </w:r>
      <w:hyperlink r:id="rId74" w:history="1">
        <w:r w:rsidRPr="00E65106">
          <w:rPr>
            <w:rStyle w:val="a3"/>
            <w:color w:val="auto"/>
            <w:u w:val="none"/>
          </w:rPr>
          <w:t>постановления</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jc w:val="both"/>
      </w:pPr>
      <w:r w:rsidRPr="00E65106">
        <w:t>(см. те</w:t>
      </w:r>
      <w:proofErr w:type="gramStart"/>
      <w:r w:rsidRPr="00E65106">
        <w:t>кст в пр</w:t>
      </w:r>
      <w:proofErr w:type="gramEnd"/>
      <w:r w:rsidRPr="00E65106">
        <w:t xml:space="preserve">едыдущей </w:t>
      </w:r>
      <w:hyperlink r:id="rId75" w:history="1">
        <w:r w:rsidRPr="00E65106">
          <w:rPr>
            <w:rStyle w:val="a3"/>
            <w:color w:val="auto"/>
            <w:u w:val="none"/>
          </w:rPr>
          <w:t>редакции</w:t>
        </w:r>
      </w:hyperlink>
      <w:r w:rsidRPr="00E65106">
        <w:t>)</w:t>
      </w:r>
    </w:p>
    <w:p w:rsidR="00974356" w:rsidRPr="00E65106" w:rsidRDefault="00974356" w:rsidP="00974356">
      <w:pPr>
        <w:widowControl w:val="0"/>
        <w:autoSpaceDE w:val="0"/>
        <w:autoSpaceDN w:val="0"/>
        <w:adjustRightInd w:val="0"/>
        <w:ind w:firstLine="540"/>
        <w:jc w:val="both"/>
      </w:pPr>
      <w:r w:rsidRPr="00E65106">
        <w:lastRenderedPageBreak/>
        <w:t>45. Работающий обязан надеть шланговый или изолирующий противогаз (дыхательный аппарат) при обнаружении в воздухе внутри емкостного сооружения вредных и взрывоопасных веществ в концентрациях, превышающих предельно допустимые, недостаточного или повышенного содержания кислорода. Конец шланга от противогаза выводят из емкостного сооружения наружу и закрепляют со стороны ветра. Шланг противогаза при отсутствии принудительной подачи воздуха должен иметь максимальную длину 10 - 15 м в зависимости от специфики и условий труда в организации.</w:t>
      </w:r>
    </w:p>
    <w:p w:rsidR="00974356" w:rsidRPr="00E65106" w:rsidRDefault="00974356" w:rsidP="00974356">
      <w:pPr>
        <w:widowControl w:val="0"/>
        <w:autoSpaceDE w:val="0"/>
        <w:autoSpaceDN w:val="0"/>
        <w:adjustRightInd w:val="0"/>
        <w:jc w:val="both"/>
      </w:pPr>
      <w:r w:rsidRPr="00E65106">
        <w:t xml:space="preserve">(в ред. </w:t>
      </w:r>
      <w:hyperlink r:id="rId76" w:history="1">
        <w:r w:rsidRPr="00E65106">
          <w:rPr>
            <w:rStyle w:val="a3"/>
            <w:color w:val="auto"/>
            <w:u w:val="none"/>
          </w:rPr>
          <w:t>постановления</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jc w:val="both"/>
      </w:pPr>
      <w:r w:rsidRPr="00E65106">
        <w:t>(см. те</w:t>
      </w:r>
      <w:proofErr w:type="gramStart"/>
      <w:r w:rsidRPr="00E65106">
        <w:t>кст в пр</w:t>
      </w:r>
      <w:proofErr w:type="gramEnd"/>
      <w:r w:rsidRPr="00E65106">
        <w:t xml:space="preserve">едыдущей </w:t>
      </w:r>
      <w:hyperlink r:id="rId77" w:history="1">
        <w:r w:rsidRPr="00E65106">
          <w:rPr>
            <w:rStyle w:val="a3"/>
            <w:color w:val="auto"/>
            <w:u w:val="none"/>
          </w:rPr>
          <w:t>редакции</w:t>
        </w:r>
      </w:hyperlink>
      <w:r w:rsidRPr="00E65106">
        <w:t>)</w:t>
      </w:r>
    </w:p>
    <w:p w:rsidR="00974356" w:rsidRPr="00E65106" w:rsidRDefault="00974356" w:rsidP="00974356">
      <w:pPr>
        <w:widowControl w:val="0"/>
        <w:autoSpaceDE w:val="0"/>
        <w:autoSpaceDN w:val="0"/>
        <w:adjustRightInd w:val="0"/>
        <w:ind w:firstLine="540"/>
        <w:jc w:val="both"/>
      </w:pPr>
      <w:r w:rsidRPr="00E65106">
        <w:t>46. При работе в емкостном сооружении необходимо следить за тем, чтобы шланг противогаза не перекручивался, не перегибался, не защемлялся чем-либо.</w:t>
      </w:r>
    </w:p>
    <w:p w:rsidR="00974356" w:rsidRPr="00E65106" w:rsidRDefault="00974356" w:rsidP="00974356">
      <w:pPr>
        <w:widowControl w:val="0"/>
        <w:autoSpaceDE w:val="0"/>
        <w:autoSpaceDN w:val="0"/>
        <w:adjustRightInd w:val="0"/>
        <w:ind w:firstLine="540"/>
        <w:jc w:val="both"/>
      </w:pPr>
      <w:r w:rsidRPr="00E65106">
        <w:t>47. Наблюдатель обязан:</w:t>
      </w:r>
    </w:p>
    <w:p w:rsidR="00974356" w:rsidRPr="00E65106" w:rsidRDefault="00974356" w:rsidP="00974356">
      <w:pPr>
        <w:widowControl w:val="0"/>
        <w:autoSpaceDE w:val="0"/>
        <w:autoSpaceDN w:val="0"/>
        <w:adjustRightInd w:val="0"/>
        <w:ind w:firstLine="540"/>
        <w:jc w:val="both"/>
      </w:pPr>
      <w:r w:rsidRPr="00E65106">
        <w:t>следить за поведением работающего в емкостном сооружении, состоянием шланга противогаза и расположением его воздухозаборного патрубка;</w:t>
      </w:r>
    </w:p>
    <w:p w:rsidR="00974356" w:rsidRPr="00E65106" w:rsidRDefault="00974356" w:rsidP="00974356">
      <w:pPr>
        <w:widowControl w:val="0"/>
        <w:autoSpaceDE w:val="0"/>
        <w:autoSpaceDN w:val="0"/>
        <w:adjustRightInd w:val="0"/>
        <w:jc w:val="both"/>
      </w:pPr>
      <w:r w:rsidRPr="00E65106">
        <w:t xml:space="preserve">(в ред. </w:t>
      </w:r>
      <w:hyperlink r:id="rId78" w:history="1">
        <w:r w:rsidRPr="00E65106">
          <w:rPr>
            <w:rStyle w:val="a3"/>
            <w:color w:val="auto"/>
            <w:u w:val="none"/>
          </w:rPr>
          <w:t>постановления</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jc w:val="both"/>
      </w:pPr>
      <w:r w:rsidRPr="00E65106">
        <w:t>(см. те</w:t>
      </w:r>
      <w:proofErr w:type="gramStart"/>
      <w:r w:rsidRPr="00E65106">
        <w:t>кст в пр</w:t>
      </w:r>
      <w:proofErr w:type="gramEnd"/>
      <w:r w:rsidRPr="00E65106">
        <w:t xml:space="preserve">едыдущей </w:t>
      </w:r>
      <w:hyperlink r:id="rId79" w:history="1">
        <w:r w:rsidRPr="00E65106">
          <w:rPr>
            <w:rStyle w:val="a3"/>
            <w:color w:val="auto"/>
            <w:u w:val="none"/>
          </w:rPr>
          <w:t>редакции</w:t>
        </w:r>
      </w:hyperlink>
      <w:r w:rsidRPr="00E65106">
        <w:t>)</w:t>
      </w:r>
    </w:p>
    <w:p w:rsidR="00974356" w:rsidRPr="00E65106" w:rsidRDefault="00974356" w:rsidP="00974356">
      <w:pPr>
        <w:widowControl w:val="0"/>
        <w:autoSpaceDE w:val="0"/>
        <w:autoSpaceDN w:val="0"/>
        <w:adjustRightInd w:val="0"/>
        <w:ind w:firstLine="540"/>
        <w:jc w:val="both"/>
      </w:pPr>
      <w:r w:rsidRPr="00E65106">
        <w:t>поддерживать страховочный канат (веревку) в слегка натянутом состоянии;</w:t>
      </w:r>
    </w:p>
    <w:p w:rsidR="00974356" w:rsidRPr="00E65106" w:rsidRDefault="00974356" w:rsidP="00974356">
      <w:pPr>
        <w:widowControl w:val="0"/>
        <w:autoSpaceDE w:val="0"/>
        <w:autoSpaceDN w:val="0"/>
        <w:adjustRightInd w:val="0"/>
        <w:ind w:firstLine="540"/>
        <w:jc w:val="both"/>
      </w:pPr>
      <w:proofErr w:type="gramStart"/>
      <w:r w:rsidRPr="00E65106">
        <w:t>обмениваться условными сигналами с работающим, находящимся внутри емкостного сооружения, и, если сигналы наблюдателя остались без условного ответа, немедленно извлечь работающего из емкостного сооружения;</w:t>
      </w:r>
      <w:proofErr w:type="gramEnd"/>
    </w:p>
    <w:p w:rsidR="00974356" w:rsidRPr="00E65106" w:rsidRDefault="00974356" w:rsidP="00974356">
      <w:pPr>
        <w:widowControl w:val="0"/>
        <w:autoSpaceDE w:val="0"/>
        <w:autoSpaceDN w:val="0"/>
        <w:adjustRightInd w:val="0"/>
        <w:jc w:val="both"/>
      </w:pPr>
      <w:r w:rsidRPr="00E65106">
        <w:t xml:space="preserve">(в ред. </w:t>
      </w:r>
      <w:hyperlink r:id="rId80" w:history="1">
        <w:r w:rsidRPr="00E65106">
          <w:rPr>
            <w:rStyle w:val="a3"/>
            <w:color w:val="auto"/>
            <w:u w:val="none"/>
          </w:rPr>
          <w:t>постановления</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jc w:val="both"/>
      </w:pPr>
      <w:r w:rsidRPr="00E65106">
        <w:t>(см. те</w:t>
      </w:r>
      <w:proofErr w:type="gramStart"/>
      <w:r w:rsidRPr="00E65106">
        <w:t>кст в пр</w:t>
      </w:r>
      <w:proofErr w:type="gramEnd"/>
      <w:r w:rsidRPr="00E65106">
        <w:t xml:space="preserve">едыдущей </w:t>
      </w:r>
      <w:hyperlink r:id="rId81" w:history="1">
        <w:r w:rsidRPr="00E65106">
          <w:rPr>
            <w:rStyle w:val="a3"/>
            <w:color w:val="auto"/>
            <w:u w:val="none"/>
          </w:rPr>
          <w:t>редакции</w:t>
        </w:r>
      </w:hyperlink>
      <w:r w:rsidRPr="00E65106">
        <w:t>)</w:t>
      </w:r>
    </w:p>
    <w:p w:rsidR="00974356" w:rsidRPr="00E65106" w:rsidRDefault="00974356" w:rsidP="00974356">
      <w:pPr>
        <w:widowControl w:val="0"/>
        <w:autoSpaceDE w:val="0"/>
        <w:autoSpaceDN w:val="0"/>
        <w:adjustRightInd w:val="0"/>
        <w:ind w:firstLine="540"/>
        <w:jc w:val="both"/>
      </w:pPr>
      <w:r w:rsidRPr="00E65106">
        <w:t>при невозможности извлечь пострадавшего спускаться в емкостное сооружение для оказания ему помощи в шланговом или изолирующем противогазе (дыхательном аппарате);</w:t>
      </w:r>
    </w:p>
    <w:p w:rsidR="00974356" w:rsidRPr="00E65106" w:rsidRDefault="00974356" w:rsidP="00974356">
      <w:pPr>
        <w:widowControl w:val="0"/>
        <w:autoSpaceDE w:val="0"/>
        <w:autoSpaceDN w:val="0"/>
        <w:adjustRightInd w:val="0"/>
        <w:ind w:firstLine="540"/>
        <w:jc w:val="both"/>
      </w:pPr>
      <w:r w:rsidRPr="00E65106">
        <w:t>при необходимости вызвать к месту работ руководителя работ или иное должностное лицо организации, используя доступные способы связи и сигнализации.</w:t>
      </w:r>
    </w:p>
    <w:p w:rsidR="00974356" w:rsidRPr="00E65106" w:rsidRDefault="00974356" w:rsidP="00974356">
      <w:pPr>
        <w:widowControl w:val="0"/>
        <w:autoSpaceDE w:val="0"/>
        <w:autoSpaceDN w:val="0"/>
        <w:adjustRightInd w:val="0"/>
        <w:ind w:firstLine="540"/>
        <w:jc w:val="both"/>
      </w:pPr>
      <w:r w:rsidRPr="00E65106">
        <w:t>48. Ответственный руководитель работ обязан организовать периодическое вентилирование и проверку воздушной среды емкостного сооружения независимо от предельно допустимой концентрации вредных и взрывоопасных веществ в емкостном сооружении.</w:t>
      </w:r>
    </w:p>
    <w:p w:rsidR="00974356" w:rsidRPr="00E65106" w:rsidRDefault="00974356" w:rsidP="00974356">
      <w:pPr>
        <w:widowControl w:val="0"/>
        <w:autoSpaceDE w:val="0"/>
        <w:autoSpaceDN w:val="0"/>
        <w:adjustRightInd w:val="0"/>
        <w:ind w:firstLine="540"/>
        <w:jc w:val="both"/>
      </w:pPr>
      <w:r w:rsidRPr="00E65106">
        <w:t>При наличии в емкостном сооружении сверх допустимой концентрации вредных и взрывоопасных веще</w:t>
      </w:r>
      <w:proofErr w:type="gramStart"/>
      <w:r w:rsidRPr="00E65106">
        <w:t>ств пр</w:t>
      </w:r>
      <w:proofErr w:type="gramEnd"/>
      <w:r w:rsidRPr="00E65106">
        <w:t>исутствие ответственного руководителя работ на месте производства работ обязательно.</w:t>
      </w:r>
    </w:p>
    <w:p w:rsidR="00974356" w:rsidRPr="00E65106" w:rsidRDefault="00974356" w:rsidP="00974356">
      <w:pPr>
        <w:widowControl w:val="0"/>
        <w:autoSpaceDE w:val="0"/>
        <w:autoSpaceDN w:val="0"/>
        <w:adjustRightInd w:val="0"/>
        <w:jc w:val="both"/>
      </w:pPr>
      <w:r w:rsidRPr="00E65106">
        <w:t xml:space="preserve">(п. 48 в ред. </w:t>
      </w:r>
      <w:hyperlink r:id="rId82" w:history="1">
        <w:r w:rsidRPr="00E65106">
          <w:rPr>
            <w:rStyle w:val="a3"/>
            <w:color w:val="auto"/>
            <w:u w:val="none"/>
          </w:rPr>
          <w:t>постановления</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jc w:val="both"/>
      </w:pPr>
      <w:r w:rsidRPr="00E65106">
        <w:t>(см. те</w:t>
      </w:r>
      <w:proofErr w:type="gramStart"/>
      <w:r w:rsidRPr="00E65106">
        <w:t>кст в пр</w:t>
      </w:r>
      <w:proofErr w:type="gramEnd"/>
      <w:r w:rsidRPr="00E65106">
        <w:t xml:space="preserve">едыдущей </w:t>
      </w:r>
      <w:hyperlink r:id="rId83" w:history="1">
        <w:r w:rsidRPr="00E65106">
          <w:rPr>
            <w:rStyle w:val="a3"/>
            <w:color w:val="auto"/>
            <w:u w:val="none"/>
          </w:rPr>
          <w:t>редакции</w:t>
        </w:r>
      </w:hyperlink>
      <w:r w:rsidRPr="00E65106">
        <w:t>)</w:t>
      </w:r>
    </w:p>
    <w:p w:rsidR="00974356" w:rsidRPr="00E65106" w:rsidRDefault="00974356" w:rsidP="00974356">
      <w:pPr>
        <w:widowControl w:val="0"/>
        <w:autoSpaceDE w:val="0"/>
        <w:autoSpaceDN w:val="0"/>
        <w:adjustRightInd w:val="0"/>
        <w:ind w:firstLine="540"/>
        <w:jc w:val="both"/>
      </w:pPr>
      <w:r w:rsidRPr="00E65106">
        <w:t>49. При отсутствии зрительной связи между работающими, находящимися внутри емкостного сооружения, и наблюдателями должна быть установлена система подачи условных сигналов.</w:t>
      </w:r>
    </w:p>
    <w:p w:rsidR="00974356" w:rsidRPr="00E65106" w:rsidRDefault="00974356" w:rsidP="00974356">
      <w:pPr>
        <w:widowControl w:val="0"/>
        <w:autoSpaceDE w:val="0"/>
        <w:autoSpaceDN w:val="0"/>
        <w:adjustRightInd w:val="0"/>
        <w:jc w:val="both"/>
      </w:pPr>
      <w:r w:rsidRPr="00E65106">
        <w:t xml:space="preserve">(в ред. </w:t>
      </w:r>
      <w:hyperlink r:id="rId84" w:history="1">
        <w:r w:rsidRPr="00E65106">
          <w:rPr>
            <w:rStyle w:val="a3"/>
            <w:color w:val="auto"/>
            <w:u w:val="none"/>
          </w:rPr>
          <w:t>постановления</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jc w:val="both"/>
      </w:pPr>
      <w:r w:rsidRPr="00E65106">
        <w:t>(см. те</w:t>
      </w:r>
      <w:proofErr w:type="gramStart"/>
      <w:r w:rsidRPr="00E65106">
        <w:t>кст в пр</w:t>
      </w:r>
      <w:proofErr w:type="gramEnd"/>
      <w:r w:rsidRPr="00E65106">
        <w:t xml:space="preserve">едыдущей </w:t>
      </w:r>
      <w:hyperlink r:id="rId85" w:history="1">
        <w:r w:rsidRPr="00E65106">
          <w:rPr>
            <w:rStyle w:val="a3"/>
            <w:color w:val="auto"/>
            <w:u w:val="none"/>
          </w:rPr>
          <w:t>редакции</w:t>
        </w:r>
      </w:hyperlink>
      <w:r w:rsidRPr="00E65106">
        <w:t>)</w:t>
      </w:r>
    </w:p>
    <w:p w:rsidR="00974356" w:rsidRPr="00E65106" w:rsidRDefault="00974356" w:rsidP="00974356">
      <w:pPr>
        <w:widowControl w:val="0"/>
        <w:autoSpaceDE w:val="0"/>
        <w:autoSpaceDN w:val="0"/>
        <w:adjustRightInd w:val="0"/>
        <w:ind w:firstLine="540"/>
        <w:jc w:val="both"/>
      </w:pPr>
      <w:r w:rsidRPr="00E65106">
        <w:t>50. При внезапной остановке вентиляции работающие обязаны немедленно прекратить работу и выйти из емкостного сооружения. Возобновлять работы в этом случае разрешается по указанию ответственного руководителя работ после исправления вентиляции и проведения анализа воздушной среды для подтверждения возможности проведения работ.</w:t>
      </w:r>
    </w:p>
    <w:p w:rsidR="00974356" w:rsidRPr="00E65106" w:rsidRDefault="00974356" w:rsidP="00974356">
      <w:pPr>
        <w:widowControl w:val="0"/>
        <w:autoSpaceDE w:val="0"/>
        <w:autoSpaceDN w:val="0"/>
        <w:adjustRightInd w:val="0"/>
        <w:jc w:val="both"/>
      </w:pPr>
      <w:r w:rsidRPr="00E65106">
        <w:t xml:space="preserve">(в ред. </w:t>
      </w:r>
      <w:hyperlink r:id="rId86" w:history="1">
        <w:r w:rsidRPr="00E65106">
          <w:rPr>
            <w:rStyle w:val="a3"/>
            <w:color w:val="auto"/>
            <w:u w:val="none"/>
          </w:rPr>
          <w:t>постановления</w:t>
        </w:r>
      </w:hyperlink>
      <w:r w:rsidRPr="00E65106">
        <w:t xml:space="preserve"> Минтруда и соцзащиты от 30.03.2011 N 23)</w:t>
      </w:r>
    </w:p>
    <w:p w:rsidR="00974356" w:rsidRDefault="00974356" w:rsidP="00974356">
      <w:pPr>
        <w:widowControl w:val="0"/>
        <w:autoSpaceDE w:val="0"/>
        <w:autoSpaceDN w:val="0"/>
        <w:adjustRightInd w:val="0"/>
        <w:jc w:val="both"/>
      </w:pPr>
      <w:r w:rsidRPr="00E65106">
        <w:t>(см. те</w:t>
      </w:r>
      <w:proofErr w:type="gramStart"/>
      <w:r w:rsidRPr="00E65106">
        <w:t>кст в пр</w:t>
      </w:r>
      <w:proofErr w:type="gramEnd"/>
      <w:r w:rsidRPr="00E65106">
        <w:t xml:space="preserve">едыдущей </w:t>
      </w:r>
      <w:hyperlink r:id="rId87" w:history="1">
        <w:r w:rsidRPr="00E65106">
          <w:rPr>
            <w:rStyle w:val="a3"/>
            <w:color w:val="auto"/>
            <w:u w:val="none"/>
          </w:rPr>
          <w:t>редакции</w:t>
        </w:r>
      </w:hyperlink>
      <w:r w:rsidRPr="00E65106">
        <w:t>)</w:t>
      </w:r>
    </w:p>
    <w:p w:rsidR="00E65106" w:rsidRDefault="00E65106" w:rsidP="00974356">
      <w:pPr>
        <w:widowControl w:val="0"/>
        <w:autoSpaceDE w:val="0"/>
        <w:autoSpaceDN w:val="0"/>
        <w:adjustRightInd w:val="0"/>
        <w:jc w:val="both"/>
      </w:pPr>
    </w:p>
    <w:p w:rsidR="00E65106" w:rsidRPr="00E65106" w:rsidRDefault="00E65106" w:rsidP="00974356">
      <w:pPr>
        <w:widowControl w:val="0"/>
        <w:autoSpaceDE w:val="0"/>
        <w:autoSpaceDN w:val="0"/>
        <w:adjustRightInd w:val="0"/>
        <w:jc w:val="both"/>
      </w:pPr>
    </w:p>
    <w:p w:rsidR="00974356" w:rsidRPr="00E65106" w:rsidRDefault="00974356" w:rsidP="00974356">
      <w:pPr>
        <w:widowControl w:val="0"/>
        <w:autoSpaceDE w:val="0"/>
        <w:autoSpaceDN w:val="0"/>
        <w:adjustRightInd w:val="0"/>
        <w:jc w:val="center"/>
      </w:pPr>
    </w:p>
    <w:p w:rsidR="00974356" w:rsidRPr="00E65106" w:rsidRDefault="00974356" w:rsidP="00974356">
      <w:pPr>
        <w:widowControl w:val="0"/>
        <w:autoSpaceDE w:val="0"/>
        <w:autoSpaceDN w:val="0"/>
        <w:adjustRightInd w:val="0"/>
        <w:jc w:val="center"/>
        <w:outlineLvl w:val="1"/>
      </w:pPr>
      <w:bookmarkStart w:id="6" w:name="Par268"/>
      <w:bookmarkEnd w:id="6"/>
      <w:r w:rsidRPr="00E65106">
        <w:lastRenderedPageBreak/>
        <w:t>Глава 4</w:t>
      </w:r>
    </w:p>
    <w:p w:rsidR="00974356" w:rsidRPr="00E65106" w:rsidRDefault="00974356" w:rsidP="00974356">
      <w:pPr>
        <w:widowControl w:val="0"/>
        <w:autoSpaceDE w:val="0"/>
        <w:autoSpaceDN w:val="0"/>
        <w:adjustRightInd w:val="0"/>
        <w:jc w:val="center"/>
      </w:pPr>
      <w:r w:rsidRPr="00E65106">
        <w:t>ПРОВЕРКА ПРИГОДНОСТИ ПРЕДОХРАНИТЕЛЬНЫХ ПОЯСОВ</w:t>
      </w:r>
    </w:p>
    <w:p w:rsidR="00974356" w:rsidRPr="00E65106" w:rsidRDefault="00974356" w:rsidP="00974356">
      <w:pPr>
        <w:widowControl w:val="0"/>
        <w:autoSpaceDE w:val="0"/>
        <w:autoSpaceDN w:val="0"/>
        <w:adjustRightInd w:val="0"/>
        <w:jc w:val="center"/>
      </w:pPr>
      <w:r w:rsidRPr="00E65106">
        <w:t>(СТРАХОВОЧНЫХ ПРИВЯЗЕЙ) И СТРАХОВОЧНЫХ КАНАТОВ</w:t>
      </w:r>
    </w:p>
    <w:p w:rsidR="00974356" w:rsidRPr="00E65106" w:rsidRDefault="00974356" w:rsidP="00974356">
      <w:pPr>
        <w:widowControl w:val="0"/>
        <w:autoSpaceDE w:val="0"/>
        <w:autoSpaceDN w:val="0"/>
        <w:adjustRightInd w:val="0"/>
        <w:jc w:val="center"/>
      </w:pPr>
      <w:r w:rsidRPr="00E65106">
        <w:t>(ВЕРЕВОК) К НИМ</w:t>
      </w:r>
    </w:p>
    <w:p w:rsidR="00974356" w:rsidRPr="00E65106" w:rsidRDefault="00974356" w:rsidP="00974356">
      <w:pPr>
        <w:widowControl w:val="0"/>
        <w:autoSpaceDE w:val="0"/>
        <w:autoSpaceDN w:val="0"/>
        <w:adjustRightInd w:val="0"/>
        <w:jc w:val="center"/>
      </w:pPr>
    </w:p>
    <w:p w:rsidR="00974356" w:rsidRPr="00E65106" w:rsidRDefault="00974356" w:rsidP="00974356">
      <w:pPr>
        <w:widowControl w:val="0"/>
        <w:autoSpaceDE w:val="0"/>
        <w:autoSpaceDN w:val="0"/>
        <w:adjustRightInd w:val="0"/>
        <w:ind w:firstLine="540"/>
        <w:jc w:val="both"/>
      </w:pPr>
      <w:r w:rsidRPr="00E65106">
        <w:t>51. Степень пригодности предохранительных поясов (страховочных привязей) и страховочных канатов (веревок) к ним определяют наружным осмотром и испытанием на механическую прочность один раз в 6 месяцев.</w:t>
      </w:r>
    </w:p>
    <w:p w:rsidR="00974356" w:rsidRPr="00E65106" w:rsidRDefault="00974356" w:rsidP="00974356">
      <w:pPr>
        <w:widowControl w:val="0"/>
        <w:autoSpaceDE w:val="0"/>
        <w:autoSpaceDN w:val="0"/>
        <w:adjustRightInd w:val="0"/>
        <w:jc w:val="both"/>
      </w:pPr>
      <w:r w:rsidRPr="00E65106">
        <w:t xml:space="preserve">(в ред. </w:t>
      </w:r>
      <w:hyperlink r:id="rId88" w:history="1">
        <w:r w:rsidRPr="00E65106">
          <w:rPr>
            <w:rStyle w:val="a3"/>
            <w:color w:val="auto"/>
            <w:u w:val="none"/>
          </w:rPr>
          <w:t>постановления</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jc w:val="both"/>
      </w:pPr>
      <w:r w:rsidRPr="00E65106">
        <w:t>(см. те</w:t>
      </w:r>
      <w:proofErr w:type="gramStart"/>
      <w:r w:rsidRPr="00E65106">
        <w:t>кст в пр</w:t>
      </w:r>
      <w:proofErr w:type="gramEnd"/>
      <w:r w:rsidRPr="00E65106">
        <w:t xml:space="preserve">едыдущей </w:t>
      </w:r>
      <w:hyperlink r:id="rId89" w:history="1">
        <w:r w:rsidRPr="00E65106">
          <w:rPr>
            <w:rStyle w:val="a3"/>
            <w:color w:val="auto"/>
            <w:u w:val="none"/>
          </w:rPr>
          <w:t>редакции</w:t>
        </w:r>
      </w:hyperlink>
      <w:r w:rsidRPr="00E65106">
        <w:t>)</w:t>
      </w:r>
    </w:p>
    <w:p w:rsidR="00974356" w:rsidRPr="00E65106" w:rsidRDefault="00974356" w:rsidP="00974356">
      <w:pPr>
        <w:widowControl w:val="0"/>
        <w:autoSpaceDE w:val="0"/>
        <w:autoSpaceDN w:val="0"/>
        <w:adjustRightInd w:val="0"/>
        <w:ind w:firstLine="540"/>
        <w:jc w:val="both"/>
      </w:pPr>
      <w:r w:rsidRPr="00E65106">
        <w:t>52. Наружный осмотр предохранительного пояса (страховочной привязи) производят перед каждым его применением, а также после его применения.</w:t>
      </w:r>
    </w:p>
    <w:p w:rsidR="00974356" w:rsidRPr="00E65106" w:rsidRDefault="00974356" w:rsidP="00974356">
      <w:pPr>
        <w:widowControl w:val="0"/>
        <w:autoSpaceDE w:val="0"/>
        <w:autoSpaceDN w:val="0"/>
        <w:adjustRightInd w:val="0"/>
        <w:jc w:val="both"/>
      </w:pPr>
      <w:r w:rsidRPr="00E65106">
        <w:t xml:space="preserve">(в ред. </w:t>
      </w:r>
      <w:hyperlink r:id="rId90" w:history="1">
        <w:r w:rsidRPr="00E65106">
          <w:rPr>
            <w:rStyle w:val="a3"/>
            <w:color w:val="auto"/>
            <w:u w:val="none"/>
          </w:rPr>
          <w:t>постановления</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jc w:val="both"/>
      </w:pPr>
      <w:r w:rsidRPr="00E65106">
        <w:t>(см. те</w:t>
      </w:r>
      <w:proofErr w:type="gramStart"/>
      <w:r w:rsidRPr="00E65106">
        <w:t>кст в пр</w:t>
      </w:r>
      <w:proofErr w:type="gramEnd"/>
      <w:r w:rsidRPr="00E65106">
        <w:t xml:space="preserve">едыдущей </w:t>
      </w:r>
      <w:hyperlink r:id="rId91" w:history="1">
        <w:r w:rsidRPr="00E65106">
          <w:rPr>
            <w:rStyle w:val="a3"/>
            <w:color w:val="auto"/>
            <w:u w:val="none"/>
          </w:rPr>
          <w:t>редакции</w:t>
        </w:r>
      </w:hyperlink>
      <w:r w:rsidRPr="00E65106">
        <w:t>)</w:t>
      </w:r>
    </w:p>
    <w:p w:rsidR="00974356" w:rsidRPr="00E65106" w:rsidRDefault="00974356" w:rsidP="00974356">
      <w:pPr>
        <w:widowControl w:val="0"/>
        <w:autoSpaceDE w:val="0"/>
        <w:autoSpaceDN w:val="0"/>
        <w:adjustRightInd w:val="0"/>
        <w:ind w:firstLine="540"/>
        <w:jc w:val="both"/>
      </w:pPr>
      <w:r w:rsidRPr="00E65106">
        <w:t>Предохранительный пояс (страховочная привязь) должен иметь наплечные ремни с кольцом со стороны спины на их пересечении для крепления веревки. Предохранительный пояс (страховочная привязь) должен подгоняться таким образом, чтобы кольцо располагалось не ниже лопаток. Применение предохранительных поясов без наплечных ремней не допускается.</w:t>
      </w:r>
    </w:p>
    <w:p w:rsidR="00974356" w:rsidRPr="00E65106" w:rsidRDefault="00974356" w:rsidP="00974356">
      <w:pPr>
        <w:widowControl w:val="0"/>
        <w:autoSpaceDE w:val="0"/>
        <w:autoSpaceDN w:val="0"/>
        <w:adjustRightInd w:val="0"/>
        <w:ind w:firstLine="540"/>
        <w:jc w:val="both"/>
      </w:pPr>
      <w:r w:rsidRPr="00E65106">
        <w:t>53. При наружном осмотре предохранительного пояса (страховочной привязи) основными неисправностями и повреждениями, при наличии которых не допускается их применение, являются:</w:t>
      </w:r>
    </w:p>
    <w:p w:rsidR="00974356" w:rsidRPr="00E65106" w:rsidRDefault="00974356" w:rsidP="00974356">
      <w:pPr>
        <w:widowControl w:val="0"/>
        <w:autoSpaceDE w:val="0"/>
        <w:autoSpaceDN w:val="0"/>
        <w:adjustRightInd w:val="0"/>
        <w:ind w:firstLine="540"/>
        <w:jc w:val="both"/>
      </w:pPr>
      <w:proofErr w:type="gramStart"/>
      <w:r w:rsidRPr="00E65106">
        <w:t>повреждение</w:t>
      </w:r>
      <w:proofErr w:type="gramEnd"/>
      <w:r w:rsidRPr="00E65106">
        <w:t xml:space="preserve"> как поясной ленты, так и плечевых ремней (надрыв или прорез независимо от их величины);</w:t>
      </w:r>
    </w:p>
    <w:p w:rsidR="00974356" w:rsidRPr="00E65106" w:rsidRDefault="00974356" w:rsidP="00974356">
      <w:pPr>
        <w:widowControl w:val="0"/>
        <w:autoSpaceDE w:val="0"/>
        <w:autoSpaceDN w:val="0"/>
        <w:adjustRightInd w:val="0"/>
        <w:ind w:firstLine="540"/>
        <w:jc w:val="both"/>
      </w:pPr>
      <w:r w:rsidRPr="00E65106">
        <w:t>повреждение ремней для застегивания (надрыв или прорез независимо от их величины);</w:t>
      </w:r>
    </w:p>
    <w:p w:rsidR="00974356" w:rsidRPr="00E65106" w:rsidRDefault="00974356" w:rsidP="00974356">
      <w:pPr>
        <w:widowControl w:val="0"/>
        <w:autoSpaceDE w:val="0"/>
        <w:autoSpaceDN w:val="0"/>
        <w:adjustRightInd w:val="0"/>
        <w:ind w:firstLine="540"/>
        <w:jc w:val="both"/>
      </w:pPr>
      <w:r w:rsidRPr="00E65106">
        <w:t>неисправность пряжек;</w:t>
      </w:r>
    </w:p>
    <w:p w:rsidR="00974356" w:rsidRPr="00E65106" w:rsidRDefault="00974356" w:rsidP="00974356">
      <w:pPr>
        <w:widowControl w:val="0"/>
        <w:autoSpaceDE w:val="0"/>
        <w:autoSpaceDN w:val="0"/>
        <w:adjustRightInd w:val="0"/>
        <w:ind w:firstLine="540"/>
        <w:jc w:val="both"/>
      </w:pPr>
      <w:r w:rsidRPr="00E65106">
        <w:t>отсутствие шайб на заклепках;</w:t>
      </w:r>
    </w:p>
    <w:p w:rsidR="00974356" w:rsidRPr="00E65106" w:rsidRDefault="00974356" w:rsidP="00974356">
      <w:pPr>
        <w:widowControl w:val="0"/>
        <w:autoSpaceDE w:val="0"/>
        <w:autoSpaceDN w:val="0"/>
        <w:adjustRightInd w:val="0"/>
        <w:ind w:firstLine="540"/>
        <w:jc w:val="both"/>
      </w:pPr>
      <w:r w:rsidRPr="00E65106">
        <w:t>деформация и коррозия крепительных и регулировочных элементов, замыкающего устройства, карабина;</w:t>
      </w:r>
    </w:p>
    <w:p w:rsidR="00974356" w:rsidRPr="00E65106" w:rsidRDefault="00974356" w:rsidP="00974356">
      <w:pPr>
        <w:widowControl w:val="0"/>
        <w:autoSpaceDE w:val="0"/>
        <w:autoSpaceDN w:val="0"/>
        <w:adjustRightInd w:val="0"/>
        <w:ind w:firstLine="540"/>
        <w:jc w:val="both"/>
      </w:pPr>
      <w:r w:rsidRPr="00E65106">
        <w:t>прорез заклепками материала (поясной ленты, лямок или ремней).</w:t>
      </w:r>
    </w:p>
    <w:p w:rsidR="00974356" w:rsidRPr="00E65106" w:rsidRDefault="00974356" w:rsidP="00974356">
      <w:pPr>
        <w:widowControl w:val="0"/>
        <w:autoSpaceDE w:val="0"/>
        <w:autoSpaceDN w:val="0"/>
        <w:adjustRightInd w:val="0"/>
        <w:ind w:firstLine="540"/>
        <w:jc w:val="both"/>
      </w:pPr>
      <w:r w:rsidRPr="00E65106">
        <w:t>54. При наличии хотя бы одного из указанных повреждений предохранительный пояс (страховочная привязь) считается негодным для применения. Применение предохранительного пояса (страховочной привязи) не по размеру, а также ушивка его не допускается.</w:t>
      </w:r>
    </w:p>
    <w:p w:rsidR="00974356" w:rsidRPr="00E65106" w:rsidRDefault="00974356" w:rsidP="00974356">
      <w:pPr>
        <w:widowControl w:val="0"/>
        <w:autoSpaceDE w:val="0"/>
        <w:autoSpaceDN w:val="0"/>
        <w:adjustRightInd w:val="0"/>
        <w:ind w:firstLine="540"/>
        <w:jc w:val="both"/>
      </w:pPr>
      <w:r w:rsidRPr="00E65106">
        <w:t>55. Испытывают предохранительный пояс (страховочную привязь) перед выдачей в эксплуатацию, а также через каждые 6 месяцев статической нагрузкой по методике, приведенной в технических нормативных правовых актах на конкретный вид предохранительного пояса (страховочной привязи).</w:t>
      </w:r>
    </w:p>
    <w:p w:rsidR="00974356" w:rsidRPr="00E65106" w:rsidRDefault="00974356" w:rsidP="00974356">
      <w:pPr>
        <w:widowControl w:val="0"/>
        <w:autoSpaceDE w:val="0"/>
        <w:autoSpaceDN w:val="0"/>
        <w:adjustRightInd w:val="0"/>
        <w:ind w:firstLine="540"/>
        <w:jc w:val="both"/>
      </w:pPr>
      <w:r w:rsidRPr="00E65106">
        <w:t>56. Наружный осмотр страховочного каната (веревки) к предохранительному поясу (страховочной привязи) производят перед каждым применением, а также после каждого применения в дождливую и снежную погоду.</w:t>
      </w:r>
    </w:p>
    <w:p w:rsidR="00974356" w:rsidRPr="00E65106" w:rsidRDefault="00974356" w:rsidP="00974356">
      <w:pPr>
        <w:widowControl w:val="0"/>
        <w:autoSpaceDE w:val="0"/>
        <w:autoSpaceDN w:val="0"/>
        <w:adjustRightInd w:val="0"/>
        <w:ind w:firstLine="540"/>
        <w:jc w:val="both"/>
      </w:pPr>
      <w:r w:rsidRPr="00E65106">
        <w:t>К неисправностям и повреждениям, которые дают основание признать страховочный канат (веревку) непригодным для использования, относятся:</w:t>
      </w:r>
    </w:p>
    <w:p w:rsidR="00974356" w:rsidRPr="00E65106" w:rsidRDefault="00974356" w:rsidP="00974356">
      <w:pPr>
        <w:widowControl w:val="0"/>
        <w:autoSpaceDE w:val="0"/>
        <w:autoSpaceDN w:val="0"/>
        <w:adjustRightInd w:val="0"/>
        <w:ind w:firstLine="540"/>
        <w:jc w:val="both"/>
      </w:pPr>
      <w:r w:rsidRPr="00E65106">
        <w:t>наличие 15 и более обрывов нитей в страховочном канате (веревке);</w:t>
      </w:r>
    </w:p>
    <w:p w:rsidR="00974356" w:rsidRPr="00E65106" w:rsidRDefault="00974356" w:rsidP="00974356">
      <w:pPr>
        <w:widowControl w:val="0"/>
        <w:autoSpaceDE w:val="0"/>
        <w:autoSpaceDN w:val="0"/>
        <w:adjustRightInd w:val="0"/>
        <w:ind w:firstLine="540"/>
        <w:jc w:val="both"/>
      </w:pPr>
      <w:r w:rsidRPr="00E65106">
        <w:t>влажность страховочного каната (веревки).</w:t>
      </w:r>
    </w:p>
    <w:p w:rsidR="00974356" w:rsidRPr="00E65106" w:rsidRDefault="00974356" w:rsidP="00974356">
      <w:pPr>
        <w:widowControl w:val="0"/>
        <w:autoSpaceDE w:val="0"/>
        <w:autoSpaceDN w:val="0"/>
        <w:adjustRightInd w:val="0"/>
        <w:ind w:firstLine="540"/>
        <w:jc w:val="both"/>
      </w:pPr>
      <w:r w:rsidRPr="00E65106">
        <w:t>При обнаружении влажности страховочный канат (веревку) следует высушить и провести испытания.</w:t>
      </w:r>
    </w:p>
    <w:p w:rsidR="00974356" w:rsidRPr="00E65106" w:rsidRDefault="00974356" w:rsidP="00974356">
      <w:pPr>
        <w:widowControl w:val="0"/>
        <w:autoSpaceDE w:val="0"/>
        <w:autoSpaceDN w:val="0"/>
        <w:adjustRightInd w:val="0"/>
        <w:ind w:firstLine="540"/>
        <w:jc w:val="both"/>
      </w:pPr>
      <w:r w:rsidRPr="00E65106">
        <w:t xml:space="preserve">57. Испытывают страховочный канат (веревку) перед выдачей в эксплуатацию, а также через каждые 6 месяцев статической нагрузкой по методике, приведенной в нормативных правовых актах, технических нормативных правовых актах. Длину страховочного каната (веревки) замеряют перед началом и по окончании испытания. </w:t>
      </w:r>
      <w:r w:rsidRPr="00E65106">
        <w:lastRenderedPageBreak/>
        <w:t>После снятия нагрузки на страховочном канате (веревке) не должно быть никаких повреждений (ни в целом, ни в отдельных нитях и прядях). Удлинение страховочного каната (веревки) от приложенной нагрузки не должно превышать 5% первоначальной длины.</w:t>
      </w:r>
    </w:p>
    <w:p w:rsidR="00974356" w:rsidRPr="00E65106" w:rsidRDefault="00974356" w:rsidP="00974356">
      <w:pPr>
        <w:widowControl w:val="0"/>
        <w:autoSpaceDE w:val="0"/>
        <w:autoSpaceDN w:val="0"/>
        <w:adjustRightInd w:val="0"/>
        <w:ind w:firstLine="540"/>
        <w:jc w:val="both"/>
      </w:pPr>
      <w:r w:rsidRPr="00E65106">
        <w:t>58. Хранить предохранительные пояса (страховочные привязи) и страховочные канаты (веревки) следует в сухих, проветриваемых помещениях в подвешенном состоянии или разложенными на полках в один ряд, вдали от тепловыделяющих приборов, не допуская их контакта с кислотами, щелочами, растворителями, бензином и маслами.</w:t>
      </w:r>
    </w:p>
    <w:p w:rsidR="00974356" w:rsidRPr="00E65106" w:rsidRDefault="00974356" w:rsidP="00974356">
      <w:pPr>
        <w:widowControl w:val="0"/>
        <w:autoSpaceDE w:val="0"/>
        <w:autoSpaceDN w:val="0"/>
        <w:adjustRightInd w:val="0"/>
        <w:jc w:val="center"/>
      </w:pPr>
    </w:p>
    <w:p w:rsidR="00974356" w:rsidRPr="00E65106" w:rsidRDefault="00974356" w:rsidP="00974356">
      <w:pPr>
        <w:widowControl w:val="0"/>
        <w:autoSpaceDE w:val="0"/>
        <w:autoSpaceDN w:val="0"/>
        <w:adjustRightInd w:val="0"/>
        <w:jc w:val="center"/>
        <w:outlineLvl w:val="1"/>
      </w:pPr>
      <w:bookmarkStart w:id="7" w:name="Par297"/>
      <w:bookmarkEnd w:id="7"/>
      <w:r w:rsidRPr="00E65106">
        <w:t>Глава 5</w:t>
      </w:r>
    </w:p>
    <w:p w:rsidR="00974356" w:rsidRPr="00E65106" w:rsidRDefault="00974356" w:rsidP="00974356">
      <w:pPr>
        <w:widowControl w:val="0"/>
        <w:autoSpaceDE w:val="0"/>
        <w:autoSpaceDN w:val="0"/>
        <w:adjustRightInd w:val="0"/>
        <w:jc w:val="center"/>
      </w:pPr>
      <w:r w:rsidRPr="00E65106">
        <w:t>ТРЕБОВАНИЯ ПО ОХРАНЕ ТРУДА ПО ОКОНЧАНИИ РАБОТЫ</w:t>
      </w:r>
    </w:p>
    <w:p w:rsidR="00974356" w:rsidRPr="00E65106" w:rsidRDefault="00974356" w:rsidP="00974356">
      <w:pPr>
        <w:widowControl w:val="0"/>
        <w:autoSpaceDE w:val="0"/>
        <w:autoSpaceDN w:val="0"/>
        <w:adjustRightInd w:val="0"/>
        <w:jc w:val="center"/>
      </w:pPr>
    </w:p>
    <w:p w:rsidR="00974356" w:rsidRPr="00E65106" w:rsidRDefault="00974356" w:rsidP="00974356">
      <w:pPr>
        <w:widowControl w:val="0"/>
        <w:autoSpaceDE w:val="0"/>
        <w:autoSpaceDN w:val="0"/>
        <w:adjustRightInd w:val="0"/>
        <w:ind w:firstLine="540"/>
        <w:jc w:val="both"/>
      </w:pPr>
      <w:r w:rsidRPr="00E65106">
        <w:t>59. По окончании работы внутри емкостного сооружения работающие обязаны:</w:t>
      </w:r>
    </w:p>
    <w:p w:rsidR="00974356" w:rsidRPr="00E65106" w:rsidRDefault="00974356" w:rsidP="00974356">
      <w:pPr>
        <w:widowControl w:val="0"/>
        <w:autoSpaceDE w:val="0"/>
        <w:autoSpaceDN w:val="0"/>
        <w:adjustRightInd w:val="0"/>
        <w:jc w:val="both"/>
      </w:pPr>
      <w:r w:rsidRPr="00E65106">
        <w:t xml:space="preserve">(в ред. </w:t>
      </w:r>
      <w:hyperlink r:id="rId92" w:history="1">
        <w:r w:rsidRPr="00E65106">
          <w:rPr>
            <w:rStyle w:val="a3"/>
            <w:color w:val="auto"/>
            <w:u w:val="none"/>
          </w:rPr>
          <w:t>постановления</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jc w:val="both"/>
      </w:pPr>
      <w:r w:rsidRPr="00E65106">
        <w:t>(см. те</w:t>
      </w:r>
      <w:proofErr w:type="gramStart"/>
      <w:r w:rsidRPr="00E65106">
        <w:t>кст в пр</w:t>
      </w:r>
      <w:proofErr w:type="gramEnd"/>
      <w:r w:rsidRPr="00E65106">
        <w:t xml:space="preserve">едыдущей </w:t>
      </w:r>
      <w:hyperlink r:id="rId93" w:history="1">
        <w:r w:rsidRPr="00E65106">
          <w:rPr>
            <w:rStyle w:val="a3"/>
            <w:color w:val="auto"/>
            <w:u w:val="none"/>
          </w:rPr>
          <w:t>редакции</w:t>
        </w:r>
      </w:hyperlink>
      <w:r w:rsidRPr="00E65106">
        <w:t>)</w:t>
      </w:r>
    </w:p>
    <w:p w:rsidR="00974356" w:rsidRPr="00E65106" w:rsidRDefault="00974356" w:rsidP="00974356">
      <w:pPr>
        <w:widowControl w:val="0"/>
        <w:autoSpaceDE w:val="0"/>
        <w:autoSpaceDN w:val="0"/>
        <w:adjustRightInd w:val="0"/>
        <w:ind w:firstLine="540"/>
        <w:jc w:val="both"/>
      </w:pPr>
      <w:r w:rsidRPr="00E65106">
        <w:t>сдать выполненную работу ответственному руководителю работ;</w:t>
      </w:r>
    </w:p>
    <w:p w:rsidR="00974356" w:rsidRPr="00E65106" w:rsidRDefault="00974356" w:rsidP="00974356">
      <w:pPr>
        <w:widowControl w:val="0"/>
        <w:autoSpaceDE w:val="0"/>
        <w:autoSpaceDN w:val="0"/>
        <w:adjustRightInd w:val="0"/>
        <w:jc w:val="both"/>
      </w:pPr>
      <w:r w:rsidRPr="00E65106">
        <w:t xml:space="preserve">(в ред. </w:t>
      </w:r>
      <w:hyperlink r:id="rId94" w:history="1">
        <w:r w:rsidRPr="00E65106">
          <w:rPr>
            <w:rStyle w:val="a3"/>
            <w:color w:val="auto"/>
            <w:u w:val="none"/>
          </w:rPr>
          <w:t>постановления</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jc w:val="both"/>
      </w:pPr>
      <w:r w:rsidRPr="00E65106">
        <w:t>(см. те</w:t>
      </w:r>
      <w:proofErr w:type="gramStart"/>
      <w:r w:rsidRPr="00E65106">
        <w:t>кст в пр</w:t>
      </w:r>
      <w:proofErr w:type="gramEnd"/>
      <w:r w:rsidRPr="00E65106">
        <w:t xml:space="preserve">едыдущей </w:t>
      </w:r>
      <w:hyperlink r:id="rId95" w:history="1">
        <w:r w:rsidRPr="00E65106">
          <w:rPr>
            <w:rStyle w:val="a3"/>
            <w:color w:val="auto"/>
            <w:u w:val="none"/>
          </w:rPr>
          <w:t>редакции</w:t>
        </w:r>
      </w:hyperlink>
      <w:r w:rsidRPr="00E65106">
        <w:t>)</w:t>
      </w:r>
    </w:p>
    <w:p w:rsidR="00974356" w:rsidRPr="00E65106" w:rsidRDefault="00974356" w:rsidP="00974356">
      <w:pPr>
        <w:widowControl w:val="0"/>
        <w:autoSpaceDE w:val="0"/>
        <w:autoSpaceDN w:val="0"/>
        <w:adjustRightInd w:val="0"/>
        <w:ind w:firstLine="540"/>
        <w:jc w:val="both"/>
      </w:pPr>
      <w:r w:rsidRPr="00E65106">
        <w:t>убедиться в том, что внутри емкостного сооружения не остались работающие, а также материалы, инструмент и посторонние предметы;</w:t>
      </w:r>
    </w:p>
    <w:p w:rsidR="00974356" w:rsidRPr="00E65106" w:rsidRDefault="00974356" w:rsidP="00974356">
      <w:pPr>
        <w:widowControl w:val="0"/>
        <w:autoSpaceDE w:val="0"/>
        <w:autoSpaceDN w:val="0"/>
        <w:adjustRightInd w:val="0"/>
        <w:jc w:val="both"/>
      </w:pPr>
      <w:r w:rsidRPr="00E65106">
        <w:t xml:space="preserve">(в ред. </w:t>
      </w:r>
      <w:hyperlink r:id="rId96" w:history="1">
        <w:r w:rsidRPr="00E65106">
          <w:rPr>
            <w:rStyle w:val="a3"/>
            <w:color w:val="auto"/>
            <w:u w:val="none"/>
          </w:rPr>
          <w:t>постановления</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jc w:val="both"/>
      </w:pPr>
      <w:r w:rsidRPr="00E65106">
        <w:t>(см. те</w:t>
      </w:r>
      <w:proofErr w:type="gramStart"/>
      <w:r w:rsidRPr="00E65106">
        <w:t>кст в пр</w:t>
      </w:r>
      <w:proofErr w:type="gramEnd"/>
      <w:r w:rsidRPr="00E65106">
        <w:t xml:space="preserve">едыдущей </w:t>
      </w:r>
      <w:hyperlink r:id="rId97" w:history="1">
        <w:r w:rsidRPr="00E65106">
          <w:rPr>
            <w:rStyle w:val="a3"/>
            <w:color w:val="auto"/>
            <w:u w:val="none"/>
          </w:rPr>
          <w:t>редакции</w:t>
        </w:r>
      </w:hyperlink>
      <w:r w:rsidRPr="00E65106">
        <w:t>)</w:t>
      </w:r>
    </w:p>
    <w:p w:rsidR="00974356" w:rsidRPr="00E65106" w:rsidRDefault="00974356" w:rsidP="00974356">
      <w:pPr>
        <w:widowControl w:val="0"/>
        <w:autoSpaceDE w:val="0"/>
        <w:autoSpaceDN w:val="0"/>
        <w:adjustRightInd w:val="0"/>
        <w:ind w:firstLine="540"/>
        <w:jc w:val="both"/>
      </w:pPr>
      <w:r w:rsidRPr="00E65106">
        <w:t>закрыть люки емкостного сооружения. Оставлять люки открытыми после окончания работ в емкостном сооружении не допускается;</w:t>
      </w:r>
    </w:p>
    <w:p w:rsidR="00974356" w:rsidRPr="00E65106" w:rsidRDefault="00974356" w:rsidP="00974356">
      <w:pPr>
        <w:widowControl w:val="0"/>
        <w:autoSpaceDE w:val="0"/>
        <w:autoSpaceDN w:val="0"/>
        <w:adjustRightInd w:val="0"/>
        <w:ind w:firstLine="540"/>
        <w:jc w:val="both"/>
      </w:pPr>
      <w:r w:rsidRPr="00E65106">
        <w:t>инструмент, оснастку и другие приспособления, применяемые в работе, убрать в место хранения;</w:t>
      </w:r>
    </w:p>
    <w:p w:rsidR="00974356" w:rsidRPr="00E65106" w:rsidRDefault="00974356" w:rsidP="00974356">
      <w:pPr>
        <w:widowControl w:val="0"/>
        <w:autoSpaceDE w:val="0"/>
        <w:autoSpaceDN w:val="0"/>
        <w:adjustRightInd w:val="0"/>
        <w:ind w:firstLine="540"/>
        <w:jc w:val="both"/>
      </w:pPr>
      <w:r w:rsidRPr="00E65106">
        <w:t>снять специальную одежду, специальную обувь и другие средства индивидуальной защиты, очистить и убрать в предназначенное для их хранения место;</w:t>
      </w:r>
    </w:p>
    <w:p w:rsidR="00974356" w:rsidRPr="00E65106" w:rsidRDefault="00974356" w:rsidP="00974356">
      <w:pPr>
        <w:widowControl w:val="0"/>
        <w:autoSpaceDE w:val="0"/>
        <w:autoSpaceDN w:val="0"/>
        <w:adjustRightInd w:val="0"/>
        <w:ind w:firstLine="540"/>
        <w:jc w:val="both"/>
      </w:pPr>
      <w:r w:rsidRPr="00E65106">
        <w:t>вымыть руки и лицо водой с мылом, при возможности принять душ.</w:t>
      </w:r>
    </w:p>
    <w:p w:rsidR="00974356" w:rsidRPr="00E65106" w:rsidRDefault="00974356" w:rsidP="00974356">
      <w:pPr>
        <w:widowControl w:val="0"/>
        <w:autoSpaceDE w:val="0"/>
        <w:autoSpaceDN w:val="0"/>
        <w:adjustRightInd w:val="0"/>
        <w:ind w:firstLine="540"/>
        <w:jc w:val="both"/>
      </w:pPr>
      <w:r w:rsidRPr="00E65106">
        <w:t>60. Обо всех недостатках, выявленных во время выполнения работы, работающие обязаны сообщить ответственному руководителю работ.</w:t>
      </w:r>
    </w:p>
    <w:p w:rsidR="00974356" w:rsidRPr="00E65106" w:rsidRDefault="00974356" w:rsidP="00974356">
      <w:pPr>
        <w:widowControl w:val="0"/>
        <w:autoSpaceDE w:val="0"/>
        <w:autoSpaceDN w:val="0"/>
        <w:adjustRightInd w:val="0"/>
        <w:jc w:val="both"/>
      </w:pPr>
      <w:r w:rsidRPr="00E65106">
        <w:t xml:space="preserve">(в ред. </w:t>
      </w:r>
      <w:hyperlink r:id="rId98" w:history="1">
        <w:r w:rsidRPr="00E65106">
          <w:rPr>
            <w:rStyle w:val="a3"/>
            <w:color w:val="auto"/>
            <w:u w:val="none"/>
          </w:rPr>
          <w:t>постановления</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jc w:val="both"/>
      </w:pPr>
      <w:r w:rsidRPr="00E65106">
        <w:t>(см. те</w:t>
      </w:r>
      <w:proofErr w:type="gramStart"/>
      <w:r w:rsidRPr="00E65106">
        <w:t>кст в пр</w:t>
      </w:r>
      <w:proofErr w:type="gramEnd"/>
      <w:r w:rsidRPr="00E65106">
        <w:t xml:space="preserve">едыдущей </w:t>
      </w:r>
      <w:hyperlink r:id="rId99" w:history="1">
        <w:r w:rsidRPr="00E65106">
          <w:rPr>
            <w:rStyle w:val="a3"/>
            <w:color w:val="auto"/>
            <w:u w:val="none"/>
          </w:rPr>
          <w:t>редакции</w:t>
        </w:r>
      </w:hyperlink>
      <w:r w:rsidRPr="00E65106">
        <w:t>)</w:t>
      </w:r>
    </w:p>
    <w:p w:rsidR="00974356" w:rsidRPr="00E65106" w:rsidRDefault="00974356" w:rsidP="00974356">
      <w:pPr>
        <w:widowControl w:val="0"/>
        <w:autoSpaceDE w:val="0"/>
        <w:autoSpaceDN w:val="0"/>
        <w:adjustRightInd w:val="0"/>
        <w:jc w:val="center"/>
      </w:pPr>
    </w:p>
    <w:p w:rsidR="00974356" w:rsidRPr="00E65106" w:rsidRDefault="00974356" w:rsidP="00974356">
      <w:pPr>
        <w:widowControl w:val="0"/>
        <w:autoSpaceDE w:val="0"/>
        <w:autoSpaceDN w:val="0"/>
        <w:adjustRightInd w:val="0"/>
        <w:jc w:val="center"/>
        <w:outlineLvl w:val="1"/>
      </w:pPr>
      <w:bookmarkStart w:id="8" w:name="Par317"/>
      <w:bookmarkEnd w:id="8"/>
      <w:r w:rsidRPr="00E65106">
        <w:t>Глава 6</w:t>
      </w:r>
    </w:p>
    <w:p w:rsidR="00974356" w:rsidRPr="00E65106" w:rsidRDefault="00974356" w:rsidP="00974356">
      <w:pPr>
        <w:widowControl w:val="0"/>
        <w:autoSpaceDE w:val="0"/>
        <w:autoSpaceDN w:val="0"/>
        <w:adjustRightInd w:val="0"/>
        <w:jc w:val="center"/>
      </w:pPr>
      <w:r w:rsidRPr="00E65106">
        <w:t>ТРЕБОВАНИЯ ПО ОХРАНЕ ТРУДА В АВАРИЙНЫХ СИТУАЦИЯХ</w:t>
      </w:r>
    </w:p>
    <w:p w:rsidR="00974356" w:rsidRPr="00E65106" w:rsidRDefault="00974356" w:rsidP="00974356">
      <w:pPr>
        <w:widowControl w:val="0"/>
        <w:autoSpaceDE w:val="0"/>
        <w:autoSpaceDN w:val="0"/>
        <w:adjustRightInd w:val="0"/>
        <w:jc w:val="center"/>
      </w:pPr>
    </w:p>
    <w:p w:rsidR="00974356" w:rsidRPr="00E65106" w:rsidRDefault="00974356" w:rsidP="00974356">
      <w:pPr>
        <w:widowControl w:val="0"/>
        <w:autoSpaceDE w:val="0"/>
        <w:autoSpaceDN w:val="0"/>
        <w:adjustRightInd w:val="0"/>
        <w:ind w:firstLine="540"/>
        <w:jc w:val="both"/>
      </w:pPr>
      <w:r w:rsidRPr="00E65106">
        <w:t>61. В случае возникновения аварийной ситуации следует:</w:t>
      </w:r>
    </w:p>
    <w:p w:rsidR="00974356" w:rsidRPr="00E65106" w:rsidRDefault="00974356" w:rsidP="00974356">
      <w:pPr>
        <w:widowControl w:val="0"/>
        <w:autoSpaceDE w:val="0"/>
        <w:autoSpaceDN w:val="0"/>
        <w:adjustRightInd w:val="0"/>
        <w:ind w:firstLine="540"/>
        <w:jc w:val="both"/>
      </w:pPr>
      <w:r w:rsidRPr="00E65106">
        <w:t>прекратить все работы, не связанные с ликвидацией аварии;</w:t>
      </w:r>
    </w:p>
    <w:p w:rsidR="00974356" w:rsidRPr="00E65106" w:rsidRDefault="00974356" w:rsidP="00974356">
      <w:pPr>
        <w:widowControl w:val="0"/>
        <w:autoSpaceDE w:val="0"/>
        <w:autoSpaceDN w:val="0"/>
        <w:adjustRightInd w:val="0"/>
        <w:ind w:firstLine="540"/>
        <w:jc w:val="both"/>
      </w:pPr>
      <w:r w:rsidRPr="00E65106">
        <w:t>о случившемся сообщить ответственному руководителю работ;</w:t>
      </w:r>
    </w:p>
    <w:p w:rsidR="00974356" w:rsidRPr="00E65106" w:rsidRDefault="00974356" w:rsidP="00974356">
      <w:pPr>
        <w:widowControl w:val="0"/>
        <w:autoSpaceDE w:val="0"/>
        <w:autoSpaceDN w:val="0"/>
        <w:adjustRightInd w:val="0"/>
        <w:jc w:val="both"/>
      </w:pPr>
      <w:r w:rsidRPr="00E65106">
        <w:t xml:space="preserve">(в ред. </w:t>
      </w:r>
      <w:hyperlink r:id="rId100" w:history="1">
        <w:r w:rsidRPr="00E65106">
          <w:rPr>
            <w:rStyle w:val="a3"/>
            <w:color w:val="auto"/>
            <w:u w:val="none"/>
          </w:rPr>
          <w:t>постановления</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jc w:val="both"/>
      </w:pPr>
      <w:r w:rsidRPr="00E65106">
        <w:t>(см. те</w:t>
      </w:r>
      <w:proofErr w:type="gramStart"/>
      <w:r w:rsidRPr="00E65106">
        <w:t>кст в пр</w:t>
      </w:r>
      <w:proofErr w:type="gramEnd"/>
      <w:r w:rsidRPr="00E65106">
        <w:t xml:space="preserve">едыдущей </w:t>
      </w:r>
      <w:hyperlink r:id="rId101" w:history="1">
        <w:r w:rsidRPr="00E65106">
          <w:rPr>
            <w:rStyle w:val="a3"/>
            <w:color w:val="auto"/>
            <w:u w:val="none"/>
          </w:rPr>
          <w:t>редакции</w:t>
        </w:r>
      </w:hyperlink>
      <w:r w:rsidRPr="00E65106">
        <w:t>)</w:t>
      </w:r>
    </w:p>
    <w:p w:rsidR="00974356" w:rsidRPr="00E65106" w:rsidRDefault="00974356" w:rsidP="00974356">
      <w:pPr>
        <w:widowControl w:val="0"/>
        <w:autoSpaceDE w:val="0"/>
        <w:autoSpaceDN w:val="0"/>
        <w:adjustRightInd w:val="0"/>
        <w:ind w:firstLine="540"/>
        <w:jc w:val="both"/>
      </w:pPr>
      <w:r w:rsidRPr="00E65106">
        <w:t>обеспечить вывод людей из опасной зоны, если есть опасность для их здоровья и жизни;</w:t>
      </w:r>
    </w:p>
    <w:p w:rsidR="00974356" w:rsidRPr="00E65106" w:rsidRDefault="00974356" w:rsidP="00974356">
      <w:pPr>
        <w:widowControl w:val="0"/>
        <w:autoSpaceDE w:val="0"/>
        <w:autoSpaceDN w:val="0"/>
        <w:adjustRightInd w:val="0"/>
        <w:ind w:firstLine="540"/>
        <w:jc w:val="both"/>
      </w:pPr>
      <w:r w:rsidRPr="00E65106">
        <w:t>принять меры по оказанию первой помощи пострадавшим;</w:t>
      </w:r>
    </w:p>
    <w:p w:rsidR="00974356" w:rsidRPr="00E65106" w:rsidRDefault="00974356" w:rsidP="00974356">
      <w:pPr>
        <w:widowControl w:val="0"/>
        <w:autoSpaceDE w:val="0"/>
        <w:autoSpaceDN w:val="0"/>
        <w:adjustRightInd w:val="0"/>
        <w:jc w:val="both"/>
      </w:pPr>
      <w:r w:rsidRPr="00E65106">
        <w:t xml:space="preserve">(в ред. </w:t>
      </w:r>
      <w:hyperlink r:id="rId102" w:history="1">
        <w:r w:rsidRPr="00E65106">
          <w:rPr>
            <w:rStyle w:val="a3"/>
            <w:color w:val="auto"/>
            <w:u w:val="none"/>
          </w:rPr>
          <w:t>постановления</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jc w:val="both"/>
      </w:pPr>
      <w:r w:rsidRPr="00E65106">
        <w:t>(см. те</w:t>
      </w:r>
      <w:proofErr w:type="gramStart"/>
      <w:r w:rsidRPr="00E65106">
        <w:t>кст в пр</w:t>
      </w:r>
      <w:proofErr w:type="gramEnd"/>
      <w:r w:rsidRPr="00E65106">
        <w:t xml:space="preserve">едыдущей </w:t>
      </w:r>
      <w:hyperlink r:id="rId103" w:history="1">
        <w:r w:rsidRPr="00E65106">
          <w:rPr>
            <w:rStyle w:val="a3"/>
            <w:color w:val="auto"/>
            <w:u w:val="none"/>
          </w:rPr>
          <w:t>редакции</w:t>
        </w:r>
      </w:hyperlink>
      <w:r w:rsidRPr="00E65106">
        <w:t>)</w:t>
      </w:r>
    </w:p>
    <w:p w:rsidR="00974356" w:rsidRPr="00E65106" w:rsidRDefault="00974356" w:rsidP="00974356">
      <w:pPr>
        <w:widowControl w:val="0"/>
        <w:autoSpaceDE w:val="0"/>
        <w:autoSpaceDN w:val="0"/>
        <w:adjustRightInd w:val="0"/>
        <w:ind w:firstLine="540"/>
        <w:jc w:val="both"/>
      </w:pPr>
      <w:r w:rsidRPr="00E65106">
        <w:t>принять меры по предотвращению развития аварийной ситуации и воздействия травмирующих факторов на других лиц.</w:t>
      </w:r>
    </w:p>
    <w:p w:rsidR="00974356" w:rsidRPr="00E65106" w:rsidRDefault="00974356" w:rsidP="00974356">
      <w:pPr>
        <w:widowControl w:val="0"/>
        <w:autoSpaceDE w:val="0"/>
        <w:autoSpaceDN w:val="0"/>
        <w:adjustRightInd w:val="0"/>
        <w:ind w:firstLine="540"/>
        <w:jc w:val="both"/>
      </w:pPr>
      <w:r w:rsidRPr="00E65106">
        <w:t>62. Работу можно возобновить только после устранения причин, приведших к аварийной ситуации.</w:t>
      </w:r>
    </w:p>
    <w:p w:rsidR="00974356" w:rsidRPr="00E65106" w:rsidRDefault="00974356" w:rsidP="00974356">
      <w:pPr>
        <w:widowControl w:val="0"/>
        <w:autoSpaceDE w:val="0"/>
        <w:autoSpaceDN w:val="0"/>
        <w:adjustRightInd w:val="0"/>
        <w:ind w:firstLine="540"/>
        <w:jc w:val="both"/>
      </w:pPr>
      <w:r w:rsidRPr="00E65106">
        <w:t xml:space="preserve">63. При пожаре следует вызвать подразделение по чрезвычайным ситуациям </w:t>
      </w:r>
      <w:r w:rsidRPr="00E65106">
        <w:lastRenderedPageBreak/>
        <w:t>Республики Беларусь, сообщить о происшедшем ответственному руководителю работ, принять меры по тушению пожара имеющимися средствами пожаротушения. Применение воды и пенных огнетушителей для тушения находящегося под напряжением электрооборудования недопустимо. Для этих целей используются углекислотные и порошковые огнетушители.</w:t>
      </w:r>
    </w:p>
    <w:p w:rsidR="00974356" w:rsidRPr="00E65106" w:rsidRDefault="00974356" w:rsidP="00974356">
      <w:pPr>
        <w:widowControl w:val="0"/>
        <w:autoSpaceDE w:val="0"/>
        <w:autoSpaceDN w:val="0"/>
        <w:adjustRightInd w:val="0"/>
        <w:jc w:val="both"/>
      </w:pPr>
      <w:r w:rsidRPr="00E65106">
        <w:t xml:space="preserve">(в ред. </w:t>
      </w:r>
      <w:hyperlink r:id="rId104" w:history="1">
        <w:r w:rsidRPr="00E65106">
          <w:rPr>
            <w:rStyle w:val="a3"/>
            <w:color w:val="auto"/>
            <w:u w:val="none"/>
          </w:rPr>
          <w:t>постановления</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jc w:val="both"/>
      </w:pPr>
      <w:r w:rsidRPr="00E65106">
        <w:t>(см. те</w:t>
      </w:r>
      <w:proofErr w:type="gramStart"/>
      <w:r w:rsidRPr="00E65106">
        <w:t>кст в пр</w:t>
      </w:r>
      <w:proofErr w:type="gramEnd"/>
      <w:r w:rsidRPr="00E65106">
        <w:t xml:space="preserve">едыдущей </w:t>
      </w:r>
      <w:hyperlink r:id="rId105" w:history="1">
        <w:r w:rsidRPr="00E65106">
          <w:rPr>
            <w:rStyle w:val="a3"/>
            <w:color w:val="auto"/>
            <w:u w:val="none"/>
          </w:rPr>
          <w:t>редакции</w:t>
        </w:r>
      </w:hyperlink>
      <w:r w:rsidRPr="00E65106">
        <w:t>)</w:t>
      </w:r>
    </w:p>
    <w:p w:rsidR="00974356" w:rsidRPr="00E65106" w:rsidRDefault="00974356" w:rsidP="00974356">
      <w:pPr>
        <w:widowControl w:val="0"/>
        <w:autoSpaceDE w:val="0"/>
        <w:autoSpaceDN w:val="0"/>
        <w:adjustRightInd w:val="0"/>
        <w:ind w:firstLine="540"/>
        <w:jc w:val="both"/>
      </w:pPr>
      <w:r w:rsidRPr="00E65106">
        <w:t>64. При несчастном случае на производстве необходимо:</w:t>
      </w:r>
    </w:p>
    <w:p w:rsidR="00974356" w:rsidRPr="00E65106" w:rsidRDefault="00974356" w:rsidP="00974356">
      <w:pPr>
        <w:widowControl w:val="0"/>
        <w:autoSpaceDE w:val="0"/>
        <w:autoSpaceDN w:val="0"/>
        <w:adjustRightInd w:val="0"/>
        <w:ind w:firstLine="540"/>
        <w:jc w:val="both"/>
      </w:pPr>
      <w:r w:rsidRPr="00E65106">
        <w:t>быстро принять меры по предотвращению воздействия травмирующих факторов на пострадавшего (эвакуации пострадавшего из емкостного сооружения), оказанию пострадавшему первой помощи, вызову на место происшествия медицинских работников или доставке пострадавшего в организацию здравоохранения;</w:t>
      </w:r>
    </w:p>
    <w:p w:rsidR="00974356" w:rsidRPr="00E65106" w:rsidRDefault="00974356" w:rsidP="00974356">
      <w:pPr>
        <w:widowControl w:val="0"/>
        <w:autoSpaceDE w:val="0"/>
        <w:autoSpaceDN w:val="0"/>
        <w:adjustRightInd w:val="0"/>
        <w:jc w:val="both"/>
      </w:pPr>
      <w:r w:rsidRPr="00E65106">
        <w:t xml:space="preserve">(в ред. </w:t>
      </w:r>
      <w:hyperlink r:id="rId106" w:history="1">
        <w:r w:rsidRPr="00E65106">
          <w:rPr>
            <w:rStyle w:val="a3"/>
            <w:color w:val="auto"/>
            <w:u w:val="none"/>
          </w:rPr>
          <w:t>постановления</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jc w:val="both"/>
      </w:pPr>
      <w:r w:rsidRPr="00E65106">
        <w:t>(см. те</w:t>
      </w:r>
      <w:proofErr w:type="gramStart"/>
      <w:r w:rsidRPr="00E65106">
        <w:t>кст в пр</w:t>
      </w:r>
      <w:proofErr w:type="gramEnd"/>
      <w:r w:rsidRPr="00E65106">
        <w:t xml:space="preserve">едыдущей </w:t>
      </w:r>
      <w:hyperlink r:id="rId107" w:history="1">
        <w:r w:rsidRPr="00E65106">
          <w:rPr>
            <w:rStyle w:val="a3"/>
            <w:color w:val="auto"/>
            <w:u w:val="none"/>
          </w:rPr>
          <w:t>редакции</w:t>
        </w:r>
      </w:hyperlink>
      <w:r w:rsidRPr="00E65106">
        <w:t>)</w:t>
      </w:r>
    </w:p>
    <w:p w:rsidR="00974356" w:rsidRPr="00E65106" w:rsidRDefault="00974356" w:rsidP="00974356">
      <w:pPr>
        <w:widowControl w:val="0"/>
        <w:autoSpaceDE w:val="0"/>
        <w:autoSpaceDN w:val="0"/>
        <w:adjustRightInd w:val="0"/>
        <w:ind w:firstLine="540"/>
        <w:jc w:val="both"/>
      </w:pPr>
      <w:r w:rsidRPr="00E65106">
        <w:t>сообщить о происшествии ответственному руководителю работ или другому должностному лицу нанимателя.</w:t>
      </w:r>
    </w:p>
    <w:p w:rsidR="00974356" w:rsidRPr="00E65106" w:rsidRDefault="00974356" w:rsidP="00974356">
      <w:pPr>
        <w:widowControl w:val="0"/>
        <w:autoSpaceDE w:val="0"/>
        <w:autoSpaceDN w:val="0"/>
        <w:adjustRightInd w:val="0"/>
        <w:jc w:val="both"/>
      </w:pPr>
      <w:r w:rsidRPr="00E65106">
        <w:t xml:space="preserve">(в ред. </w:t>
      </w:r>
      <w:hyperlink r:id="rId108" w:history="1">
        <w:r w:rsidRPr="00E65106">
          <w:rPr>
            <w:rStyle w:val="a3"/>
            <w:color w:val="auto"/>
            <w:u w:val="none"/>
          </w:rPr>
          <w:t>постановления</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jc w:val="both"/>
      </w:pPr>
      <w:r w:rsidRPr="00E65106">
        <w:t>(см. те</w:t>
      </w:r>
      <w:proofErr w:type="gramStart"/>
      <w:r w:rsidRPr="00E65106">
        <w:t>кст в пр</w:t>
      </w:r>
      <w:proofErr w:type="gramEnd"/>
      <w:r w:rsidRPr="00E65106">
        <w:t xml:space="preserve">едыдущей </w:t>
      </w:r>
      <w:hyperlink r:id="rId109" w:history="1">
        <w:r w:rsidRPr="00E65106">
          <w:rPr>
            <w:rStyle w:val="a3"/>
            <w:color w:val="auto"/>
            <w:u w:val="none"/>
          </w:rPr>
          <w:t>редакции</w:t>
        </w:r>
      </w:hyperlink>
      <w:r w:rsidRPr="00E65106">
        <w:t>)</w:t>
      </w:r>
    </w:p>
    <w:p w:rsidR="00974356" w:rsidRPr="00E65106" w:rsidRDefault="00974356" w:rsidP="00974356">
      <w:pPr>
        <w:widowControl w:val="0"/>
        <w:autoSpaceDE w:val="0"/>
        <w:autoSpaceDN w:val="0"/>
        <w:adjustRightInd w:val="0"/>
        <w:ind w:firstLine="540"/>
        <w:jc w:val="both"/>
      </w:pPr>
      <w:r w:rsidRPr="00E65106">
        <w:t>65. При авариях и несчастных случаях на производстве следует обеспечить до начала расследования сохранность обстановки, если это возможно и не представляет опасности для жизни и здоровья людей.</w:t>
      </w:r>
    </w:p>
    <w:p w:rsidR="00974356" w:rsidRPr="00E65106" w:rsidRDefault="00974356" w:rsidP="00974356">
      <w:pPr>
        <w:widowControl w:val="0"/>
        <w:autoSpaceDE w:val="0"/>
        <w:autoSpaceDN w:val="0"/>
        <w:adjustRightInd w:val="0"/>
        <w:ind w:firstLine="540"/>
        <w:jc w:val="both"/>
      </w:pPr>
      <w:r w:rsidRPr="00E65106">
        <w:t>66. Во всех случаях травмы или внезапного заболевания необходимо вызвать на место происшествия медицинских работников, при невозможности - доставить потерпевшего в ближайшую организацию здравоохранения.</w:t>
      </w:r>
    </w:p>
    <w:p w:rsidR="00974356" w:rsidRPr="00E65106" w:rsidRDefault="00974356" w:rsidP="00974356">
      <w:pPr>
        <w:widowControl w:val="0"/>
        <w:autoSpaceDE w:val="0"/>
        <w:autoSpaceDN w:val="0"/>
        <w:adjustRightInd w:val="0"/>
        <w:ind w:firstLine="540"/>
        <w:jc w:val="both"/>
      </w:pPr>
    </w:p>
    <w:p w:rsidR="00974356" w:rsidRPr="00E65106" w:rsidRDefault="00974356" w:rsidP="00974356">
      <w:pPr>
        <w:widowControl w:val="0"/>
        <w:autoSpaceDE w:val="0"/>
        <w:autoSpaceDN w:val="0"/>
        <w:adjustRightInd w:val="0"/>
        <w:ind w:firstLine="540"/>
        <w:jc w:val="both"/>
      </w:pPr>
    </w:p>
    <w:p w:rsidR="00974356" w:rsidRPr="00E65106" w:rsidRDefault="00974356" w:rsidP="00974356">
      <w:pPr>
        <w:widowControl w:val="0"/>
        <w:autoSpaceDE w:val="0"/>
        <w:autoSpaceDN w:val="0"/>
        <w:adjustRightInd w:val="0"/>
        <w:ind w:firstLine="540"/>
        <w:jc w:val="both"/>
      </w:pPr>
    </w:p>
    <w:p w:rsidR="00974356" w:rsidRDefault="00974356" w:rsidP="00974356">
      <w:pPr>
        <w:widowControl w:val="0"/>
        <w:autoSpaceDE w:val="0"/>
        <w:autoSpaceDN w:val="0"/>
        <w:adjustRightInd w:val="0"/>
        <w:ind w:firstLine="540"/>
        <w:jc w:val="both"/>
      </w:pPr>
    </w:p>
    <w:p w:rsidR="00E65106" w:rsidRDefault="00E65106" w:rsidP="00974356">
      <w:pPr>
        <w:widowControl w:val="0"/>
        <w:autoSpaceDE w:val="0"/>
        <w:autoSpaceDN w:val="0"/>
        <w:adjustRightInd w:val="0"/>
        <w:ind w:firstLine="540"/>
        <w:jc w:val="both"/>
      </w:pPr>
    </w:p>
    <w:p w:rsidR="00E65106" w:rsidRDefault="00E65106" w:rsidP="00974356">
      <w:pPr>
        <w:widowControl w:val="0"/>
        <w:autoSpaceDE w:val="0"/>
        <w:autoSpaceDN w:val="0"/>
        <w:adjustRightInd w:val="0"/>
        <w:ind w:firstLine="540"/>
        <w:jc w:val="both"/>
      </w:pPr>
    </w:p>
    <w:p w:rsidR="00E65106" w:rsidRDefault="00E65106" w:rsidP="00974356">
      <w:pPr>
        <w:widowControl w:val="0"/>
        <w:autoSpaceDE w:val="0"/>
        <w:autoSpaceDN w:val="0"/>
        <w:adjustRightInd w:val="0"/>
        <w:ind w:firstLine="540"/>
        <w:jc w:val="both"/>
      </w:pPr>
    </w:p>
    <w:p w:rsidR="00E65106" w:rsidRDefault="00E65106" w:rsidP="00974356">
      <w:pPr>
        <w:widowControl w:val="0"/>
        <w:autoSpaceDE w:val="0"/>
        <w:autoSpaceDN w:val="0"/>
        <w:adjustRightInd w:val="0"/>
        <w:ind w:firstLine="540"/>
        <w:jc w:val="both"/>
      </w:pPr>
    </w:p>
    <w:p w:rsidR="00E65106" w:rsidRDefault="00E65106" w:rsidP="00974356">
      <w:pPr>
        <w:widowControl w:val="0"/>
        <w:autoSpaceDE w:val="0"/>
        <w:autoSpaceDN w:val="0"/>
        <w:adjustRightInd w:val="0"/>
        <w:ind w:firstLine="540"/>
        <w:jc w:val="both"/>
      </w:pPr>
    </w:p>
    <w:p w:rsidR="00E65106" w:rsidRDefault="00E65106" w:rsidP="00974356">
      <w:pPr>
        <w:widowControl w:val="0"/>
        <w:autoSpaceDE w:val="0"/>
        <w:autoSpaceDN w:val="0"/>
        <w:adjustRightInd w:val="0"/>
        <w:ind w:firstLine="540"/>
        <w:jc w:val="both"/>
      </w:pPr>
    </w:p>
    <w:p w:rsidR="00E65106" w:rsidRDefault="00E65106" w:rsidP="00974356">
      <w:pPr>
        <w:widowControl w:val="0"/>
        <w:autoSpaceDE w:val="0"/>
        <w:autoSpaceDN w:val="0"/>
        <w:adjustRightInd w:val="0"/>
        <w:ind w:firstLine="540"/>
        <w:jc w:val="both"/>
      </w:pPr>
    </w:p>
    <w:p w:rsidR="00E65106" w:rsidRDefault="00E65106" w:rsidP="00974356">
      <w:pPr>
        <w:widowControl w:val="0"/>
        <w:autoSpaceDE w:val="0"/>
        <w:autoSpaceDN w:val="0"/>
        <w:adjustRightInd w:val="0"/>
        <w:ind w:firstLine="540"/>
        <w:jc w:val="both"/>
      </w:pPr>
    </w:p>
    <w:p w:rsidR="00E65106" w:rsidRDefault="00E65106" w:rsidP="00974356">
      <w:pPr>
        <w:widowControl w:val="0"/>
        <w:autoSpaceDE w:val="0"/>
        <w:autoSpaceDN w:val="0"/>
        <w:adjustRightInd w:val="0"/>
        <w:ind w:firstLine="540"/>
        <w:jc w:val="both"/>
      </w:pPr>
    </w:p>
    <w:p w:rsidR="00E65106" w:rsidRDefault="00E65106" w:rsidP="00974356">
      <w:pPr>
        <w:widowControl w:val="0"/>
        <w:autoSpaceDE w:val="0"/>
        <w:autoSpaceDN w:val="0"/>
        <w:adjustRightInd w:val="0"/>
        <w:ind w:firstLine="540"/>
        <w:jc w:val="both"/>
      </w:pPr>
    </w:p>
    <w:p w:rsidR="00E65106" w:rsidRDefault="00E65106" w:rsidP="00974356">
      <w:pPr>
        <w:widowControl w:val="0"/>
        <w:autoSpaceDE w:val="0"/>
        <w:autoSpaceDN w:val="0"/>
        <w:adjustRightInd w:val="0"/>
        <w:ind w:firstLine="540"/>
        <w:jc w:val="both"/>
      </w:pPr>
    </w:p>
    <w:p w:rsidR="00E65106" w:rsidRDefault="00E65106" w:rsidP="00974356">
      <w:pPr>
        <w:widowControl w:val="0"/>
        <w:autoSpaceDE w:val="0"/>
        <w:autoSpaceDN w:val="0"/>
        <w:adjustRightInd w:val="0"/>
        <w:ind w:firstLine="540"/>
        <w:jc w:val="both"/>
      </w:pPr>
    </w:p>
    <w:p w:rsidR="00E65106" w:rsidRDefault="00E65106" w:rsidP="00974356">
      <w:pPr>
        <w:widowControl w:val="0"/>
        <w:autoSpaceDE w:val="0"/>
        <w:autoSpaceDN w:val="0"/>
        <w:adjustRightInd w:val="0"/>
        <w:ind w:firstLine="540"/>
        <w:jc w:val="both"/>
      </w:pPr>
    </w:p>
    <w:p w:rsidR="00E65106" w:rsidRDefault="00E65106" w:rsidP="00974356">
      <w:pPr>
        <w:widowControl w:val="0"/>
        <w:autoSpaceDE w:val="0"/>
        <w:autoSpaceDN w:val="0"/>
        <w:adjustRightInd w:val="0"/>
        <w:ind w:firstLine="540"/>
        <w:jc w:val="both"/>
      </w:pPr>
    </w:p>
    <w:p w:rsidR="00E65106" w:rsidRDefault="00E65106" w:rsidP="00974356">
      <w:pPr>
        <w:widowControl w:val="0"/>
        <w:autoSpaceDE w:val="0"/>
        <w:autoSpaceDN w:val="0"/>
        <w:adjustRightInd w:val="0"/>
        <w:ind w:firstLine="540"/>
        <w:jc w:val="both"/>
      </w:pPr>
    </w:p>
    <w:p w:rsidR="00E65106" w:rsidRDefault="00E65106" w:rsidP="00974356">
      <w:pPr>
        <w:widowControl w:val="0"/>
        <w:autoSpaceDE w:val="0"/>
        <w:autoSpaceDN w:val="0"/>
        <w:adjustRightInd w:val="0"/>
        <w:ind w:firstLine="540"/>
        <w:jc w:val="both"/>
      </w:pPr>
    </w:p>
    <w:p w:rsidR="00E65106" w:rsidRDefault="00E65106" w:rsidP="00974356">
      <w:pPr>
        <w:widowControl w:val="0"/>
        <w:autoSpaceDE w:val="0"/>
        <w:autoSpaceDN w:val="0"/>
        <w:adjustRightInd w:val="0"/>
        <w:ind w:firstLine="540"/>
        <w:jc w:val="both"/>
      </w:pPr>
    </w:p>
    <w:p w:rsidR="00E65106" w:rsidRDefault="00E65106" w:rsidP="00974356">
      <w:pPr>
        <w:widowControl w:val="0"/>
        <w:autoSpaceDE w:val="0"/>
        <w:autoSpaceDN w:val="0"/>
        <w:adjustRightInd w:val="0"/>
        <w:ind w:firstLine="540"/>
        <w:jc w:val="both"/>
      </w:pPr>
    </w:p>
    <w:p w:rsidR="00E65106" w:rsidRDefault="00E65106" w:rsidP="00974356">
      <w:pPr>
        <w:widowControl w:val="0"/>
        <w:autoSpaceDE w:val="0"/>
        <w:autoSpaceDN w:val="0"/>
        <w:adjustRightInd w:val="0"/>
        <w:ind w:firstLine="540"/>
        <w:jc w:val="both"/>
      </w:pPr>
    </w:p>
    <w:p w:rsidR="00E65106" w:rsidRDefault="00E65106" w:rsidP="00974356">
      <w:pPr>
        <w:widowControl w:val="0"/>
        <w:autoSpaceDE w:val="0"/>
        <w:autoSpaceDN w:val="0"/>
        <w:adjustRightInd w:val="0"/>
        <w:ind w:firstLine="540"/>
        <w:jc w:val="both"/>
      </w:pPr>
    </w:p>
    <w:p w:rsidR="00E65106" w:rsidRDefault="00E65106" w:rsidP="00974356">
      <w:pPr>
        <w:widowControl w:val="0"/>
        <w:autoSpaceDE w:val="0"/>
        <w:autoSpaceDN w:val="0"/>
        <w:adjustRightInd w:val="0"/>
        <w:ind w:firstLine="540"/>
        <w:jc w:val="both"/>
      </w:pPr>
    </w:p>
    <w:p w:rsidR="00E65106" w:rsidRDefault="00E65106" w:rsidP="00974356">
      <w:pPr>
        <w:widowControl w:val="0"/>
        <w:autoSpaceDE w:val="0"/>
        <w:autoSpaceDN w:val="0"/>
        <w:adjustRightInd w:val="0"/>
        <w:ind w:firstLine="540"/>
        <w:jc w:val="both"/>
      </w:pPr>
    </w:p>
    <w:p w:rsidR="00E65106" w:rsidRPr="00E65106" w:rsidRDefault="00E65106" w:rsidP="00974356">
      <w:pPr>
        <w:widowControl w:val="0"/>
        <w:autoSpaceDE w:val="0"/>
        <w:autoSpaceDN w:val="0"/>
        <w:adjustRightInd w:val="0"/>
        <w:ind w:firstLine="540"/>
        <w:jc w:val="both"/>
      </w:pPr>
    </w:p>
    <w:p w:rsidR="00974356" w:rsidRPr="00E65106" w:rsidRDefault="00974356" w:rsidP="00974356">
      <w:pPr>
        <w:widowControl w:val="0"/>
        <w:autoSpaceDE w:val="0"/>
        <w:autoSpaceDN w:val="0"/>
        <w:adjustRightInd w:val="0"/>
        <w:ind w:firstLine="540"/>
        <w:jc w:val="both"/>
      </w:pPr>
    </w:p>
    <w:p w:rsidR="00974356" w:rsidRPr="00E65106" w:rsidRDefault="00974356" w:rsidP="00974356">
      <w:pPr>
        <w:widowControl w:val="0"/>
        <w:autoSpaceDE w:val="0"/>
        <w:autoSpaceDN w:val="0"/>
        <w:adjustRightInd w:val="0"/>
        <w:jc w:val="right"/>
        <w:outlineLvl w:val="0"/>
      </w:pPr>
      <w:bookmarkStart w:id="9" w:name="Par348"/>
      <w:bookmarkEnd w:id="9"/>
      <w:r w:rsidRPr="00E65106">
        <w:lastRenderedPageBreak/>
        <w:t>Приложение 1</w:t>
      </w:r>
    </w:p>
    <w:p w:rsidR="00974356" w:rsidRPr="00E65106" w:rsidRDefault="00974356" w:rsidP="00974356">
      <w:pPr>
        <w:widowControl w:val="0"/>
        <w:autoSpaceDE w:val="0"/>
        <w:autoSpaceDN w:val="0"/>
        <w:adjustRightInd w:val="0"/>
        <w:jc w:val="right"/>
      </w:pPr>
      <w:r w:rsidRPr="00E65106">
        <w:t>к Типовой инструкции по охране</w:t>
      </w:r>
    </w:p>
    <w:p w:rsidR="00974356" w:rsidRPr="00E65106" w:rsidRDefault="00974356" w:rsidP="00974356">
      <w:pPr>
        <w:widowControl w:val="0"/>
        <w:autoSpaceDE w:val="0"/>
        <w:autoSpaceDN w:val="0"/>
        <w:adjustRightInd w:val="0"/>
        <w:jc w:val="right"/>
      </w:pPr>
      <w:r w:rsidRPr="00E65106">
        <w:t>труда при выполнении работ</w:t>
      </w:r>
    </w:p>
    <w:p w:rsidR="00974356" w:rsidRPr="00E65106" w:rsidRDefault="00974356" w:rsidP="00974356">
      <w:pPr>
        <w:widowControl w:val="0"/>
        <w:autoSpaceDE w:val="0"/>
        <w:autoSpaceDN w:val="0"/>
        <w:adjustRightInd w:val="0"/>
        <w:jc w:val="right"/>
      </w:pPr>
      <w:r w:rsidRPr="00E65106">
        <w:t>внутри колодцев, цистерн и других</w:t>
      </w:r>
    </w:p>
    <w:p w:rsidR="00974356" w:rsidRPr="00E65106" w:rsidRDefault="00974356" w:rsidP="00974356">
      <w:pPr>
        <w:widowControl w:val="0"/>
        <w:autoSpaceDE w:val="0"/>
        <w:autoSpaceDN w:val="0"/>
        <w:adjustRightInd w:val="0"/>
        <w:jc w:val="right"/>
      </w:pPr>
      <w:r w:rsidRPr="00E65106">
        <w:t>емкостных сооружений</w:t>
      </w:r>
    </w:p>
    <w:p w:rsidR="00974356" w:rsidRPr="00E65106" w:rsidRDefault="00974356" w:rsidP="00974356">
      <w:pPr>
        <w:widowControl w:val="0"/>
        <w:autoSpaceDE w:val="0"/>
        <w:autoSpaceDN w:val="0"/>
        <w:adjustRightInd w:val="0"/>
        <w:jc w:val="center"/>
      </w:pPr>
    </w:p>
    <w:p w:rsidR="00974356" w:rsidRPr="00E65106" w:rsidRDefault="00974356" w:rsidP="00974356">
      <w:pPr>
        <w:widowControl w:val="0"/>
        <w:autoSpaceDE w:val="0"/>
        <w:autoSpaceDN w:val="0"/>
        <w:adjustRightInd w:val="0"/>
        <w:jc w:val="center"/>
      </w:pPr>
      <w:r w:rsidRPr="00E65106">
        <w:t xml:space="preserve">(введено </w:t>
      </w:r>
      <w:hyperlink r:id="rId110" w:history="1">
        <w:r w:rsidRPr="00E65106">
          <w:rPr>
            <w:rStyle w:val="a3"/>
            <w:color w:val="auto"/>
            <w:u w:val="none"/>
          </w:rPr>
          <w:t>постановлением</w:t>
        </w:r>
      </w:hyperlink>
      <w:r w:rsidRPr="00E65106">
        <w:t xml:space="preserve"> Минтруда и соцзащиты от 30.03.2011 N 23)</w:t>
      </w:r>
    </w:p>
    <w:p w:rsidR="00974356" w:rsidRPr="00E65106" w:rsidRDefault="00974356" w:rsidP="00974356">
      <w:pPr>
        <w:widowControl w:val="0"/>
        <w:autoSpaceDE w:val="0"/>
        <w:autoSpaceDN w:val="0"/>
        <w:adjustRightInd w:val="0"/>
        <w:jc w:val="center"/>
      </w:pPr>
    </w:p>
    <w:p w:rsidR="00974356" w:rsidRPr="00E65106" w:rsidRDefault="00974356" w:rsidP="00974356">
      <w:pPr>
        <w:pStyle w:val="ConsPlusNonformat"/>
      </w:pPr>
      <w:r w:rsidRPr="00E65106">
        <w:t>___________________________________________________________________________</w:t>
      </w:r>
    </w:p>
    <w:p w:rsidR="00974356" w:rsidRPr="00E65106" w:rsidRDefault="00974356" w:rsidP="00974356">
      <w:pPr>
        <w:pStyle w:val="ConsPlusNonformat"/>
      </w:pPr>
      <w:bookmarkStart w:id="10" w:name="Par357"/>
      <w:bookmarkEnd w:id="10"/>
      <w:r w:rsidRPr="00E65106">
        <w:t xml:space="preserve">          (наименование организации, структурного подразделения)</w:t>
      </w:r>
    </w:p>
    <w:p w:rsidR="00974356" w:rsidRPr="00E65106" w:rsidRDefault="00974356" w:rsidP="00974356">
      <w:pPr>
        <w:pStyle w:val="ConsPlusNonformat"/>
      </w:pPr>
    </w:p>
    <w:p w:rsidR="00974356" w:rsidRPr="00E65106" w:rsidRDefault="00974356" w:rsidP="00974356">
      <w:pPr>
        <w:pStyle w:val="ConsPlusNonformat"/>
      </w:pPr>
      <w:r w:rsidRPr="00E65106">
        <w:t xml:space="preserve">                           НАРЯД-ДОПУСК N _____</w:t>
      </w:r>
    </w:p>
    <w:p w:rsidR="00974356" w:rsidRPr="00E65106" w:rsidRDefault="00974356" w:rsidP="00974356">
      <w:pPr>
        <w:pStyle w:val="ConsPlusNonformat"/>
      </w:pPr>
      <w:r w:rsidRPr="00E65106">
        <w:t xml:space="preserve">             на производство работ внутри емкостных сооружений</w:t>
      </w:r>
    </w:p>
    <w:p w:rsidR="00974356" w:rsidRPr="00E65106" w:rsidRDefault="00974356" w:rsidP="00974356">
      <w:pPr>
        <w:pStyle w:val="ConsPlusNonformat"/>
      </w:pPr>
    </w:p>
    <w:p w:rsidR="00974356" w:rsidRPr="00E65106" w:rsidRDefault="00974356" w:rsidP="00974356">
      <w:pPr>
        <w:pStyle w:val="ConsPlusNonformat"/>
      </w:pPr>
      <w:r w:rsidRPr="00E65106">
        <w:t>1. Ответственному руководителю работ ______________________________________</w:t>
      </w:r>
    </w:p>
    <w:p w:rsidR="00974356" w:rsidRPr="00E65106" w:rsidRDefault="00974356" w:rsidP="00974356">
      <w:pPr>
        <w:pStyle w:val="ConsPlusNonformat"/>
      </w:pPr>
      <w:r w:rsidRPr="00E65106">
        <w:t xml:space="preserve">                                     (должность, фамилия, собственное имя)</w:t>
      </w:r>
    </w:p>
    <w:p w:rsidR="00974356" w:rsidRPr="00E65106" w:rsidRDefault="00974356" w:rsidP="00974356">
      <w:pPr>
        <w:pStyle w:val="ConsPlusNonformat"/>
      </w:pPr>
      <w:r w:rsidRPr="00E65106">
        <w:t>___________________________________________________________________________</w:t>
      </w:r>
    </w:p>
    <w:p w:rsidR="00974356" w:rsidRPr="00E65106" w:rsidRDefault="00974356" w:rsidP="00974356">
      <w:pPr>
        <w:pStyle w:val="ConsPlusNonformat"/>
      </w:pPr>
      <w:r w:rsidRPr="00E65106">
        <w:t>поручается с бригадой в составе ____________ человек "__" _________ 20__ г.</w:t>
      </w:r>
    </w:p>
    <w:p w:rsidR="00974356" w:rsidRPr="00E65106" w:rsidRDefault="00974356" w:rsidP="00974356">
      <w:pPr>
        <w:pStyle w:val="ConsPlusNonformat"/>
      </w:pPr>
      <w:r w:rsidRPr="00E65106">
        <w:t xml:space="preserve">                                (количество)               (дата)</w:t>
      </w:r>
    </w:p>
    <w:p w:rsidR="00974356" w:rsidRPr="00E65106" w:rsidRDefault="00974356" w:rsidP="00974356">
      <w:pPr>
        <w:pStyle w:val="ConsPlusNonformat"/>
      </w:pPr>
      <w:r w:rsidRPr="00E65106">
        <w:t>произвести следующие работы: ______________________________________________</w:t>
      </w:r>
    </w:p>
    <w:p w:rsidR="00974356" w:rsidRPr="00E65106" w:rsidRDefault="00974356" w:rsidP="00974356">
      <w:pPr>
        <w:pStyle w:val="ConsPlusNonformat"/>
      </w:pPr>
      <w:r w:rsidRPr="00E65106">
        <w:t xml:space="preserve">                               </w:t>
      </w:r>
      <w:proofErr w:type="gramStart"/>
      <w:r w:rsidRPr="00E65106">
        <w:t>(наименование работ, место их проведения,</w:t>
      </w:r>
      <w:proofErr w:type="gramEnd"/>
    </w:p>
    <w:p w:rsidR="00974356" w:rsidRPr="00E65106" w:rsidRDefault="00974356" w:rsidP="00974356">
      <w:pPr>
        <w:pStyle w:val="ConsPlusNonformat"/>
      </w:pPr>
      <w:r w:rsidRPr="00E65106">
        <w:t>___________________________________________________________________________</w:t>
      </w:r>
    </w:p>
    <w:p w:rsidR="00974356" w:rsidRPr="00E65106" w:rsidRDefault="00974356" w:rsidP="00974356">
      <w:pPr>
        <w:pStyle w:val="ConsPlusNonformat"/>
      </w:pPr>
      <w:r w:rsidRPr="00E65106">
        <w:t xml:space="preserve">                          условия их выполнения)</w:t>
      </w:r>
    </w:p>
    <w:p w:rsidR="00974356" w:rsidRPr="00E65106" w:rsidRDefault="00974356" w:rsidP="00974356">
      <w:pPr>
        <w:pStyle w:val="ConsPlusNonformat"/>
      </w:pPr>
      <w:r w:rsidRPr="00E65106">
        <w:t>Для производства работ необходимо:</w:t>
      </w:r>
    </w:p>
    <w:p w:rsidR="00974356" w:rsidRPr="00E65106" w:rsidRDefault="00974356" w:rsidP="00974356">
      <w:pPr>
        <w:pStyle w:val="ConsPlusNonformat"/>
      </w:pPr>
      <w:r w:rsidRPr="00E65106">
        <w:t>материалы _________________________________________________________________</w:t>
      </w:r>
    </w:p>
    <w:p w:rsidR="00974356" w:rsidRPr="00E65106" w:rsidRDefault="00974356" w:rsidP="00974356">
      <w:pPr>
        <w:pStyle w:val="ConsPlusNonformat"/>
      </w:pPr>
      <w:r w:rsidRPr="00E65106">
        <w:t>оборудование (механизмы) __________________________________________________</w:t>
      </w:r>
    </w:p>
    <w:p w:rsidR="00974356" w:rsidRPr="00E65106" w:rsidRDefault="00974356" w:rsidP="00974356">
      <w:pPr>
        <w:pStyle w:val="ConsPlusNonformat"/>
      </w:pPr>
      <w:r w:rsidRPr="00E65106">
        <w:t>инструменты, приспособления _______________________________________________</w:t>
      </w:r>
    </w:p>
    <w:p w:rsidR="00974356" w:rsidRPr="00E65106" w:rsidRDefault="00974356" w:rsidP="00974356">
      <w:pPr>
        <w:pStyle w:val="ConsPlusNonformat"/>
      </w:pPr>
      <w:r w:rsidRPr="00E65106">
        <w:t>средства индивидуальной защиты ____________________________________________</w:t>
      </w:r>
    </w:p>
    <w:p w:rsidR="00974356" w:rsidRPr="00E65106" w:rsidRDefault="00974356" w:rsidP="00974356">
      <w:pPr>
        <w:pStyle w:val="ConsPlusNonformat"/>
      </w:pPr>
      <w:r w:rsidRPr="00E65106">
        <w:t>средства контроля состояния воздуха рабочей зоны __________________________</w:t>
      </w:r>
    </w:p>
    <w:p w:rsidR="00974356" w:rsidRPr="00E65106" w:rsidRDefault="00974356" w:rsidP="00974356">
      <w:pPr>
        <w:pStyle w:val="ConsPlusNonformat"/>
      </w:pPr>
      <w:bookmarkStart w:id="11" w:name="Par377"/>
      <w:bookmarkEnd w:id="11"/>
      <w:r w:rsidRPr="00E65106">
        <w:t>2.  При подготовке и производстве работ обеспечить выполнение следующих мер</w:t>
      </w:r>
    </w:p>
    <w:p w:rsidR="00974356" w:rsidRPr="00E65106" w:rsidRDefault="00974356" w:rsidP="00974356">
      <w:pPr>
        <w:pStyle w:val="ConsPlusNonformat"/>
      </w:pPr>
      <w:r w:rsidRPr="00E65106">
        <w:t>безопасности: _____________________________________________________________</w:t>
      </w:r>
    </w:p>
    <w:p w:rsidR="00974356" w:rsidRPr="00E65106" w:rsidRDefault="00974356" w:rsidP="00974356">
      <w:pPr>
        <w:pStyle w:val="ConsPlusNonformat"/>
      </w:pPr>
      <w:r w:rsidRPr="00E65106">
        <w:t xml:space="preserve">                          </w:t>
      </w:r>
      <w:proofErr w:type="gramStart"/>
      <w:r w:rsidRPr="00E65106">
        <w:t>(перечисляются мероприятия и средства</w:t>
      </w:r>
      <w:proofErr w:type="gramEnd"/>
    </w:p>
    <w:p w:rsidR="00974356" w:rsidRPr="00E65106" w:rsidRDefault="00974356" w:rsidP="00974356">
      <w:pPr>
        <w:pStyle w:val="ConsPlusNonformat"/>
      </w:pPr>
      <w:r w:rsidRPr="00E65106">
        <w:t>___________________________________________________________________________</w:t>
      </w:r>
    </w:p>
    <w:p w:rsidR="00974356" w:rsidRPr="00E65106" w:rsidRDefault="00974356" w:rsidP="00974356">
      <w:pPr>
        <w:pStyle w:val="ConsPlusNonformat"/>
      </w:pPr>
      <w:r w:rsidRPr="00E65106">
        <w:t xml:space="preserve">       по обеспечению безопасности труда, последовательность работ)</w:t>
      </w:r>
    </w:p>
    <w:p w:rsidR="00974356" w:rsidRPr="00E65106" w:rsidRDefault="00974356" w:rsidP="00974356">
      <w:pPr>
        <w:pStyle w:val="ConsPlusNonformat"/>
      </w:pPr>
      <w:bookmarkStart w:id="12" w:name="Par382"/>
      <w:bookmarkEnd w:id="12"/>
      <w:r w:rsidRPr="00E65106">
        <w:t>3. Особые условия производства работ: _____________________________________</w:t>
      </w:r>
    </w:p>
    <w:p w:rsidR="00974356" w:rsidRPr="00E65106" w:rsidRDefault="00974356" w:rsidP="00974356">
      <w:pPr>
        <w:pStyle w:val="ConsPlusNonformat"/>
      </w:pPr>
      <w:r w:rsidRPr="00E65106">
        <w:t xml:space="preserve">                                        </w:t>
      </w:r>
      <w:proofErr w:type="gramStart"/>
      <w:r w:rsidRPr="00E65106">
        <w:t>(перечисляются последовательность</w:t>
      </w:r>
      <w:proofErr w:type="gramEnd"/>
    </w:p>
    <w:p w:rsidR="00974356" w:rsidRPr="00E65106" w:rsidRDefault="00974356" w:rsidP="00974356">
      <w:pPr>
        <w:pStyle w:val="ConsPlusNonformat"/>
      </w:pPr>
      <w:r w:rsidRPr="00E65106">
        <w:t>___________________________________________________________________________</w:t>
      </w:r>
    </w:p>
    <w:p w:rsidR="00974356" w:rsidRPr="00E65106" w:rsidRDefault="00974356" w:rsidP="00974356">
      <w:pPr>
        <w:pStyle w:val="ConsPlusNonformat"/>
      </w:pPr>
      <w:r w:rsidRPr="00E65106">
        <w:t xml:space="preserve">                  работ, количество наблюдателей и т.д.)</w:t>
      </w:r>
    </w:p>
    <w:p w:rsidR="00974356" w:rsidRPr="00E65106" w:rsidRDefault="00974356" w:rsidP="00974356">
      <w:pPr>
        <w:pStyle w:val="ConsPlusNonformat"/>
      </w:pPr>
      <w:r w:rsidRPr="00E65106">
        <w:t>4. Приложения: ____________________________________________________________</w:t>
      </w:r>
    </w:p>
    <w:p w:rsidR="00974356" w:rsidRPr="00E65106" w:rsidRDefault="00974356" w:rsidP="00974356">
      <w:pPr>
        <w:pStyle w:val="ConsPlusNonformat"/>
      </w:pPr>
      <w:r w:rsidRPr="00E65106">
        <w:t xml:space="preserve">               (схемы, чертежи (эскизы) и другая техническая документация)</w:t>
      </w:r>
    </w:p>
    <w:p w:rsidR="00974356" w:rsidRPr="00E65106" w:rsidRDefault="00974356" w:rsidP="00974356">
      <w:pPr>
        <w:pStyle w:val="ConsPlusNonformat"/>
      </w:pPr>
      <w:r w:rsidRPr="00E65106">
        <w:t>___________________________________________________________________________</w:t>
      </w:r>
    </w:p>
    <w:p w:rsidR="00974356" w:rsidRPr="00E65106" w:rsidRDefault="00974356" w:rsidP="00974356">
      <w:pPr>
        <w:pStyle w:val="ConsPlusNonformat"/>
      </w:pPr>
      <w:r w:rsidRPr="00E65106">
        <w:t xml:space="preserve">5. Начало работы в ___ </w:t>
      </w:r>
      <w:proofErr w:type="gramStart"/>
      <w:r w:rsidRPr="00E65106">
        <w:t>ч</w:t>
      </w:r>
      <w:proofErr w:type="gramEnd"/>
      <w:r w:rsidRPr="00E65106">
        <w:t xml:space="preserve"> ___ мин "__" ______________ 20__ г.</w:t>
      </w:r>
    </w:p>
    <w:p w:rsidR="00974356" w:rsidRPr="00E65106" w:rsidRDefault="00974356" w:rsidP="00974356">
      <w:pPr>
        <w:pStyle w:val="ConsPlusNonformat"/>
      </w:pPr>
      <w:r w:rsidRPr="00E65106">
        <w:t xml:space="preserve">                                          (дата)</w:t>
      </w:r>
    </w:p>
    <w:p w:rsidR="00974356" w:rsidRPr="00E65106" w:rsidRDefault="00974356" w:rsidP="00974356">
      <w:pPr>
        <w:pStyle w:val="ConsPlusNonformat"/>
      </w:pPr>
      <w:r w:rsidRPr="00E65106">
        <w:t xml:space="preserve">Окончание работы в ___ </w:t>
      </w:r>
      <w:proofErr w:type="gramStart"/>
      <w:r w:rsidRPr="00E65106">
        <w:t>ч</w:t>
      </w:r>
      <w:proofErr w:type="gramEnd"/>
      <w:r w:rsidRPr="00E65106">
        <w:t xml:space="preserve"> ___ мин "__" ______________ 20__ г.</w:t>
      </w:r>
    </w:p>
    <w:p w:rsidR="00974356" w:rsidRPr="00E65106" w:rsidRDefault="00974356" w:rsidP="00974356">
      <w:pPr>
        <w:pStyle w:val="ConsPlusNonformat"/>
      </w:pPr>
      <w:r w:rsidRPr="00E65106">
        <w:t xml:space="preserve">                                          (дата)</w:t>
      </w:r>
    </w:p>
    <w:p w:rsidR="00974356" w:rsidRPr="00E65106" w:rsidRDefault="00974356" w:rsidP="00974356">
      <w:pPr>
        <w:pStyle w:val="ConsPlusNonformat"/>
      </w:pPr>
      <w:r w:rsidRPr="00E65106">
        <w:t>Продолжительность пребывания работающего в емкостном сооружении ___ мин.</w:t>
      </w:r>
    </w:p>
    <w:p w:rsidR="00974356" w:rsidRPr="00E65106" w:rsidRDefault="00974356" w:rsidP="00974356">
      <w:pPr>
        <w:pStyle w:val="ConsPlusNonformat"/>
      </w:pPr>
      <w:r w:rsidRPr="00E65106">
        <w:t>Продолжительность  отдыха  работающего (с выходом из емкостного сооружения)</w:t>
      </w:r>
    </w:p>
    <w:p w:rsidR="00974356" w:rsidRPr="00E65106" w:rsidRDefault="00974356" w:rsidP="00974356">
      <w:pPr>
        <w:pStyle w:val="ConsPlusNonformat"/>
      </w:pPr>
      <w:r w:rsidRPr="00E65106">
        <w:t>___ мин.</w:t>
      </w:r>
    </w:p>
    <w:p w:rsidR="00974356" w:rsidRPr="00E65106" w:rsidRDefault="00974356" w:rsidP="00974356">
      <w:pPr>
        <w:pStyle w:val="ConsPlusNonformat"/>
      </w:pPr>
      <w:r w:rsidRPr="00E65106">
        <w:t>6. Ответственным исполнителем работ назначается ___________________________</w:t>
      </w:r>
    </w:p>
    <w:p w:rsidR="00974356" w:rsidRPr="00E65106" w:rsidRDefault="00974356" w:rsidP="00974356">
      <w:pPr>
        <w:pStyle w:val="ConsPlusNonformat"/>
      </w:pPr>
      <w:r w:rsidRPr="00E65106">
        <w:t xml:space="preserve">                                                  </w:t>
      </w:r>
      <w:proofErr w:type="gramStart"/>
      <w:r w:rsidRPr="00E65106">
        <w:t>(должность (профессия),</w:t>
      </w:r>
      <w:proofErr w:type="gramEnd"/>
    </w:p>
    <w:p w:rsidR="00974356" w:rsidRPr="00E65106" w:rsidRDefault="00974356" w:rsidP="00974356">
      <w:pPr>
        <w:pStyle w:val="ConsPlusNonformat"/>
      </w:pPr>
      <w:r w:rsidRPr="00E65106">
        <w:t>___________________________________________________________________________</w:t>
      </w:r>
    </w:p>
    <w:p w:rsidR="00974356" w:rsidRPr="00E65106" w:rsidRDefault="00974356" w:rsidP="00974356">
      <w:pPr>
        <w:pStyle w:val="ConsPlusNonformat"/>
      </w:pPr>
      <w:r w:rsidRPr="00E65106">
        <w:t xml:space="preserve">                         фамилия, собственное имя)</w:t>
      </w:r>
    </w:p>
    <w:p w:rsidR="00974356" w:rsidRPr="00E65106" w:rsidRDefault="00974356" w:rsidP="00974356">
      <w:pPr>
        <w:pStyle w:val="ConsPlusNonformat"/>
      </w:pPr>
      <w:r w:rsidRPr="00E65106">
        <w:t>7. Наряд-допуск выдал _____________   ___________   _______________________</w:t>
      </w:r>
    </w:p>
    <w:p w:rsidR="00974356" w:rsidRPr="00E65106" w:rsidRDefault="00974356" w:rsidP="00974356">
      <w:pPr>
        <w:pStyle w:val="ConsPlusNonformat"/>
      </w:pPr>
      <w:r w:rsidRPr="00E65106">
        <w:t xml:space="preserve">                       (должность)     (подпись)      (фамилия, инициалы)</w:t>
      </w:r>
    </w:p>
    <w:p w:rsidR="00974356" w:rsidRPr="00E65106" w:rsidRDefault="00974356" w:rsidP="00974356">
      <w:pPr>
        <w:pStyle w:val="ConsPlusNonformat"/>
      </w:pPr>
      <w:r w:rsidRPr="00E65106">
        <w:t>"___" ________________ 20___ г.</w:t>
      </w:r>
    </w:p>
    <w:p w:rsidR="00974356" w:rsidRPr="00E65106" w:rsidRDefault="00974356" w:rsidP="00974356">
      <w:pPr>
        <w:pStyle w:val="ConsPlusNonformat"/>
      </w:pPr>
      <w:r w:rsidRPr="00E65106">
        <w:t xml:space="preserve"> (дата выдачи наряда-допуска)</w:t>
      </w:r>
    </w:p>
    <w:p w:rsidR="00974356" w:rsidRPr="00E65106" w:rsidRDefault="00974356" w:rsidP="00974356">
      <w:pPr>
        <w:pStyle w:val="ConsPlusNonformat"/>
      </w:pPr>
    </w:p>
    <w:p w:rsidR="00974356" w:rsidRPr="00E65106" w:rsidRDefault="00974356" w:rsidP="00974356">
      <w:pPr>
        <w:pStyle w:val="ConsPlusNonformat"/>
      </w:pPr>
      <w:r w:rsidRPr="00E65106">
        <w:t>8. Наряд-допуск принял.</w:t>
      </w:r>
    </w:p>
    <w:p w:rsidR="00974356" w:rsidRPr="00E65106" w:rsidRDefault="00974356" w:rsidP="00974356">
      <w:pPr>
        <w:pStyle w:val="ConsPlusNonformat"/>
      </w:pPr>
      <w:r w:rsidRPr="00E65106">
        <w:t>Ответственный руководитель работ _____________      _______________________</w:t>
      </w:r>
    </w:p>
    <w:p w:rsidR="00974356" w:rsidRPr="00E65106" w:rsidRDefault="00974356" w:rsidP="00974356">
      <w:pPr>
        <w:pStyle w:val="ConsPlusNonformat"/>
      </w:pPr>
      <w:r w:rsidRPr="00E65106">
        <w:t xml:space="preserve">                                   (подпись)          (фамилия, инициалы)</w:t>
      </w:r>
    </w:p>
    <w:p w:rsidR="00974356" w:rsidRPr="00E65106" w:rsidRDefault="00974356" w:rsidP="00974356">
      <w:pPr>
        <w:pStyle w:val="ConsPlusNonformat"/>
      </w:pPr>
      <w:r w:rsidRPr="00E65106">
        <w:t>"___" ________________ 20___ г.</w:t>
      </w:r>
    </w:p>
    <w:p w:rsidR="00974356" w:rsidRPr="00E65106" w:rsidRDefault="00974356" w:rsidP="00974356">
      <w:pPr>
        <w:pStyle w:val="ConsPlusNonformat"/>
      </w:pPr>
      <w:r w:rsidRPr="00E65106">
        <w:t>(дата принятия наряда-допуска)</w:t>
      </w:r>
    </w:p>
    <w:p w:rsidR="00974356" w:rsidRPr="00E65106" w:rsidRDefault="00974356" w:rsidP="00974356">
      <w:pPr>
        <w:pStyle w:val="ConsPlusNonformat"/>
      </w:pPr>
    </w:p>
    <w:p w:rsidR="00974356" w:rsidRPr="00E65106" w:rsidRDefault="00974356" w:rsidP="00974356">
      <w:pPr>
        <w:pStyle w:val="ConsPlusNonformat"/>
      </w:pPr>
      <w:r w:rsidRPr="00E65106">
        <w:t xml:space="preserve">9.  Состав  бригады  и  отметка  о  прохождении ими целевого инструктажа </w:t>
      </w:r>
      <w:proofErr w:type="gramStart"/>
      <w:r w:rsidRPr="00E65106">
        <w:t>по</w:t>
      </w:r>
      <w:proofErr w:type="gramEnd"/>
    </w:p>
    <w:p w:rsidR="00974356" w:rsidRPr="00E65106" w:rsidRDefault="00974356" w:rsidP="00974356">
      <w:pPr>
        <w:pStyle w:val="ConsPlusNonformat"/>
      </w:pPr>
      <w:r w:rsidRPr="00E65106">
        <w:t>охране труда:</w:t>
      </w:r>
    </w:p>
    <w:p w:rsidR="00974356" w:rsidRPr="00E65106" w:rsidRDefault="00974356" w:rsidP="00974356">
      <w:pPr>
        <w:widowControl w:val="0"/>
        <w:autoSpaceDE w:val="0"/>
        <w:autoSpaceDN w:val="0"/>
        <w:adjustRightInd w:val="0"/>
        <w:ind w:firstLine="540"/>
        <w:jc w:val="both"/>
      </w:pPr>
    </w:p>
    <w:tbl>
      <w:tblPr>
        <w:tblW w:w="0" w:type="auto"/>
        <w:tblInd w:w="40" w:type="dxa"/>
        <w:tblLayout w:type="fixed"/>
        <w:tblCellMar>
          <w:top w:w="75" w:type="dxa"/>
          <w:left w:w="40" w:type="dxa"/>
          <w:bottom w:w="75" w:type="dxa"/>
          <w:right w:w="40" w:type="dxa"/>
        </w:tblCellMar>
        <w:tblLook w:val="04A0" w:firstRow="1" w:lastRow="0" w:firstColumn="1" w:lastColumn="0" w:noHBand="0" w:noVBand="1"/>
      </w:tblPr>
      <w:tblGrid>
        <w:gridCol w:w="455"/>
        <w:gridCol w:w="1530"/>
        <w:gridCol w:w="3260"/>
        <w:gridCol w:w="1985"/>
        <w:gridCol w:w="1842"/>
      </w:tblGrid>
      <w:tr w:rsidR="00E65106" w:rsidRPr="00E65106" w:rsidTr="00E65106">
        <w:trPr>
          <w:trHeight w:val="800"/>
        </w:trPr>
        <w:tc>
          <w:tcPr>
            <w:tcW w:w="455" w:type="dxa"/>
            <w:vMerge w:val="restart"/>
            <w:tcBorders>
              <w:top w:val="single" w:sz="8" w:space="0" w:color="auto"/>
              <w:left w:val="single" w:sz="8" w:space="0" w:color="auto"/>
              <w:bottom w:val="single" w:sz="8" w:space="0" w:color="auto"/>
              <w:right w:val="single" w:sz="8" w:space="0" w:color="auto"/>
            </w:tcBorders>
          </w:tcPr>
          <w:p w:rsidR="00974356" w:rsidRPr="00E65106" w:rsidRDefault="00974356">
            <w:pPr>
              <w:widowControl w:val="0"/>
              <w:autoSpaceDE w:val="0"/>
              <w:autoSpaceDN w:val="0"/>
              <w:adjustRightInd w:val="0"/>
              <w:rPr>
                <w:rFonts w:ascii="Courier New" w:hAnsi="Courier New" w:cs="Courier New"/>
                <w:sz w:val="20"/>
                <w:szCs w:val="20"/>
              </w:rPr>
            </w:pP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N </w:t>
            </w:r>
          </w:p>
          <w:p w:rsidR="00974356" w:rsidRPr="00E65106" w:rsidRDefault="00974356">
            <w:pPr>
              <w:widowControl w:val="0"/>
              <w:autoSpaceDE w:val="0"/>
              <w:autoSpaceDN w:val="0"/>
              <w:adjustRightInd w:val="0"/>
              <w:rPr>
                <w:rFonts w:ascii="Courier New" w:hAnsi="Courier New" w:cs="Courier New"/>
                <w:sz w:val="20"/>
                <w:szCs w:val="20"/>
              </w:rPr>
            </w:pPr>
            <w:proofErr w:type="gramStart"/>
            <w:r w:rsidRPr="00E65106">
              <w:rPr>
                <w:rFonts w:ascii="Courier New" w:hAnsi="Courier New" w:cs="Courier New"/>
                <w:sz w:val="20"/>
                <w:szCs w:val="20"/>
              </w:rPr>
              <w:t>п</w:t>
            </w:r>
            <w:proofErr w:type="gramEnd"/>
            <w:r w:rsidRPr="00E65106">
              <w:rPr>
                <w:rFonts w:ascii="Courier New" w:hAnsi="Courier New" w:cs="Courier New"/>
                <w:sz w:val="20"/>
                <w:szCs w:val="20"/>
              </w:rPr>
              <w:t>/п</w:t>
            </w:r>
          </w:p>
        </w:tc>
        <w:tc>
          <w:tcPr>
            <w:tcW w:w="1530" w:type="dxa"/>
            <w:vMerge w:val="restart"/>
            <w:tcBorders>
              <w:top w:val="single" w:sz="8" w:space="0" w:color="auto"/>
              <w:left w:val="single" w:sz="8" w:space="0" w:color="auto"/>
              <w:bottom w:val="single" w:sz="8" w:space="0" w:color="auto"/>
              <w:right w:val="single" w:sz="8" w:space="0" w:color="auto"/>
            </w:tcBorders>
          </w:tcPr>
          <w:p w:rsidR="00974356" w:rsidRPr="00E65106" w:rsidRDefault="00974356">
            <w:pPr>
              <w:widowControl w:val="0"/>
              <w:autoSpaceDE w:val="0"/>
              <w:autoSpaceDN w:val="0"/>
              <w:adjustRightInd w:val="0"/>
              <w:rPr>
                <w:rFonts w:ascii="Courier New" w:hAnsi="Courier New" w:cs="Courier New"/>
                <w:sz w:val="20"/>
                <w:szCs w:val="20"/>
              </w:rPr>
            </w:pP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Фамилия,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инициалы </w:t>
            </w:r>
          </w:p>
        </w:tc>
        <w:tc>
          <w:tcPr>
            <w:tcW w:w="3260" w:type="dxa"/>
            <w:vMerge w:val="restart"/>
            <w:tcBorders>
              <w:top w:val="single" w:sz="8" w:space="0" w:color="auto"/>
              <w:left w:val="single" w:sz="8" w:space="0" w:color="auto"/>
              <w:bottom w:val="single" w:sz="8" w:space="0" w:color="auto"/>
              <w:right w:val="single" w:sz="8" w:space="0" w:color="auto"/>
            </w:tcBorders>
            <w:hideMark/>
          </w:tcPr>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Профессия,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квалификационный разряд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по профессии, группа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по электробезопасности  </w:t>
            </w:r>
          </w:p>
        </w:tc>
        <w:tc>
          <w:tcPr>
            <w:tcW w:w="3827" w:type="dxa"/>
            <w:gridSpan w:val="2"/>
            <w:tcBorders>
              <w:top w:val="single" w:sz="8" w:space="0" w:color="auto"/>
              <w:left w:val="single" w:sz="8" w:space="0" w:color="auto"/>
              <w:bottom w:val="single" w:sz="8" w:space="0" w:color="auto"/>
              <w:right w:val="single" w:sz="8" w:space="0" w:color="auto"/>
            </w:tcBorders>
            <w:hideMark/>
          </w:tcPr>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С условиями работы </w:t>
            </w:r>
            <w:proofErr w:type="gramStart"/>
            <w:r w:rsidRPr="00E65106">
              <w:rPr>
                <w:rFonts w:ascii="Courier New" w:hAnsi="Courier New" w:cs="Courier New"/>
                <w:sz w:val="20"/>
                <w:szCs w:val="20"/>
              </w:rPr>
              <w:t>ознакомлен</w:t>
            </w:r>
            <w:proofErr w:type="gramEnd"/>
            <w:r w:rsidRPr="00E65106">
              <w:rPr>
                <w:rFonts w:ascii="Courier New" w:hAnsi="Courier New" w:cs="Courier New"/>
                <w:sz w:val="20"/>
                <w:szCs w:val="20"/>
              </w:rPr>
              <w:t xml:space="preserve">,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целевой инструктаж по охране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труда прошел          </w:t>
            </w:r>
          </w:p>
        </w:tc>
      </w:tr>
      <w:tr w:rsidR="00E65106" w:rsidRPr="00E65106" w:rsidTr="00E65106">
        <w:tc>
          <w:tcPr>
            <w:tcW w:w="455" w:type="dxa"/>
            <w:vMerge/>
            <w:tcBorders>
              <w:top w:val="single" w:sz="8" w:space="0" w:color="auto"/>
              <w:left w:val="single" w:sz="8" w:space="0" w:color="auto"/>
              <w:bottom w:val="single" w:sz="8" w:space="0" w:color="auto"/>
              <w:right w:val="single" w:sz="8" w:space="0" w:color="auto"/>
            </w:tcBorders>
            <w:vAlign w:val="center"/>
            <w:hideMark/>
          </w:tcPr>
          <w:p w:rsidR="00974356" w:rsidRPr="00E65106" w:rsidRDefault="00974356">
            <w:pPr>
              <w:rPr>
                <w:rFonts w:ascii="Courier New" w:hAnsi="Courier New" w:cs="Courier New"/>
                <w:sz w:val="20"/>
                <w:szCs w:val="20"/>
              </w:rPr>
            </w:pPr>
          </w:p>
        </w:tc>
        <w:tc>
          <w:tcPr>
            <w:tcW w:w="1530" w:type="dxa"/>
            <w:vMerge/>
            <w:tcBorders>
              <w:top w:val="single" w:sz="8" w:space="0" w:color="auto"/>
              <w:left w:val="single" w:sz="8" w:space="0" w:color="auto"/>
              <w:bottom w:val="single" w:sz="8" w:space="0" w:color="auto"/>
              <w:right w:val="single" w:sz="8" w:space="0" w:color="auto"/>
            </w:tcBorders>
            <w:vAlign w:val="center"/>
            <w:hideMark/>
          </w:tcPr>
          <w:p w:rsidR="00974356" w:rsidRPr="00E65106" w:rsidRDefault="00974356">
            <w:pPr>
              <w:rPr>
                <w:rFonts w:ascii="Courier New" w:hAnsi="Courier New" w:cs="Courier New"/>
                <w:sz w:val="20"/>
                <w:szCs w:val="20"/>
              </w:rPr>
            </w:pPr>
          </w:p>
        </w:tc>
        <w:tc>
          <w:tcPr>
            <w:tcW w:w="3260" w:type="dxa"/>
            <w:vMerge/>
            <w:tcBorders>
              <w:top w:val="single" w:sz="8" w:space="0" w:color="auto"/>
              <w:left w:val="single" w:sz="8" w:space="0" w:color="auto"/>
              <w:bottom w:val="single" w:sz="8" w:space="0" w:color="auto"/>
              <w:right w:val="single" w:sz="8" w:space="0" w:color="auto"/>
            </w:tcBorders>
            <w:vAlign w:val="center"/>
            <w:hideMark/>
          </w:tcPr>
          <w:p w:rsidR="00974356" w:rsidRPr="00E65106" w:rsidRDefault="00974356">
            <w:pPr>
              <w:rPr>
                <w:rFonts w:ascii="Courier New" w:hAnsi="Courier New" w:cs="Courier New"/>
                <w:sz w:val="20"/>
                <w:szCs w:val="20"/>
              </w:rPr>
            </w:pPr>
          </w:p>
        </w:tc>
        <w:tc>
          <w:tcPr>
            <w:tcW w:w="1985" w:type="dxa"/>
            <w:tcBorders>
              <w:top w:val="nil"/>
              <w:left w:val="single" w:sz="8" w:space="0" w:color="auto"/>
              <w:bottom w:val="single" w:sz="8" w:space="0" w:color="auto"/>
              <w:right w:val="single" w:sz="8" w:space="0" w:color="auto"/>
            </w:tcBorders>
            <w:hideMark/>
          </w:tcPr>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подпись     </w:t>
            </w:r>
          </w:p>
        </w:tc>
        <w:tc>
          <w:tcPr>
            <w:tcW w:w="1842" w:type="dxa"/>
            <w:tcBorders>
              <w:top w:val="nil"/>
              <w:left w:val="single" w:sz="8" w:space="0" w:color="auto"/>
              <w:bottom w:val="single" w:sz="8" w:space="0" w:color="auto"/>
              <w:right w:val="single" w:sz="8" w:space="0" w:color="auto"/>
            </w:tcBorders>
            <w:hideMark/>
          </w:tcPr>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дата     </w:t>
            </w:r>
          </w:p>
        </w:tc>
      </w:tr>
      <w:tr w:rsidR="00E65106" w:rsidRPr="00E65106" w:rsidTr="00E65106">
        <w:tc>
          <w:tcPr>
            <w:tcW w:w="455" w:type="dxa"/>
            <w:tcBorders>
              <w:top w:val="nil"/>
              <w:left w:val="single" w:sz="8" w:space="0" w:color="auto"/>
              <w:bottom w:val="nil"/>
              <w:right w:val="single" w:sz="8" w:space="0" w:color="auto"/>
            </w:tcBorders>
          </w:tcPr>
          <w:p w:rsidR="00974356" w:rsidRPr="00E65106" w:rsidRDefault="00974356">
            <w:pPr>
              <w:widowControl w:val="0"/>
              <w:autoSpaceDE w:val="0"/>
              <w:autoSpaceDN w:val="0"/>
              <w:adjustRightInd w:val="0"/>
              <w:rPr>
                <w:rFonts w:ascii="Courier New" w:hAnsi="Courier New" w:cs="Courier New"/>
                <w:sz w:val="20"/>
                <w:szCs w:val="20"/>
              </w:rPr>
            </w:pPr>
          </w:p>
        </w:tc>
        <w:tc>
          <w:tcPr>
            <w:tcW w:w="1530" w:type="dxa"/>
            <w:tcBorders>
              <w:top w:val="nil"/>
              <w:left w:val="single" w:sz="8" w:space="0" w:color="auto"/>
              <w:bottom w:val="nil"/>
              <w:right w:val="single" w:sz="8" w:space="0" w:color="auto"/>
            </w:tcBorders>
          </w:tcPr>
          <w:p w:rsidR="00974356" w:rsidRPr="00E65106" w:rsidRDefault="00974356">
            <w:pPr>
              <w:widowControl w:val="0"/>
              <w:autoSpaceDE w:val="0"/>
              <w:autoSpaceDN w:val="0"/>
              <w:adjustRightInd w:val="0"/>
              <w:rPr>
                <w:rFonts w:ascii="Courier New" w:hAnsi="Courier New" w:cs="Courier New"/>
                <w:sz w:val="20"/>
                <w:szCs w:val="20"/>
              </w:rPr>
            </w:pPr>
          </w:p>
        </w:tc>
        <w:tc>
          <w:tcPr>
            <w:tcW w:w="3260" w:type="dxa"/>
            <w:tcBorders>
              <w:top w:val="nil"/>
              <w:left w:val="single" w:sz="8" w:space="0" w:color="auto"/>
              <w:bottom w:val="nil"/>
              <w:right w:val="single" w:sz="8" w:space="0" w:color="auto"/>
            </w:tcBorders>
          </w:tcPr>
          <w:p w:rsidR="00974356" w:rsidRPr="00E65106" w:rsidRDefault="00974356">
            <w:pPr>
              <w:widowControl w:val="0"/>
              <w:autoSpaceDE w:val="0"/>
              <w:autoSpaceDN w:val="0"/>
              <w:adjustRightInd w:val="0"/>
              <w:rPr>
                <w:rFonts w:ascii="Courier New" w:hAnsi="Courier New" w:cs="Courier New"/>
                <w:sz w:val="20"/>
                <w:szCs w:val="20"/>
              </w:rPr>
            </w:pPr>
          </w:p>
        </w:tc>
        <w:tc>
          <w:tcPr>
            <w:tcW w:w="1985" w:type="dxa"/>
            <w:tcBorders>
              <w:top w:val="nil"/>
              <w:left w:val="single" w:sz="8" w:space="0" w:color="auto"/>
              <w:bottom w:val="nil"/>
              <w:right w:val="single" w:sz="8" w:space="0" w:color="auto"/>
            </w:tcBorders>
          </w:tcPr>
          <w:p w:rsidR="00974356" w:rsidRPr="00E65106" w:rsidRDefault="00974356">
            <w:pPr>
              <w:widowControl w:val="0"/>
              <w:autoSpaceDE w:val="0"/>
              <w:autoSpaceDN w:val="0"/>
              <w:adjustRightInd w:val="0"/>
              <w:rPr>
                <w:rFonts w:ascii="Courier New" w:hAnsi="Courier New" w:cs="Courier New"/>
                <w:sz w:val="20"/>
                <w:szCs w:val="20"/>
              </w:rPr>
            </w:pPr>
          </w:p>
        </w:tc>
        <w:tc>
          <w:tcPr>
            <w:tcW w:w="1842" w:type="dxa"/>
            <w:tcBorders>
              <w:top w:val="nil"/>
              <w:left w:val="single" w:sz="8" w:space="0" w:color="auto"/>
              <w:bottom w:val="nil"/>
              <w:right w:val="single" w:sz="8" w:space="0" w:color="auto"/>
            </w:tcBorders>
          </w:tcPr>
          <w:p w:rsidR="00974356" w:rsidRPr="00E65106" w:rsidRDefault="00974356">
            <w:pPr>
              <w:widowControl w:val="0"/>
              <w:autoSpaceDE w:val="0"/>
              <w:autoSpaceDN w:val="0"/>
              <w:adjustRightInd w:val="0"/>
              <w:rPr>
                <w:rFonts w:ascii="Courier New" w:hAnsi="Courier New" w:cs="Courier New"/>
                <w:sz w:val="20"/>
                <w:szCs w:val="20"/>
              </w:rPr>
            </w:pPr>
          </w:p>
        </w:tc>
      </w:tr>
    </w:tbl>
    <w:p w:rsidR="00974356" w:rsidRPr="00E65106" w:rsidRDefault="00974356" w:rsidP="00974356">
      <w:pPr>
        <w:widowControl w:val="0"/>
        <w:autoSpaceDE w:val="0"/>
        <w:autoSpaceDN w:val="0"/>
        <w:adjustRightInd w:val="0"/>
        <w:ind w:firstLine="540"/>
        <w:jc w:val="both"/>
      </w:pPr>
    </w:p>
    <w:p w:rsidR="00974356" w:rsidRPr="00E65106" w:rsidRDefault="00974356" w:rsidP="00974356">
      <w:pPr>
        <w:pStyle w:val="ConsPlusNonformat"/>
      </w:pPr>
      <w:r w:rsidRPr="00E65106">
        <w:t>10.  С условиями работы ознакомил ответственного исполнителя работ и членов</w:t>
      </w:r>
    </w:p>
    <w:p w:rsidR="00974356" w:rsidRPr="00E65106" w:rsidRDefault="00974356" w:rsidP="00974356">
      <w:pPr>
        <w:pStyle w:val="ConsPlusNonformat"/>
      </w:pPr>
      <w:r w:rsidRPr="00E65106">
        <w:t>бригады, целевой инструктаж по охране труда с ними провел.</w:t>
      </w:r>
    </w:p>
    <w:p w:rsidR="00974356" w:rsidRPr="00E65106" w:rsidRDefault="00974356" w:rsidP="00974356">
      <w:pPr>
        <w:pStyle w:val="ConsPlusNonformat"/>
      </w:pPr>
      <w:r w:rsidRPr="00E65106">
        <w:t>Ответственный руководитель работ _____________      _______________________</w:t>
      </w:r>
    </w:p>
    <w:p w:rsidR="00974356" w:rsidRPr="00E65106" w:rsidRDefault="00974356" w:rsidP="00974356">
      <w:pPr>
        <w:pStyle w:val="ConsPlusNonformat"/>
      </w:pPr>
      <w:r w:rsidRPr="00E65106">
        <w:t xml:space="preserve">                                   (подпись)          (фамилия, инициалы)</w:t>
      </w:r>
    </w:p>
    <w:p w:rsidR="00974356" w:rsidRPr="00E65106" w:rsidRDefault="00974356" w:rsidP="00974356">
      <w:pPr>
        <w:pStyle w:val="ConsPlusNonformat"/>
      </w:pPr>
      <w:r w:rsidRPr="00E65106">
        <w:t>"___" ________________ 20___ г.</w:t>
      </w:r>
    </w:p>
    <w:p w:rsidR="00974356" w:rsidRPr="00E65106" w:rsidRDefault="00974356" w:rsidP="00974356">
      <w:pPr>
        <w:pStyle w:val="ConsPlusNonformat"/>
      </w:pPr>
      <w:r w:rsidRPr="00E65106">
        <w:t xml:space="preserve">   </w:t>
      </w:r>
      <w:proofErr w:type="gramStart"/>
      <w:r w:rsidRPr="00E65106">
        <w:t>(дата проведения целевого</w:t>
      </w:r>
      <w:proofErr w:type="gramEnd"/>
    </w:p>
    <w:p w:rsidR="00974356" w:rsidRPr="00E65106" w:rsidRDefault="00974356" w:rsidP="00974356">
      <w:pPr>
        <w:pStyle w:val="ConsPlusNonformat"/>
      </w:pPr>
      <w:r w:rsidRPr="00E65106">
        <w:t xml:space="preserve"> инструктажа по охране труда)</w:t>
      </w:r>
    </w:p>
    <w:p w:rsidR="00974356" w:rsidRPr="00E65106" w:rsidRDefault="00974356" w:rsidP="00974356">
      <w:pPr>
        <w:pStyle w:val="ConsPlusNonformat"/>
      </w:pPr>
    </w:p>
    <w:p w:rsidR="00974356" w:rsidRPr="00E65106" w:rsidRDefault="00974356" w:rsidP="00974356">
      <w:pPr>
        <w:pStyle w:val="ConsPlusNonformat"/>
      </w:pPr>
      <w:r w:rsidRPr="00E65106">
        <w:t>11. С условиями работы ознакомлен, наряд-допуск получил.</w:t>
      </w:r>
    </w:p>
    <w:p w:rsidR="00974356" w:rsidRPr="00E65106" w:rsidRDefault="00974356" w:rsidP="00974356">
      <w:pPr>
        <w:pStyle w:val="ConsPlusNonformat"/>
      </w:pPr>
      <w:r w:rsidRPr="00E65106">
        <w:t>Ответственный исполнитель работ _____________       _______________________</w:t>
      </w:r>
    </w:p>
    <w:p w:rsidR="00974356" w:rsidRPr="00E65106" w:rsidRDefault="00974356" w:rsidP="00974356">
      <w:pPr>
        <w:pStyle w:val="ConsPlusNonformat"/>
      </w:pPr>
      <w:r w:rsidRPr="00E65106">
        <w:t xml:space="preserve">                                  (подпись)           (фамилия, инициалы)</w:t>
      </w:r>
    </w:p>
    <w:p w:rsidR="00974356" w:rsidRPr="00E65106" w:rsidRDefault="00974356" w:rsidP="00974356">
      <w:pPr>
        <w:pStyle w:val="ConsPlusNonformat"/>
      </w:pPr>
      <w:r w:rsidRPr="00E65106">
        <w:t>"___" ________________ 20___ г.</w:t>
      </w:r>
    </w:p>
    <w:p w:rsidR="00974356" w:rsidRPr="00E65106" w:rsidRDefault="00974356" w:rsidP="00974356">
      <w:pPr>
        <w:pStyle w:val="ConsPlusNonformat"/>
      </w:pPr>
      <w:r w:rsidRPr="00E65106">
        <w:t>(дата получения наряда-допуска)</w:t>
      </w:r>
    </w:p>
    <w:p w:rsidR="00974356" w:rsidRPr="00E65106" w:rsidRDefault="00974356" w:rsidP="00974356">
      <w:pPr>
        <w:pStyle w:val="ConsPlusNonformat"/>
      </w:pPr>
    </w:p>
    <w:p w:rsidR="00974356" w:rsidRPr="00E65106" w:rsidRDefault="00974356" w:rsidP="00974356">
      <w:pPr>
        <w:pStyle w:val="ConsPlusNonformat"/>
      </w:pPr>
      <w:r w:rsidRPr="00E65106">
        <w:t>12.  Анализ  состояния  воздуха рабочей зоны перед началом работ и в период</w:t>
      </w:r>
    </w:p>
    <w:p w:rsidR="00974356" w:rsidRPr="00E65106" w:rsidRDefault="00974356" w:rsidP="00974356">
      <w:pPr>
        <w:pStyle w:val="ConsPlusNonformat"/>
      </w:pPr>
      <w:r w:rsidRPr="00E65106">
        <w:t>проведения работ:</w:t>
      </w:r>
    </w:p>
    <w:p w:rsidR="00974356" w:rsidRPr="00E65106" w:rsidRDefault="00974356" w:rsidP="00974356">
      <w:pPr>
        <w:widowControl w:val="0"/>
        <w:autoSpaceDE w:val="0"/>
        <w:autoSpaceDN w:val="0"/>
        <w:adjustRightInd w:val="0"/>
        <w:ind w:firstLine="540"/>
        <w:jc w:val="both"/>
      </w:pPr>
    </w:p>
    <w:tbl>
      <w:tblPr>
        <w:tblW w:w="0" w:type="auto"/>
        <w:tblInd w:w="40" w:type="dxa"/>
        <w:tblLayout w:type="fixed"/>
        <w:tblCellMar>
          <w:top w:w="75" w:type="dxa"/>
          <w:left w:w="40" w:type="dxa"/>
          <w:bottom w:w="75" w:type="dxa"/>
          <w:right w:w="40" w:type="dxa"/>
        </w:tblCellMar>
        <w:tblLook w:val="04A0" w:firstRow="1" w:lastRow="0" w:firstColumn="1" w:lastColumn="0" w:noHBand="0" w:noVBand="1"/>
      </w:tblPr>
      <w:tblGrid>
        <w:gridCol w:w="993"/>
        <w:gridCol w:w="1009"/>
        <w:gridCol w:w="1542"/>
        <w:gridCol w:w="1701"/>
        <w:gridCol w:w="1418"/>
        <w:gridCol w:w="1275"/>
        <w:gridCol w:w="1134"/>
      </w:tblGrid>
      <w:tr w:rsidR="00E65106" w:rsidRPr="00E65106" w:rsidTr="00E65106">
        <w:trPr>
          <w:trHeight w:val="600"/>
        </w:trPr>
        <w:tc>
          <w:tcPr>
            <w:tcW w:w="993" w:type="dxa"/>
            <w:vMerge w:val="restart"/>
            <w:tcBorders>
              <w:top w:val="single" w:sz="8" w:space="0" w:color="auto"/>
              <w:left w:val="single" w:sz="8" w:space="0" w:color="auto"/>
              <w:bottom w:val="single" w:sz="8" w:space="0" w:color="auto"/>
              <w:right w:val="single" w:sz="8" w:space="0" w:color="auto"/>
            </w:tcBorders>
          </w:tcPr>
          <w:p w:rsidR="00974356" w:rsidRPr="00E65106" w:rsidRDefault="00974356" w:rsidP="00E65106">
            <w:pPr>
              <w:widowControl w:val="0"/>
              <w:autoSpaceDE w:val="0"/>
              <w:autoSpaceDN w:val="0"/>
              <w:adjustRightInd w:val="0"/>
              <w:jc w:val="center"/>
              <w:rPr>
                <w:rFonts w:ascii="Courier New" w:hAnsi="Courier New" w:cs="Courier New"/>
                <w:sz w:val="20"/>
                <w:szCs w:val="20"/>
              </w:rPr>
            </w:pPr>
          </w:p>
          <w:p w:rsidR="00974356" w:rsidRPr="00E65106" w:rsidRDefault="00974356" w:rsidP="00E65106">
            <w:pPr>
              <w:widowControl w:val="0"/>
              <w:autoSpaceDE w:val="0"/>
              <w:autoSpaceDN w:val="0"/>
              <w:adjustRightInd w:val="0"/>
              <w:jc w:val="center"/>
              <w:rPr>
                <w:rFonts w:ascii="Courier New" w:hAnsi="Courier New" w:cs="Courier New"/>
                <w:sz w:val="20"/>
                <w:szCs w:val="20"/>
              </w:rPr>
            </w:pPr>
          </w:p>
          <w:p w:rsidR="00974356" w:rsidRPr="00E65106" w:rsidRDefault="00974356" w:rsidP="00E65106">
            <w:pPr>
              <w:widowControl w:val="0"/>
              <w:autoSpaceDE w:val="0"/>
              <w:autoSpaceDN w:val="0"/>
              <w:adjustRightInd w:val="0"/>
              <w:jc w:val="center"/>
              <w:rPr>
                <w:rFonts w:ascii="Courier New" w:hAnsi="Courier New" w:cs="Courier New"/>
                <w:sz w:val="20"/>
                <w:szCs w:val="20"/>
              </w:rPr>
            </w:pPr>
            <w:r w:rsidRPr="00E65106">
              <w:rPr>
                <w:rFonts w:ascii="Courier New" w:hAnsi="Courier New" w:cs="Courier New"/>
                <w:sz w:val="20"/>
                <w:szCs w:val="20"/>
              </w:rPr>
              <w:t>Дата и время</w:t>
            </w:r>
          </w:p>
          <w:p w:rsidR="00974356" w:rsidRPr="00E65106" w:rsidRDefault="00974356" w:rsidP="00E65106">
            <w:pPr>
              <w:widowControl w:val="0"/>
              <w:autoSpaceDE w:val="0"/>
              <w:autoSpaceDN w:val="0"/>
              <w:adjustRightInd w:val="0"/>
              <w:jc w:val="center"/>
              <w:rPr>
                <w:rFonts w:ascii="Courier New" w:hAnsi="Courier New" w:cs="Courier New"/>
                <w:sz w:val="20"/>
                <w:szCs w:val="20"/>
              </w:rPr>
            </w:pPr>
            <w:r w:rsidRPr="00E65106">
              <w:rPr>
                <w:rFonts w:ascii="Courier New" w:hAnsi="Courier New" w:cs="Courier New"/>
                <w:sz w:val="20"/>
                <w:szCs w:val="20"/>
              </w:rPr>
              <w:t>отбора проб</w:t>
            </w:r>
          </w:p>
        </w:tc>
        <w:tc>
          <w:tcPr>
            <w:tcW w:w="1009" w:type="dxa"/>
            <w:vMerge w:val="restart"/>
            <w:tcBorders>
              <w:top w:val="single" w:sz="8" w:space="0" w:color="auto"/>
              <w:left w:val="single" w:sz="8" w:space="0" w:color="auto"/>
              <w:bottom w:val="single" w:sz="8" w:space="0" w:color="auto"/>
              <w:right w:val="single" w:sz="8" w:space="0" w:color="auto"/>
            </w:tcBorders>
          </w:tcPr>
          <w:p w:rsidR="00974356" w:rsidRPr="00E65106" w:rsidRDefault="00974356">
            <w:pPr>
              <w:widowControl w:val="0"/>
              <w:autoSpaceDE w:val="0"/>
              <w:autoSpaceDN w:val="0"/>
              <w:adjustRightInd w:val="0"/>
              <w:rPr>
                <w:rFonts w:ascii="Courier New" w:hAnsi="Courier New" w:cs="Courier New"/>
                <w:sz w:val="20"/>
                <w:szCs w:val="20"/>
              </w:rPr>
            </w:pP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Место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отбора</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проб </w:t>
            </w:r>
          </w:p>
        </w:tc>
        <w:tc>
          <w:tcPr>
            <w:tcW w:w="1542" w:type="dxa"/>
            <w:vMerge w:val="restart"/>
            <w:tcBorders>
              <w:top w:val="single" w:sz="8" w:space="0" w:color="auto"/>
              <w:left w:val="single" w:sz="8" w:space="0" w:color="auto"/>
              <w:bottom w:val="single" w:sz="8" w:space="0" w:color="auto"/>
              <w:right w:val="single" w:sz="8" w:space="0" w:color="auto"/>
            </w:tcBorders>
          </w:tcPr>
          <w:p w:rsidR="00974356" w:rsidRPr="00E65106" w:rsidRDefault="00974356">
            <w:pPr>
              <w:widowControl w:val="0"/>
              <w:autoSpaceDE w:val="0"/>
              <w:autoSpaceDN w:val="0"/>
              <w:adjustRightInd w:val="0"/>
              <w:rPr>
                <w:rFonts w:ascii="Courier New" w:hAnsi="Courier New" w:cs="Courier New"/>
                <w:sz w:val="20"/>
                <w:szCs w:val="20"/>
              </w:rPr>
            </w:pPr>
          </w:p>
          <w:p w:rsidR="00974356" w:rsidRPr="00E65106" w:rsidRDefault="00974356">
            <w:pPr>
              <w:widowControl w:val="0"/>
              <w:autoSpaceDE w:val="0"/>
              <w:autoSpaceDN w:val="0"/>
              <w:adjustRightInd w:val="0"/>
              <w:rPr>
                <w:rFonts w:ascii="Courier New" w:hAnsi="Courier New" w:cs="Courier New"/>
                <w:sz w:val="20"/>
                <w:szCs w:val="20"/>
              </w:rPr>
            </w:pP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Определяемые</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компоненты </w:t>
            </w:r>
          </w:p>
        </w:tc>
        <w:tc>
          <w:tcPr>
            <w:tcW w:w="1701" w:type="dxa"/>
            <w:vMerge w:val="restart"/>
            <w:tcBorders>
              <w:top w:val="single" w:sz="8" w:space="0" w:color="auto"/>
              <w:left w:val="single" w:sz="8" w:space="0" w:color="auto"/>
              <w:bottom w:val="single" w:sz="8" w:space="0" w:color="auto"/>
              <w:right w:val="single" w:sz="8" w:space="0" w:color="auto"/>
            </w:tcBorders>
            <w:hideMark/>
          </w:tcPr>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Предельно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допустимая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концентрация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вредных и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взрывоопасных</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веществ   </w:t>
            </w:r>
          </w:p>
        </w:tc>
        <w:tc>
          <w:tcPr>
            <w:tcW w:w="1418" w:type="dxa"/>
            <w:vMerge w:val="restart"/>
            <w:tcBorders>
              <w:top w:val="single" w:sz="8" w:space="0" w:color="auto"/>
              <w:left w:val="single" w:sz="8" w:space="0" w:color="auto"/>
              <w:bottom w:val="single" w:sz="8" w:space="0" w:color="auto"/>
              <w:right w:val="single" w:sz="8" w:space="0" w:color="auto"/>
            </w:tcBorders>
          </w:tcPr>
          <w:p w:rsidR="00974356" w:rsidRPr="00E65106" w:rsidRDefault="00974356">
            <w:pPr>
              <w:widowControl w:val="0"/>
              <w:autoSpaceDE w:val="0"/>
              <w:autoSpaceDN w:val="0"/>
              <w:adjustRightInd w:val="0"/>
              <w:rPr>
                <w:rFonts w:ascii="Courier New" w:hAnsi="Courier New" w:cs="Courier New"/>
                <w:sz w:val="20"/>
                <w:szCs w:val="20"/>
              </w:rPr>
            </w:pPr>
          </w:p>
          <w:p w:rsidR="00974356" w:rsidRPr="00E65106" w:rsidRDefault="00974356">
            <w:pPr>
              <w:widowControl w:val="0"/>
              <w:autoSpaceDE w:val="0"/>
              <w:autoSpaceDN w:val="0"/>
              <w:adjustRightInd w:val="0"/>
              <w:rPr>
                <w:rFonts w:ascii="Courier New" w:hAnsi="Courier New" w:cs="Courier New"/>
                <w:sz w:val="20"/>
                <w:szCs w:val="20"/>
              </w:rPr>
            </w:pP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Результат</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анализа </w:t>
            </w:r>
          </w:p>
        </w:tc>
        <w:tc>
          <w:tcPr>
            <w:tcW w:w="2409" w:type="dxa"/>
            <w:gridSpan w:val="2"/>
            <w:tcBorders>
              <w:top w:val="single" w:sz="8" w:space="0" w:color="auto"/>
              <w:left w:val="single" w:sz="8" w:space="0" w:color="auto"/>
              <w:bottom w:val="single" w:sz="8" w:space="0" w:color="auto"/>
              <w:right w:val="single" w:sz="8" w:space="0" w:color="auto"/>
            </w:tcBorders>
            <w:hideMark/>
          </w:tcPr>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Анализ провел  </w:t>
            </w:r>
          </w:p>
        </w:tc>
      </w:tr>
      <w:tr w:rsidR="00E65106" w:rsidRPr="00E65106" w:rsidTr="00E65106">
        <w:trPr>
          <w:trHeight w:val="600"/>
        </w:trPr>
        <w:tc>
          <w:tcPr>
            <w:tcW w:w="993" w:type="dxa"/>
            <w:vMerge/>
            <w:tcBorders>
              <w:top w:val="single" w:sz="8" w:space="0" w:color="auto"/>
              <w:left w:val="single" w:sz="8" w:space="0" w:color="auto"/>
              <w:bottom w:val="single" w:sz="8" w:space="0" w:color="auto"/>
              <w:right w:val="single" w:sz="8" w:space="0" w:color="auto"/>
            </w:tcBorders>
            <w:vAlign w:val="center"/>
            <w:hideMark/>
          </w:tcPr>
          <w:p w:rsidR="00974356" w:rsidRPr="00E65106" w:rsidRDefault="00974356">
            <w:pPr>
              <w:rPr>
                <w:rFonts w:ascii="Courier New" w:hAnsi="Courier New" w:cs="Courier New"/>
                <w:sz w:val="20"/>
                <w:szCs w:val="20"/>
              </w:rPr>
            </w:pPr>
          </w:p>
        </w:tc>
        <w:tc>
          <w:tcPr>
            <w:tcW w:w="1009" w:type="dxa"/>
            <w:vMerge/>
            <w:tcBorders>
              <w:top w:val="single" w:sz="8" w:space="0" w:color="auto"/>
              <w:left w:val="single" w:sz="8" w:space="0" w:color="auto"/>
              <w:bottom w:val="single" w:sz="8" w:space="0" w:color="auto"/>
              <w:right w:val="single" w:sz="8" w:space="0" w:color="auto"/>
            </w:tcBorders>
            <w:vAlign w:val="center"/>
            <w:hideMark/>
          </w:tcPr>
          <w:p w:rsidR="00974356" w:rsidRPr="00E65106" w:rsidRDefault="00974356">
            <w:pPr>
              <w:rPr>
                <w:rFonts w:ascii="Courier New" w:hAnsi="Courier New" w:cs="Courier New"/>
                <w:sz w:val="20"/>
                <w:szCs w:val="20"/>
              </w:rPr>
            </w:pPr>
          </w:p>
        </w:tc>
        <w:tc>
          <w:tcPr>
            <w:tcW w:w="1542" w:type="dxa"/>
            <w:vMerge/>
            <w:tcBorders>
              <w:top w:val="single" w:sz="8" w:space="0" w:color="auto"/>
              <w:left w:val="single" w:sz="8" w:space="0" w:color="auto"/>
              <w:bottom w:val="single" w:sz="8" w:space="0" w:color="auto"/>
              <w:right w:val="single" w:sz="8" w:space="0" w:color="auto"/>
            </w:tcBorders>
            <w:vAlign w:val="center"/>
            <w:hideMark/>
          </w:tcPr>
          <w:p w:rsidR="00974356" w:rsidRPr="00E65106" w:rsidRDefault="00974356">
            <w:pPr>
              <w:rPr>
                <w:rFonts w:ascii="Courier New" w:hAnsi="Courier New" w:cs="Courier New"/>
                <w:sz w:val="20"/>
                <w:szCs w:val="20"/>
              </w:rPr>
            </w:pPr>
          </w:p>
        </w:tc>
        <w:tc>
          <w:tcPr>
            <w:tcW w:w="1701" w:type="dxa"/>
            <w:vMerge/>
            <w:tcBorders>
              <w:top w:val="single" w:sz="8" w:space="0" w:color="auto"/>
              <w:left w:val="single" w:sz="8" w:space="0" w:color="auto"/>
              <w:bottom w:val="single" w:sz="8" w:space="0" w:color="auto"/>
              <w:right w:val="single" w:sz="8" w:space="0" w:color="auto"/>
            </w:tcBorders>
            <w:vAlign w:val="center"/>
            <w:hideMark/>
          </w:tcPr>
          <w:p w:rsidR="00974356" w:rsidRPr="00E65106" w:rsidRDefault="00974356">
            <w:pPr>
              <w:rPr>
                <w:rFonts w:ascii="Courier New" w:hAnsi="Courier New" w:cs="Courier New"/>
                <w:sz w:val="20"/>
                <w:szCs w:val="20"/>
              </w:rPr>
            </w:pPr>
          </w:p>
        </w:tc>
        <w:tc>
          <w:tcPr>
            <w:tcW w:w="1418" w:type="dxa"/>
            <w:vMerge/>
            <w:tcBorders>
              <w:top w:val="single" w:sz="8" w:space="0" w:color="auto"/>
              <w:left w:val="single" w:sz="8" w:space="0" w:color="auto"/>
              <w:bottom w:val="single" w:sz="8" w:space="0" w:color="auto"/>
              <w:right w:val="single" w:sz="8" w:space="0" w:color="auto"/>
            </w:tcBorders>
            <w:vAlign w:val="center"/>
            <w:hideMark/>
          </w:tcPr>
          <w:p w:rsidR="00974356" w:rsidRPr="00E65106" w:rsidRDefault="00974356">
            <w:pPr>
              <w:rPr>
                <w:rFonts w:ascii="Courier New" w:hAnsi="Courier New" w:cs="Courier New"/>
                <w:sz w:val="20"/>
                <w:szCs w:val="20"/>
              </w:rPr>
            </w:pPr>
          </w:p>
        </w:tc>
        <w:tc>
          <w:tcPr>
            <w:tcW w:w="1275" w:type="dxa"/>
            <w:tcBorders>
              <w:top w:val="nil"/>
              <w:left w:val="single" w:sz="8" w:space="0" w:color="auto"/>
              <w:bottom w:val="single" w:sz="8" w:space="0" w:color="auto"/>
              <w:right w:val="single" w:sz="8" w:space="0" w:color="auto"/>
            </w:tcBorders>
            <w:hideMark/>
          </w:tcPr>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фамилия,</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инициалы</w:t>
            </w:r>
          </w:p>
        </w:tc>
        <w:tc>
          <w:tcPr>
            <w:tcW w:w="1134" w:type="dxa"/>
            <w:tcBorders>
              <w:top w:val="nil"/>
              <w:left w:val="single" w:sz="8" w:space="0" w:color="auto"/>
              <w:bottom w:val="single" w:sz="8" w:space="0" w:color="auto"/>
              <w:right w:val="single" w:sz="8" w:space="0" w:color="auto"/>
            </w:tcBorders>
          </w:tcPr>
          <w:p w:rsidR="00974356" w:rsidRPr="00E65106" w:rsidRDefault="00974356">
            <w:pPr>
              <w:widowControl w:val="0"/>
              <w:autoSpaceDE w:val="0"/>
              <w:autoSpaceDN w:val="0"/>
              <w:adjustRightInd w:val="0"/>
              <w:rPr>
                <w:rFonts w:ascii="Courier New" w:hAnsi="Courier New" w:cs="Courier New"/>
                <w:sz w:val="20"/>
                <w:szCs w:val="20"/>
              </w:rPr>
            </w:pP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подпись</w:t>
            </w:r>
          </w:p>
        </w:tc>
      </w:tr>
      <w:tr w:rsidR="00E65106" w:rsidRPr="00E65106" w:rsidTr="00E65106">
        <w:tc>
          <w:tcPr>
            <w:tcW w:w="993" w:type="dxa"/>
            <w:tcBorders>
              <w:top w:val="nil"/>
              <w:left w:val="single" w:sz="8" w:space="0" w:color="auto"/>
              <w:bottom w:val="nil"/>
              <w:right w:val="single" w:sz="8" w:space="0" w:color="auto"/>
            </w:tcBorders>
          </w:tcPr>
          <w:p w:rsidR="00974356" w:rsidRPr="00E65106" w:rsidRDefault="00974356">
            <w:pPr>
              <w:widowControl w:val="0"/>
              <w:autoSpaceDE w:val="0"/>
              <w:autoSpaceDN w:val="0"/>
              <w:adjustRightInd w:val="0"/>
              <w:rPr>
                <w:rFonts w:ascii="Courier New" w:hAnsi="Courier New" w:cs="Courier New"/>
                <w:sz w:val="20"/>
                <w:szCs w:val="20"/>
              </w:rPr>
            </w:pPr>
          </w:p>
        </w:tc>
        <w:tc>
          <w:tcPr>
            <w:tcW w:w="1009" w:type="dxa"/>
            <w:tcBorders>
              <w:top w:val="nil"/>
              <w:left w:val="single" w:sz="8" w:space="0" w:color="auto"/>
              <w:bottom w:val="nil"/>
              <w:right w:val="single" w:sz="8" w:space="0" w:color="auto"/>
            </w:tcBorders>
          </w:tcPr>
          <w:p w:rsidR="00974356" w:rsidRPr="00E65106" w:rsidRDefault="00974356">
            <w:pPr>
              <w:widowControl w:val="0"/>
              <w:autoSpaceDE w:val="0"/>
              <w:autoSpaceDN w:val="0"/>
              <w:adjustRightInd w:val="0"/>
              <w:rPr>
                <w:rFonts w:ascii="Courier New" w:hAnsi="Courier New" w:cs="Courier New"/>
                <w:sz w:val="20"/>
                <w:szCs w:val="20"/>
              </w:rPr>
            </w:pPr>
          </w:p>
        </w:tc>
        <w:tc>
          <w:tcPr>
            <w:tcW w:w="1542" w:type="dxa"/>
            <w:tcBorders>
              <w:top w:val="nil"/>
              <w:left w:val="single" w:sz="8" w:space="0" w:color="auto"/>
              <w:bottom w:val="nil"/>
              <w:right w:val="single" w:sz="8" w:space="0" w:color="auto"/>
            </w:tcBorders>
          </w:tcPr>
          <w:p w:rsidR="00974356" w:rsidRPr="00E65106" w:rsidRDefault="00974356">
            <w:pPr>
              <w:widowControl w:val="0"/>
              <w:autoSpaceDE w:val="0"/>
              <w:autoSpaceDN w:val="0"/>
              <w:adjustRightInd w:val="0"/>
              <w:rPr>
                <w:rFonts w:ascii="Courier New" w:hAnsi="Courier New" w:cs="Courier New"/>
                <w:sz w:val="20"/>
                <w:szCs w:val="20"/>
              </w:rPr>
            </w:pPr>
          </w:p>
        </w:tc>
        <w:tc>
          <w:tcPr>
            <w:tcW w:w="1701" w:type="dxa"/>
            <w:tcBorders>
              <w:top w:val="nil"/>
              <w:left w:val="single" w:sz="8" w:space="0" w:color="auto"/>
              <w:bottom w:val="nil"/>
              <w:right w:val="single" w:sz="8" w:space="0" w:color="auto"/>
            </w:tcBorders>
          </w:tcPr>
          <w:p w:rsidR="00974356" w:rsidRPr="00E65106" w:rsidRDefault="00974356">
            <w:pPr>
              <w:widowControl w:val="0"/>
              <w:autoSpaceDE w:val="0"/>
              <w:autoSpaceDN w:val="0"/>
              <w:adjustRightInd w:val="0"/>
              <w:rPr>
                <w:rFonts w:ascii="Courier New" w:hAnsi="Courier New" w:cs="Courier New"/>
                <w:sz w:val="20"/>
                <w:szCs w:val="20"/>
              </w:rPr>
            </w:pPr>
          </w:p>
        </w:tc>
        <w:tc>
          <w:tcPr>
            <w:tcW w:w="1418" w:type="dxa"/>
            <w:tcBorders>
              <w:top w:val="nil"/>
              <w:left w:val="single" w:sz="8" w:space="0" w:color="auto"/>
              <w:bottom w:val="nil"/>
              <w:right w:val="single" w:sz="8" w:space="0" w:color="auto"/>
            </w:tcBorders>
          </w:tcPr>
          <w:p w:rsidR="00974356" w:rsidRPr="00E65106" w:rsidRDefault="00974356">
            <w:pPr>
              <w:widowControl w:val="0"/>
              <w:autoSpaceDE w:val="0"/>
              <w:autoSpaceDN w:val="0"/>
              <w:adjustRightInd w:val="0"/>
              <w:rPr>
                <w:rFonts w:ascii="Courier New" w:hAnsi="Courier New" w:cs="Courier New"/>
                <w:sz w:val="20"/>
                <w:szCs w:val="20"/>
              </w:rPr>
            </w:pPr>
          </w:p>
        </w:tc>
        <w:tc>
          <w:tcPr>
            <w:tcW w:w="1275" w:type="dxa"/>
            <w:tcBorders>
              <w:top w:val="nil"/>
              <w:left w:val="single" w:sz="8" w:space="0" w:color="auto"/>
              <w:bottom w:val="nil"/>
              <w:right w:val="single" w:sz="8" w:space="0" w:color="auto"/>
            </w:tcBorders>
          </w:tcPr>
          <w:p w:rsidR="00974356" w:rsidRPr="00E65106" w:rsidRDefault="00974356">
            <w:pPr>
              <w:widowControl w:val="0"/>
              <w:autoSpaceDE w:val="0"/>
              <w:autoSpaceDN w:val="0"/>
              <w:adjustRightInd w:val="0"/>
              <w:rPr>
                <w:rFonts w:ascii="Courier New" w:hAnsi="Courier New" w:cs="Courier New"/>
                <w:sz w:val="20"/>
                <w:szCs w:val="20"/>
              </w:rPr>
            </w:pPr>
          </w:p>
        </w:tc>
        <w:tc>
          <w:tcPr>
            <w:tcW w:w="1134" w:type="dxa"/>
            <w:tcBorders>
              <w:top w:val="nil"/>
              <w:left w:val="single" w:sz="8" w:space="0" w:color="auto"/>
              <w:bottom w:val="nil"/>
              <w:right w:val="single" w:sz="8" w:space="0" w:color="auto"/>
            </w:tcBorders>
          </w:tcPr>
          <w:p w:rsidR="00974356" w:rsidRPr="00E65106" w:rsidRDefault="00974356">
            <w:pPr>
              <w:widowControl w:val="0"/>
              <w:autoSpaceDE w:val="0"/>
              <w:autoSpaceDN w:val="0"/>
              <w:adjustRightInd w:val="0"/>
              <w:rPr>
                <w:rFonts w:ascii="Courier New" w:hAnsi="Courier New" w:cs="Courier New"/>
                <w:sz w:val="20"/>
                <w:szCs w:val="20"/>
              </w:rPr>
            </w:pPr>
          </w:p>
        </w:tc>
      </w:tr>
    </w:tbl>
    <w:p w:rsidR="00974356" w:rsidRPr="00E65106" w:rsidRDefault="00974356" w:rsidP="00974356">
      <w:pPr>
        <w:widowControl w:val="0"/>
        <w:autoSpaceDE w:val="0"/>
        <w:autoSpaceDN w:val="0"/>
        <w:adjustRightInd w:val="0"/>
        <w:ind w:firstLine="540"/>
        <w:jc w:val="both"/>
      </w:pPr>
    </w:p>
    <w:p w:rsidR="00974356" w:rsidRPr="00E65106" w:rsidRDefault="00974356" w:rsidP="00974356">
      <w:pPr>
        <w:pStyle w:val="ConsPlusNonformat"/>
      </w:pPr>
      <w:r w:rsidRPr="00E65106">
        <w:t>13. Место производства работ и условия работы проверены, меры безопасности,</w:t>
      </w:r>
    </w:p>
    <w:p w:rsidR="00974356" w:rsidRPr="00E65106" w:rsidRDefault="00974356" w:rsidP="00974356">
      <w:pPr>
        <w:pStyle w:val="ConsPlusNonformat"/>
      </w:pPr>
      <w:proofErr w:type="gramStart"/>
      <w:r w:rsidRPr="00E65106">
        <w:t>указанные</w:t>
      </w:r>
      <w:proofErr w:type="gramEnd"/>
      <w:r w:rsidRPr="00E65106">
        <w:t xml:space="preserve"> в </w:t>
      </w:r>
      <w:hyperlink w:anchor="Par377" w:history="1">
        <w:r w:rsidRPr="00E65106">
          <w:rPr>
            <w:rStyle w:val="a3"/>
            <w:color w:val="auto"/>
            <w:u w:val="none"/>
          </w:rPr>
          <w:t>пунктах 2</w:t>
        </w:r>
      </w:hyperlink>
      <w:r w:rsidRPr="00E65106">
        <w:t xml:space="preserve">, </w:t>
      </w:r>
      <w:hyperlink w:anchor="Par382" w:history="1">
        <w:r w:rsidRPr="00E65106">
          <w:rPr>
            <w:rStyle w:val="a3"/>
            <w:color w:val="auto"/>
            <w:u w:val="none"/>
          </w:rPr>
          <w:t>3</w:t>
        </w:r>
      </w:hyperlink>
      <w:r w:rsidRPr="00E65106">
        <w:t>, обеспечены.</w:t>
      </w:r>
    </w:p>
    <w:p w:rsidR="00974356" w:rsidRPr="00E65106" w:rsidRDefault="00974356" w:rsidP="00974356">
      <w:pPr>
        <w:pStyle w:val="ConsPlusNonformat"/>
      </w:pPr>
      <w:r w:rsidRPr="00E65106">
        <w:t>Ответственный исполнитель работ _____________       _______________________</w:t>
      </w:r>
    </w:p>
    <w:p w:rsidR="00974356" w:rsidRPr="00E65106" w:rsidRDefault="00974356" w:rsidP="00974356">
      <w:pPr>
        <w:pStyle w:val="ConsPlusNonformat"/>
      </w:pPr>
      <w:r w:rsidRPr="00E65106">
        <w:t xml:space="preserve">                                  (подпись)           (фамилия, инициалы)</w:t>
      </w:r>
    </w:p>
    <w:p w:rsidR="00974356" w:rsidRPr="00E65106" w:rsidRDefault="00974356" w:rsidP="00974356">
      <w:pPr>
        <w:pStyle w:val="ConsPlusNonformat"/>
      </w:pPr>
      <w:r w:rsidRPr="00E65106">
        <w:t>"___" ________________ 20___ г.</w:t>
      </w:r>
    </w:p>
    <w:p w:rsidR="00974356" w:rsidRPr="00E65106" w:rsidRDefault="00974356" w:rsidP="00974356">
      <w:pPr>
        <w:pStyle w:val="ConsPlusNonformat"/>
      </w:pPr>
      <w:r w:rsidRPr="00E65106">
        <w:t xml:space="preserve"> (дата осуществления проверки)</w:t>
      </w:r>
    </w:p>
    <w:p w:rsidR="00974356" w:rsidRPr="00E65106" w:rsidRDefault="00974356" w:rsidP="00974356">
      <w:pPr>
        <w:pStyle w:val="ConsPlusNonformat"/>
      </w:pPr>
    </w:p>
    <w:p w:rsidR="00974356" w:rsidRPr="00E65106" w:rsidRDefault="00974356" w:rsidP="00974356">
      <w:pPr>
        <w:pStyle w:val="ConsPlusNonformat"/>
      </w:pPr>
      <w:r w:rsidRPr="00E65106">
        <w:t>14. Проведение работ разрешаю.</w:t>
      </w:r>
    </w:p>
    <w:p w:rsidR="00974356" w:rsidRPr="00E65106" w:rsidRDefault="00974356" w:rsidP="00974356">
      <w:pPr>
        <w:pStyle w:val="ConsPlusNonformat"/>
      </w:pPr>
      <w:r w:rsidRPr="00E65106">
        <w:t>Ответственный руководитель работ _____________      _______________________</w:t>
      </w:r>
    </w:p>
    <w:p w:rsidR="00974356" w:rsidRPr="00E65106" w:rsidRDefault="00974356" w:rsidP="00974356">
      <w:pPr>
        <w:pStyle w:val="ConsPlusNonformat"/>
      </w:pPr>
      <w:r w:rsidRPr="00E65106">
        <w:t xml:space="preserve">                                   (подпись)          (фамилия, инициалы)</w:t>
      </w:r>
    </w:p>
    <w:p w:rsidR="00974356" w:rsidRPr="00E65106" w:rsidRDefault="00974356" w:rsidP="00974356">
      <w:pPr>
        <w:pStyle w:val="ConsPlusNonformat"/>
      </w:pPr>
      <w:r w:rsidRPr="00E65106">
        <w:t>"___" ________________ 20___ г.</w:t>
      </w:r>
    </w:p>
    <w:p w:rsidR="00974356" w:rsidRPr="00E65106" w:rsidRDefault="00974356" w:rsidP="00974356">
      <w:pPr>
        <w:pStyle w:val="ConsPlusNonformat"/>
      </w:pPr>
      <w:r w:rsidRPr="00E65106">
        <w:t xml:space="preserve">           (дата)</w:t>
      </w:r>
    </w:p>
    <w:p w:rsidR="00974356" w:rsidRPr="00E65106" w:rsidRDefault="00974356" w:rsidP="00974356">
      <w:pPr>
        <w:pStyle w:val="ConsPlusNonformat"/>
      </w:pPr>
    </w:p>
    <w:p w:rsidR="00974356" w:rsidRPr="00E65106" w:rsidRDefault="00974356" w:rsidP="00974356">
      <w:pPr>
        <w:pStyle w:val="ConsPlusNonformat"/>
      </w:pPr>
      <w:r w:rsidRPr="00E65106">
        <w:t xml:space="preserve">15. Работы начаты в ___ </w:t>
      </w:r>
      <w:proofErr w:type="gramStart"/>
      <w:r w:rsidRPr="00E65106">
        <w:t>ч</w:t>
      </w:r>
      <w:proofErr w:type="gramEnd"/>
      <w:r w:rsidRPr="00E65106">
        <w:t xml:space="preserve"> ___ мин "__" ___________ 20__ г.</w:t>
      </w:r>
    </w:p>
    <w:p w:rsidR="00974356" w:rsidRPr="00E65106" w:rsidRDefault="00974356" w:rsidP="00974356">
      <w:pPr>
        <w:pStyle w:val="ConsPlusNonformat"/>
      </w:pPr>
      <w:r w:rsidRPr="00E65106">
        <w:t xml:space="preserve">                         (время и дата начала работ)</w:t>
      </w:r>
    </w:p>
    <w:p w:rsidR="00974356" w:rsidRPr="00E65106" w:rsidRDefault="00974356" w:rsidP="00974356">
      <w:pPr>
        <w:pStyle w:val="ConsPlusNonformat"/>
      </w:pPr>
      <w:r w:rsidRPr="00E65106">
        <w:t>Ответственный исполнитель работ _____________       _______________________</w:t>
      </w:r>
    </w:p>
    <w:p w:rsidR="00974356" w:rsidRPr="00E65106" w:rsidRDefault="00974356" w:rsidP="00974356">
      <w:pPr>
        <w:pStyle w:val="ConsPlusNonformat"/>
      </w:pPr>
      <w:r w:rsidRPr="00E65106">
        <w:t xml:space="preserve">                                  (подпись)           (фамилия, инициалы)</w:t>
      </w:r>
    </w:p>
    <w:p w:rsidR="00974356" w:rsidRDefault="00974356" w:rsidP="00974356">
      <w:pPr>
        <w:pStyle w:val="ConsPlusNonformat"/>
      </w:pPr>
    </w:p>
    <w:p w:rsidR="00E65106" w:rsidRDefault="00E65106" w:rsidP="00974356">
      <w:pPr>
        <w:pStyle w:val="ConsPlusNonformat"/>
      </w:pPr>
    </w:p>
    <w:p w:rsidR="00E65106" w:rsidRDefault="00E65106" w:rsidP="00974356">
      <w:pPr>
        <w:pStyle w:val="ConsPlusNonformat"/>
      </w:pPr>
    </w:p>
    <w:p w:rsidR="00E65106" w:rsidRDefault="00E65106" w:rsidP="00974356">
      <w:pPr>
        <w:pStyle w:val="ConsPlusNonformat"/>
      </w:pPr>
    </w:p>
    <w:p w:rsidR="00E65106" w:rsidRDefault="00E65106" w:rsidP="00974356">
      <w:pPr>
        <w:pStyle w:val="ConsPlusNonformat"/>
      </w:pPr>
    </w:p>
    <w:p w:rsidR="00E65106" w:rsidRDefault="00E65106" w:rsidP="00974356">
      <w:pPr>
        <w:pStyle w:val="ConsPlusNonformat"/>
      </w:pPr>
    </w:p>
    <w:p w:rsidR="00E65106" w:rsidRPr="00E65106" w:rsidRDefault="00E65106" w:rsidP="00974356">
      <w:pPr>
        <w:pStyle w:val="ConsPlusNonformat"/>
      </w:pPr>
    </w:p>
    <w:p w:rsidR="00974356" w:rsidRPr="00E65106" w:rsidRDefault="00974356" w:rsidP="00974356">
      <w:pPr>
        <w:pStyle w:val="ConsPlusNonformat"/>
      </w:pPr>
      <w:r w:rsidRPr="00E65106">
        <w:lastRenderedPageBreak/>
        <w:t>16. Изменения в составе бригады:</w:t>
      </w:r>
    </w:p>
    <w:p w:rsidR="00974356" w:rsidRPr="00E65106" w:rsidRDefault="00974356" w:rsidP="00974356">
      <w:pPr>
        <w:widowControl w:val="0"/>
        <w:autoSpaceDE w:val="0"/>
        <w:autoSpaceDN w:val="0"/>
        <w:adjustRightInd w:val="0"/>
        <w:ind w:firstLine="540"/>
        <w:jc w:val="both"/>
      </w:pPr>
    </w:p>
    <w:tbl>
      <w:tblPr>
        <w:tblW w:w="0" w:type="auto"/>
        <w:tblInd w:w="40" w:type="dxa"/>
        <w:tblLayout w:type="fixed"/>
        <w:tblCellMar>
          <w:top w:w="75" w:type="dxa"/>
          <w:left w:w="40" w:type="dxa"/>
          <w:bottom w:w="75" w:type="dxa"/>
          <w:right w:w="40" w:type="dxa"/>
        </w:tblCellMar>
        <w:tblLook w:val="04A0" w:firstRow="1" w:lastRow="0" w:firstColumn="1" w:lastColumn="0" w:noHBand="0" w:noVBand="1"/>
      </w:tblPr>
      <w:tblGrid>
        <w:gridCol w:w="709"/>
        <w:gridCol w:w="2693"/>
        <w:gridCol w:w="2268"/>
        <w:gridCol w:w="1843"/>
        <w:gridCol w:w="1418"/>
      </w:tblGrid>
      <w:tr w:rsidR="00E65106" w:rsidRPr="00E65106" w:rsidTr="004432DD">
        <w:trPr>
          <w:trHeight w:val="600"/>
        </w:trPr>
        <w:tc>
          <w:tcPr>
            <w:tcW w:w="709" w:type="dxa"/>
            <w:vMerge w:val="restart"/>
            <w:tcBorders>
              <w:top w:val="single" w:sz="8" w:space="0" w:color="auto"/>
              <w:left w:val="single" w:sz="8" w:space="0" w:color="auto"/>
              <w:bottom w:val="single" w:sz="8" w:space="0" w:color="auto"/>
              <w:right w:val="single" w:sz="8" w:space="0" w:color="auto"/>
            </w:tcBorders>
          </w:tcPr>
          <w:p w:rsidR="00974356" w:rsidRPr="00E65106" w:rsidRDefault="00974356">
            <w:pPr>
              <w:widowControl w:val="0"/>
              <w:autoSpaceDE w:val="0"/>
              <w:autoSpaceDN w:val="0"/>
              <w:adjustRightInd w:val="0"/>
              <w:rPr>
                <w:rFonts w:ascii="Courier New" w:hAnsi="Courier New" w:cs="Courier New"/>
                <w:sz w:val="20"/>
                <w:szCs w:val="20"/>
              </w:rPr>
            </w:pPr>
          </w:p>
          <w:p w:rsidR="00974356" w:rsidRPr="00E65106" w:rsidRDefault="00974356">
            <w:pPr>
              <w:widowControl w:val="0"/>
              <w:autoSpaceDE w:val="0"/>
              <w:autoSpaceDN w:val="0"/>
              <w:adjustRightInd w:val="0"/>
              <w:rPr>
                <w:rFonts w:ascii="Courier New" w:hAnsi="Courier New" w:cs="Courier New"/>
                <w:sz w:val="20"/>
                <w:szCs w:val="20"/>
              </w:rPr>
            </w:pPr>
          </w:p>
          <w:p w:rsidR="00974356" w:rsidRPr="00E65106" w:rsidRDefault="00974356">
            <w:pPr>
              <w:widowControl w:val="0"/>
              <w:autoSpaceDE w:val="0"/>
              <w:autoSpaceDN w:val="0"/>
              <w:adjustRightInd w:val="0"/>
              <w:rPr>
                <w:rFonts w:ascii="Courier New" w:hAnsi="Courier New" w:cs="Courier New"/>
                <w:sz w:val="20"/>
                <w:szCs w:val="20"/>
              </w:rPr>
            </w:pP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Дата</w:t>
            </w:r>
          </w:p>
        </w:tc>
        <w:tc>
          <w:tcPr>
            <w:tcW w:w="2693" w:type="dxa"/>
            <w:vMerge w:val="restart"/>
            <w:tcBorders>
              <w:top w:val="single" w:sz="8" w:space="0" w:color="auto"/>
              <w:left w:val="single" w:sz="8" w:space="0" w:color="auto"/>
              <w:bottom w:val="single" w:sz="8" w:space="0" w:color="auto"/>
              <w:right w:val="single" w:sz="8" w:space="0" w:color="auto"/>
            </w:tcBorders>
          </w:tcPr>
          <w:p w:rsidR="00974356" w:rsidRPr="00E65106" w:rsidRDefault="00974356">
            <w:pPr>
              <w:widowControl w:val="0"/>
              <w:autoSpaceDE w:val="0"/>
              <w:autoSpaceDN w:val="0"/>
              <w:adjustRightInd w:val="0"/>
              <w:rPr>
                <w:rFonts w:ascii="Courier New" w:hAnsi="Courier New" w:cs="Courier New"/>
                <w:sz w:val="20"/>
                <w:szCs w:val="20"/>
              </w:rPr>
            </w:pP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w:t>
            </w:r>
            <w:proofErr w:type="gramStart"/>
            <w:r w:rsidRPr="00E65106">
              <w:rPr>
                <w:rFonts w:ascii="Courier New" w:hAnsi="Courier New" w:cs="Courier New"/>
                <w:sz w:val="20"/>
                <w:szCs w:val="20"/>
              </w:rPr>
              <w:t>Выведен</w:t>
            </w:r>
            <w:proofErr w:type="gramEnd"/>
            <w:r w:rsidRPr="00E65106">
              <w:rPr>
                <w:rFonts w:ascii="Courier New" w:hAnsi="Courier New" w:cs="Courier New"/>
                <w:sz w:val="20"/>
                <w:szCs w:val="20"/>
              </w:rPr>
              <w:t xml:space="preserve"> из состава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w:t>
            </w:r>
            <w:proofErr w:type="gramStart"/>
            <w:r w:rsidRPr="00E65106">
              <w:rPr>
                <w:rFonts w:ascii="Courier New" w:hAnsi="Courier New" w:cs="Courier New"/>
                <w:sz w:val="20"/>
                <w:szCs w:val="20"/>
              </w:rPr>
              <w:t xml:space="preserve">бригады (фамилия,  </w:t>
            </w:r>
            <w:proofErr w:type="gramEnd"/>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собственное имя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и профессия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работающего)    </w:t>
            </w:r>
          </w:p>
        </w:tc>
        <w:tc>
          <w:tcPr>
            <w:tcW w:w="2268" w:type="dxa"/>
            <w:vMerge w:val="restart"/>
            <w:tcBorders>
              <w:top w:val="single" w:sz="8" w:space="0" w:color="auto"/>
              <w:left w:val="single" w:sz="8" w:space="0" w:color="auto"/>
              <w:bottom w:val="single" w:sz="8" w:space="0" w:color="auto"/>
              <w:right w:val="single" w:sz="8" w:space="0" w:color="auto"/>
            </w:tcBorders>
          </w:tcPr>
          <w:p w:rsidR="00974356" w:rsidRPr="00E65106" w:rsidRDefault="00974356">
            <w:pPr>
              <w:widowControl w:val="0"/>
              <w:autoSpaceDE w:val="0"/>
              <w:autoSpaceDN w:val="0"/>
              <w:adjustRightInd w:val="0"/>
              <w:rPr>
                <w:rFonts w:ascii="Courier New" w:hAnsi="Courier New" w:cs="Courier New"/>
                <w:sz w:val="20"/>
                <w:szCs w:val="20"/>
              </w:rPr>
            </w:pP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w:t>
            </w:r>
            <w:proofErr w:type="gramStart"/>
            <w:r w:rsidRPr="00E65106">
              <w:rPr>
                <w:rFonts w:ascii="Courier New" w:hAnsi="Courier New" w:cs="Courier New"/>
                <w:sz w:val="20"/>
                <w:szCs w:val="20"/>
              </w:rPr>
              <w:t xml:space="preserve">Введен в состав  </w:t>
            </w:r>
            <w:proofErr w:type="gramEnd"/>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w:t>
            </w:r>
            <w:proofErr w:type="gramStart"/>
            <w:r w:rsidRPr="00E65106">
              <w:rPr>
                <w:rFonts w:ascii="Courier New" w:hAnsi="Courier New" w:cs="Courier New"/>
                <w:sz w:val="20"/>
                <w:szCs w:val="20"/>
              </w:rPr>
              <w:t xml:space="preserve">бригады (фамилия, </w:t>
            </w:r>
            <w:proofErr w:type="gramEnd"/>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собственное имя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и профессия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работающего)    </w:t>
            </w:r>
          </w:p>
        </w:tc>
        <w:tc>
          <w:tcPr>
            <w:tcW w:w="3261" w:type="dxa"/>
            <w:gridSpan w:val="2"/>
            <w:tcBorders>
              <w:top w:val="single" w:sz="8" w:space="0" w:color="auto"/>
              <w:left w:val="single" w:sz="8" w:space="0" w:color="auto"/>
              <w:bottom w:val="single" w:sz="8" w:space="0" w:color="auto"/>
              <w:right w:val="single" w:sz="8" w:space="0" w:color="auto"/>
            </w:tcBorders>
            <w:hideMark/>
          </w:tcPr>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Проведение </w:t>
            </w:r>
            <w:proofErr w:type="gramStart"/>
            <w:r w:rsidRPr="00E65106">
              <w:rPr>
                <w:rFonts w:ascii="Courier New" w:hAnsi="Courier New" w:cs="Courier New"/>
                <w:sz w:val="20"/>
                <w:szCs w:val="20"/>
              </w:rPr>
              <w:t>целевого</w:t>
            </w:r>
            <w:proofErr w:type="gramEnd"/>
            <w:r w:rsidRPr="00E65106">
              <w:rPr>
                <w:rFonts w:ascii="Courier New" w:hAnsi="Courier New" w:cs="Courier New"/>
                <w:sz w:val="20"/>
                <w:szCs w:val="20"/>
              </w:rPr>
              <w:t xml:space="preserve">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инструктажа по охране труда</w:t>
            </w:r>
          </w:p>
        </w:tc>
      </w:tr>
      <w:tr w:rsidR="00E65106" w:rsidRPr="00E65106" w:rsidTr="004432DD">
        <w:trPr>
          <w:trHeight w:val="800"/>
        </w:trPr>
        <w:tc>
          <w:tcPr>
            <w:tcW w:w="709" w:type="dxa"/>
            <w:vMerge/>
            <w:tcBorders>
              <w:top w:val="single" w:sz="8" w:space="0" w:color="auto"/>
              <w:left w:val="single" w:sz="8" w:space="0" w:color="auto"/>
              <w:bottom w:val="single" w:sz="8" w:space="0" w:color="auto"/>
              <w:right w:val="single" w:sz="8" w:space="0" w:color="auto"/>
            </w:tcBorders>
            <w:vAlign w:val="center"/>
            <w:hideMark/>
          </w:tcPr>
          <w:p w:rsidR="00974356" w:rsidRPr="00E65106" w:rsidRDefault="00974356">
            <w:pPr>
              <w:rPr>
                <w:rFonts w:ascii="Courier New" w:hAnsi="Courier New" w:cs="Courier New"/>
                <w:sz w:val="20"/>
                <w:szCs w:val="20"/>
              </w:rPr>
            </w:pPr>
          </w:p>
        </w:tc>
        <w:tc>
          <w:tcPr>
            <w:tcW w:w="2693" w:type="dxa"/>
            <w:vMerge/>
            <w:tcBorders>
              <w:top w:val="single" w:sz="8" w:space="0" w:color="auto"/>
              <w:left w:val="single" w:sz="8" w:space="0" w:color="auto"/>
              <w:bottom w:val="single" w:sz="8" w:space="0" w:color="auto"/>
              <w:right w:val="single" w:sz="8" w:space="0" w:color="auto"/>
            </w:tcBorders>
            <w:vAlign w:val="center"/>
            <w:hideMark/>
          </w:tcPr>
          <w:p w:rsidR="00974356" w:rsidRPr="00E65106" w:rsidRDefault="00974356">
            <w:pPr>
              <w:rPr>
                <w:rFonts w:ascii="Courier New" w:hAnsi="Courier New" w:cs="Courier New"/>
                <w:sz w:val="20"/>
                <w:szCs w:val="20"/>
              </w:rPr>
            </w:pPr>
          </w:p>
        </w:tc>
        <w:tc>
          <w:tcPr>
            <w:tcW w:w="2268" w:type="dxa"/>
            <w:vMerge/>
            <w:tcBorders>
              <w:top w:val="single" w:sz="8" w:space="0" w:color="auto"/>
              <w:left w:val="single" w:sz="8" w:space="0" w:color="auto"/>
              <w:bottom w:val="single" w:sz="8" w:space="0" w:color="auto"/>
              <w:right w:val="single" w:sz="8" w:space="0" w:color="auto"/>
            </w:tcBorders>
            <w:vAlign w:val="center"/>
            <w:hideMark/>
          </w:tcPr>
          <w:p w:rsidR="00974356" w:rsidRPr="00E65106" w:rsidRDefault="00974356">
            <w:pPr>
              <w:rPr>
                <w:rFonts w:ascii="Courier New" w:hAnsi="Courier New" w:cs="Courier New"/>
                <w:sz w:val="20"/>
                <w:szCs w:val="20"/>
              </w:rPr>
            </w:pPr>
          </w:p>
        </w:tc>
        <w:tc>
          <w:tcPr>
            <w:tcW w:w="1843" w:type="dxa"/>
            <w:tcBorders>
              <w:top w:val="nil"/>
              <w:left w:val="single" w:sz="8" w:space="0" w:color="auto"/>
              <w:bottom w:val="single" w:sz="8" w:space="0" w:color="auto"/>
              <w:right w:val="single" w:sz="8" w:space="0" w:color="auto"/>
            </w:tcBorders>
            <w:hideMark/>
          </w:tcPr>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подпись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ответственного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руководителя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работ     </w:t>
            </w:r>
          </w:p>
        </w:tc>
        <w:tc>
          <w:tcPr>
            <w:tcW w:w="1418" w:type="dxa"/>
            <w:tcBorders>
              <w:top w:val="nil"/>
              <w:left w:val="single" w:sz="8" w:space="0" w:color="auto"/>
              <w:bottom w:val="single" w:sz="8" w:space="0" w:color="auto"/>
              <w:right w:val="single" w:sz="8" w:space="0" w:color="auto"/>
            </w:tcBorders>
          </w:tcPr>
          <w:p w:rsidR="00974356" w:rsidRPr="00E65106" w:rsidRDefault="00974356">
            <w:pPr>
              <w:widowControl w:val="0"/>
              <w:autoSpaceDE w:val="0"/>
              <w:autoSpaceDN w:val="0"/>
              <w:adjustRightInd w:val="0"/>
              <w:rPr>
                <w:rFonts w:ascii="Courier New" w:hAnsi="Courier New" w:cs="Courier New"/>
                <w:sz w:val="20"/>
                <w:szCs w:val="20"/>
              </w:rPr>
            </w:pP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подпись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работающего</w:t>
            </w:r>
          </w:p>
        </w:tc>
      </w:tr>
      <w:tr w:rsidR="00E65106" w:rsidRPr="00E65106" w:rsidTr="004432DD">
        <w:tc>
          <w:tcPr>
            <w:tcW w:w="709" w:type="dxa"/>
            <w:tcBorders>
              <w:top w:val="nil"/>
              <w:left w:val="single" w:sz="8" w:space="0" w:color="auto"/>
              <w:bottom w:val="nil"/>
              <w:right w:val="single" w:sz="8" w:space="0" w:color="auto"/>
            </w:tcBorders>
          </w:tcPr>
          <w:p w:rsidR="00974356" w:rsidRPr="00E65106" w:rsidRDefault="00974356">
            <w:pPr>
              <w:widowControl w:val="0"/>
              <w:autoSpaceDE w:val="0"/>
              <w:autoSpaceDN w:val="0"/>
              <w:adjustRightInd w:val="0"/>
              <w:rPr>
                <w:rFonts w:ascii="Courier New" w:hAnsi="Courier New" w:cs="Courier New"/>
                <w:sz w:val="20"/>
                <w:szCs w:val="20"/>
              </w:rPr>
            </w:pPr>
          </w:p>
        </w:tc>
        <w:tc>
          <w:tcPr>
            <w:tcW w:w="2693" w:type="dxa"/>
            <w:tcBorders>
              <w:top w:val="nil"/>
              <w:left w:val="single" w:sz="8" w:space="0" w:color="auto"/>
              <w:bottom w:val="nil"/>
              <w:right w:val="single" w:sz="8" w:space="0" w:color="auto"/>
            </w:tcBorders>
          </w:tcPr>
          <w:p w:rsidR="00974356" w:rsidRPr="00E65106" w:rsidRDefault="00974356">
            <w:pPr>
              <w:widowControl w:val="0"/>
              <w:autoSpaceDE w:val="0"/>
              <w:autoSpaceDN w:val="0"/>
              <w:adjustRightInd w:val="0"/>
              <w:rPr>
                <w:rFonts w:ascii="Courier New" w:hAnsi="Courier New" w:cs="Courier New"/>
                <w:sz w:val="20"/>
                <w:szCs w:val="20"/>
              </w:rPr>
            </w:pPr>
          </w:p>
        </w:tc>
        <w:tc>
          <w:tcPr>
            <w:tcW w:w="2268" w:type="dxa"/>
            <w:tcBorders>
              <w:top w:val="nil"/>
              <w:left w:val="single" w:sz="8" w:space="0" w:color="auto"/>
              <w:bottom w:val="nil"/>
              <w:right w:val="single" w:sz="8" w:space="0" w:color="auto"/>
            </w:tcBorders>
          </w:tcPr>
          <w:p w:rsidR="00974356" w:rsidRPr="00E65106" w:rsidRDefault="00974356">
            <w:pPr>
              <w:widowControl w:val="0"/>
              <w:autoSpaceDE w:val="0"/>
              <w:autoSpaceDN w:val="0"/>
              <w:adjustRightInd w:val="0"/>
              <w:rPr>
                <w:rFonts w:ascii="Courier New" w:hAnsi="Courier New" w:cs="Courier New"/>
                <w:sz w:val="20"/>
                <w:szCs w:val="20"/>
              </w:rPr>
            </w:pPr>
          </w:p>
        </w:tc>
        <w:tc>
          <w:tcPr>
            <w:tcW w:w="1843" w:type="dxa"/>
            <w:tcBorders>
              <w:top w:val="nil"/>
              <w:left w:val="single" w:sz="8" w:space="0" w:color="auto"/>
              <w:bottom w:val="nil"/>
              <w:right w:val="single" w:sz="8" w:space="0" w:color="auto"/>
            </w:tcBorders>
          </w:tcPr>
          <w:p w:rsidR="00974356" w:rsidRPr="00E65106" w:rsidRDefault="00974356">
            <w:pPr>
              <w:widowControl w:val="0"/>
              <w:autoSpaceDE w:val="0"/>
              <w:autoSpaceDN w:val="0"/>
              <w:adjustRightInd w:val="0"/>
              <w:rPr>
                <w:rFonts w:ascii="Courier New" w:hAnsi="Courier New" w:cs="Courier New"/>
                <w:sz w:val="20"/>
                <w:szCs w:val="20"/>
              </w:rPr>
            </w:pPr>
          </w:p>
        </w:tc>
        <w:tc>
          <w:tcPr>
            <w:tcW w:w="1418" w:type="dxa"/>
            <w:tcBorders>
              <w:top w:val="nil"/>
              <w:left w:val="single" w:sz="8" w:space="0" w:color="auto"/>
              <w:bottom w:val="nil"/>
              <w:right w:val="single" w:sz="8" w:space="0" w:color="auto"/>
            </w:tcBorders>
          </w:tcPr>
          <w:p w:rsidR="00974356" w:rsidRPr="00E65106" w:rsidRDefault="00974356">
            <w:pPr>
              <w:widowControl w:val="0"/>
              <w:autoSpaceDE w:val="0"/>
              <w:autoSpaceDN w:val="0"/>
              <w:adjustRightInd w:val="0"/>
              <w:rPr>
                <w:rFonts w:ascii="Courier New" w:hAnsi="Courier New" w:cs="Courier New"/>
                <w:sz w:val="20"/>
                <w:szCs w:val="20"/>
              </w:rPr>
            </w:pPr>
          </w:p>
        </w:tc>
      </w:tr>
    </w:tbl>
    <w:p w:rsidR="00974356" w:rsidRPr="00E65106" w:rsidRDefault="00974356" w:rsidP="00974356">
      <w:pPr>
        <w:widowControl w:val="0"/>
        <w:autoSpaceDE w:val="0"/>
        <w:autoSpaceDN w:val="0"/>
        <w:adjustRightInd w:val="0"/>
        <w:ind w:firstLine="540"/>
        <w:jc w:val="both"/>
      </w:pPr>
    </w:p>
    <w:p w:rsidR="00974356" w:rsidRPr="00E65106" w:rsidRDefault="00974356" w:rsidP="00974356">
      <w:pPr>
        <w:pStyle w:val="ConsPlusNonformat"/>
      </w:pPr>
      <w:r w:rsidRPr="00E65106">
        <w:t>17.   Работы   выполнены   в   полном   объеме,  материалы,  инструменты  и</w:t>
      </w:r>
    </w:p>
    <w:p w:rsidR="00974356" w:rsidRPr="00E65106" w:rsidRDefault="00974356" w:rsidP="00974356">
      <w:pPr>
        <w:pStyle w:val="ConsPlusNonformat"/>
      </w:pPr>
      <w:r w:rsidRPr="00E65106">
        <w:t xml:space="preserve">приспособления  убраны,  рабочее  место проверено, состав бригады выведен </w:t>
      </w:r>
      <w:proofErr w:type="gramStart"/>
      <w:r w:rsidRPr="00E65106">
        <w:t>с</w:t>
      </w:r>
      <w:proofErr w:type="gramEnd"/>
    </w:p>
    <w:p w:rsidR="00974356" w:rsidRPr="00E65106" w:rsidRDefault="00974356" w:rsidP="00974356">
      <w:pPr>
        <w:pStyle w:val="ConsPlusNonformat"/>
      </w:pPr>
      <w:r w:rsidRPr="00E65106">
        <w:t>места производства работ.</w:t>
      </w:r>
    </w:p>
    <w:p w:rsidR="00974356" w:rsidRPr="00E65106" w:rsidRDefault="00974356" w:rsidP="00974356">
      <w:pPr>
        <w:pStyle w:val="ConsPlusNonformat"/>
      </w:pPr>
      <w:r w:rsidRPr="00E65106">
        <w:t>Наряд-допуск закрыт в ___</w:t>
      </w:r>
      <w:proofErr w:type="gramStart"/>
      <w:r w:rsidRPr="00E65106">
        <w:t>ч</w:t>
      </w:r>
      <w:proofErr w:type="gramEnd"/>
      <w:r w:rsidRPr="00E65106">
        <w:t xml:space="preserve"> ___ мин "___" ___________ 20___ г.</w:t>
      </w:r>
    </w:p>
    <w:p w:rsidR="00974356" w:rsidRPr="00E65106" w:rsidRDefault="00974356" w:rsidP="00974356">
      <w:pPr>
        <w:pStyle w:val="ConsPlusNonformat"/>
      </w:pPr>
      <w:r w:rsidRPr="00E65106">
        <w:t xml:space="preserve">                      (время и дата закрытия наряда-допуска)</w:t>
      </w:r>
    </w:p>
    <w:p w:rsidR="00974356" w:rsidRPr="00E65106" w:rsidRDefault="00974356" w:rsidP="00974356">
      <w:pPr>
        <w:pStyle w:val="ConsPlusNonformat"/>
      </w:pPr>
      <w:r w:rsidRPr="00E65106">
        <w:t>Ответственный исполнитель работ ______________      _______________________</w:t>
      </w:r>
    </w:p>
    <w:p w:rsidR="00974356" w:rsidRPr="00E65106" w:rsidRDefault="00974356" w:rsidP="00974356">
      <w:pPr>
        <w:pStyle w:val="ConsPlusNonformat"/>
      </w:pPr>
      <w:r w:rsidRPr="00E65106">
        <w:t xml:space="preserve">                                  (подпись)           (фамилия, инициалы)</w:t>
      </w:r>
    </w:p>
    <w:p w:rsidR="00974356" w:rsidRPr="00E65106" w:rsidRDefault="00974356" w:rsidP="00974356">
      <w:pPr>
        <w:pStyle w:val="ConsPlusNonformat"/>
      </w:pPr>
      <w:r w:rsidRPr="00E65106">
        <w:t>Ответственный руководитель работ _____________      _______________________</w:t>
      </w:r>
    </w:p>
    <w:p w:rsidR="00974356" w:rsidRPr="00E65106" w:rsidRDefault="00974356" w:rsidP="00974356">
      <w:pPr>
        <w:pStyle w:val="ConsPlusNonformat"/>
      </w:pPr>
      <w:r w:rsidRPr="00E65106">
        <w:t xml:space="preserve">                                   (подпись)          (фамилия, инициалы)</w:t>
      </w:r>
    </w:p>
    <w:p w:rsidR="00974356" w:rsidRPr="00E65106" w:rsidRDefault="00974356" w:rsidP="00974356">
      <w:pPr>
        <w:widowControl w:val="0"/>
        <w:autoSpaceDE w:val="0"/>
        <w:autoSpaceDN w:val="0"/>
        <w:adjustRightInd w:val="0"/>
        <w:ind w:firstLine="540"/>
        <w:jc w:val="both"/>
      </w:pPr>
    </w:p>
    <w:p w:rsidR="00974356" w:rsidRPr="00E65106" w:rsidRDefault="00974356" w:rsidP="00974356">
      <w:pPr>
        <w:widowControl w:val="0"/>
        <w:autoSpaceDE w:val="0"/>
        <w:autoSpaceDN w:val="0"/>
        <w:adjustRightInd w:val="0"/>
        <w:ind w:firstLine="540"/>
        <w:jc w:val="both"/>
      </w:pPr>
    </w:p>
    <w:p w:rsidR="00974356" w:rsidRPr="00E65106" w:rsidRDefault="00974356" w:rsidP="00974356">
      <w:pPr>
        <w:widowControl w:val="0"/>
        <w:autoSpaceDE w:val="0"/>
        <w:autoSpaceDN w:val="0"/>
        <w:adjustRightInd w:val="0"/>
        <w:ind w:firstLine="540"/>
        <w:jc w:val="both"/>
      </w:pPr>
    </w:p>
    <w:p w:rsidR="00974356" w:rsidRPr="00E65106" w:rsidRDefault="00974356" w:rsidP="00974356">
      <w:pPr>
        <w:widowControl w:val="0"/>
        <w:autoSpaceDE w:val="0"/>
        <w:autoSpaceDN w:val="0"/>
        <w:adjustRightInd w:val="0"/>
        <w:ind w:firstLine="540"/>
        <w:jc w:val="both"/>
      </w:pPr>
    </w:p>
    <w:p w:rsidR="00974356" w:rsidRPr="00E65106" w:rsidRDefault="00974356" w:rsidP="00974356">
      <w:pPr>
        <w:widowControl w:val="0"/>
        <w:autoSpaceDE w:val="0"/>
        <w:autoSpaceDN w:val="0"/>
        <w:adjustRightInd w:val="0"/>
        <w:ind w:firstLine="540"/>
        <w:jc w:val="both"/>
      </w:pPr>
    </w:p>
    <w:p w:rsidR="00974356" w:rsidRPr="00E65106" w:rsidRDefault="00974356" w:rsidP="00974356">
      <w:pPr>
        <w:widowControl w:val="0"/>
        <w:autoSpaceDE w:val="0"/>
        <w:autoSpaceDN w:val="0"/>
        <w:adjustRightInd w:val="0"/>
        <w:jc w:val="right"/>
        <w:outlineLvl w:val="0"/>
      </w:pPr>
      <w:bookmarkStart w:id="13" w:name="Par495"/>
      <w:bookmarkEnd w:id="13"/>
      <w:r w:rsidRPr="00E65106">
        <w:t>Приложение 2</w:t>
      </w:r>
    </w:p>
    <w:p w:rsidR="00974356" w:rsidRPr="00E65106" w:rsidRDefault="00974356" w:rsidP="00974356">
      <w:pPr>
        <w:widowControl w:val="0"/>
        <w:autoSpaceDE w:val="0"/>
        <w:autoSpaceDN w:val="0"/>
        <w:adjustRightInd w:val="0"/>
        <w:jc w:val="right"/>
      </w:pPr>
      <w:r w:rsidRPr="00E65106">
        <w:t>к Типовой инструкции по охране</w:t>
      </w:r>
    </w:p>
    <w:p w:rsidR="00974356" w:rsidRPr="00E65106" w:rsidRDefault="00974356" w:rsidP="00974356">
      <w:pPr>
        <w:widowControl w:val="0"/>
        <w:autoSpaceDE w:val="0"/>
        <w:autoSpaceDN w:val="0"/>
        <w:adjustRightInd w:val="0"/>
        <w:jc w:val="right"/>
      </w:pPr>
      <w:r w:rsidRPr="00E65106">
        <w:t>труда при выполнении работ</w:t>
      </w:r>
    </w:p>
    <w:p w:rsidR="00974356" w:rsidRPr="00E65106" w:rsidRDefault="00974356" w:rsidP="00974356">
      <w:pPr>
        <w:widowControl w:val="0"/>
        <w:autoSpaceDE w:val="0"/>
        <w:autoSpaceDN w:val="0"/>
        <w:adjustRightInd w:val="0"/>
        <w:jc w:val="right"/>
      </w:pPr>
      <w:r w:rsidRPr="00E65106">
        <w:t>внутри колодцев, цистерн и других</w:t>
      </w:r>
    </w:p>
    <w:p w:rsidR="00974356" w:rsidRPr="00E65106" w:rsidRDefault="00974356" w:rsidP="00974356">
      <w:pPr>
        <w:widowControl w:val="0"/>
        <w:autoSpaceDE w:val="0"/>
        <w:autoSpaceDN w:val="0"/>
        <w:adjustRightInd w:val="0"/>
        <w:jc w:val="right"/>
      </w:pPr>
      <w:r w:rsidRPr="00E65106">
        <w:t>емкостных сооружений</w:t>
      </w:r>
    </w:p>
    <w:p w:rsidR="00974356" w:rsidRPr="00E65106" w:rsidRDefault="00974356" w:rsidP="00974356">
      <w:pPr>
        <w:widowControl w:val="0"/>
        <w:autoSpaceDE w:val="0"/>
        <w:autoSpaceDN w:val="0"/>
        <w:adjustRightInd w:val="0"/>
        <w:jc w:val="center"/>
      </w:pPr>
    </w:p>
    <w:p w:rsidR="00974356" w:rsidRPr="00E65106" w:rsidRDefault="00974356" w:rsidP="00974356">
      <w:pPr>
        <w:widowControl w:val="0"/>
        <w:autoSpaceDE w:val="0"/>
        <w:autoSpaceDN w:val="0"/>
        <w:adjustRightInd w:val="0"/>
        <w:jc w:val="center"/>
      </w:pPr>
      <w:r w:rsidRPr="00E65106">
        <w:t xml:space="preserve">(введено </w:t>
      </w:r>
      <w:hyperlink r:id="rId111" w:history="1">
        <w:r w:rsidRPr="00E65106">
          <w:rPr>
            <w:rStyle w:val="a3"/>
            <w:color w:val="auto"/>
            <w:u w:val="none"/>
          </w:rPr>
          <w:t>постановлением</w:t>
        </w:r>
      </w:hyperlink>
      <w:r w:rsidRPr="00E65106">
        <w:t xml:space="preserve"> Минтруда и соцзащиты от 30.03.2011 N 23)</w:t>
      </w:r>
    </w:p>
    <w:p w:rsidR="00974356" w:rsidRDefault="00974356" w:rsidP="00974356">
      <w:pPr>
        <w:widowControl w:val="0"/>
        <w:autoSpaceDE w:val="0"/>
        <w:autoSpaceDN w:val="0"/>
        <w:adjustRightInd w:val="0"/>
        <w:jc w:val="center"/>
      </w:pPr>
    </w:p>
    <w:p w:rsidR="004432DD" w:rsidRDefault="004432DD" w:rsidP="00974356">
      <w:pPr>
        <w:widowControl w:val="0"/>
        <w:autoSpaceDE w:val="0"/>
        <w:autoSpaceDN w:val="0"/>
        <w:adjustRightInd w:val="0"/>
        <w:jc w:val="center"/>
      </w:pPr>
    </w:p>
    <w:p w:rsidR="004432DD" w:rsidRDefault="004432DD" w:rsidP="00974356">
      <w:pPr>
        <w:widowControl w:val="0"/>
        <w:autoSpaceDE w:val="0"/>
        <w:autoSpaceDN w:val="0"/>
        <w:adjustRightInd w:val="0"/>
        <w:jc w:val="center"/>
      </w:pPr>
    </w:p>
    <w:p w:rsidR="004432DD" w:rsidRDefault="004432DD" w:rsidP="00974356">
      <w:pPr>
        <w:widowControl w:val="0"/>
        <w:autoSpaceDE w:val="0"/>
        <w:autoSpaceDN w:val="0"/>
        <w:adjustRightInd w:val="0"/>
        <w:jc w:val="center"/>
      </w:pPr>
    </w:p>
    <w:p w:rsidR="004432DD" w:rsidRDefault="004432DD" w:rsidP="00974356">
      <w:pPr>
        <w:widowControl w:val="0"/>
        <w:autoSpaceDE w:val="0"/>
        <w:autoSpaceDN w:val="0"/>
        <w:adjustRightInd w:val="0"/>
        <w:jc w:val="center"/>
      </w:pPr>
    </w:p>
    <w:p w:rsidR="004432DD" w:rsidRDefault="004432DD" w:rsidP="00974356">
      <w:pPr>
        <w:widowControl w:val="0"/>
        <w:autoSpaceDE w:val="0"/>
        <w:autoSpaceDN w:val="0"/>
        <w:adjustRightInd w:val="0"/>
        <w:jc w:val="center"/>
      </w:pPr>
    </w:p>
    <w:p w:rsidR="004432DD" w:rsidRDefault="004432DD" w:rsidP="00974356">
      <w:pPr>
        <w:widowControl w:val="0"/>
        <w:autoSpaceDE w:val="0"/>
        <w:autoSpaceDN w:val="0"/>
        <w:adjustRightInd w:val="0"/>
        <w:jc w:val="center"/>
      </w:pPr>
    </w:p>
    <w:p w:rsidR="004432DD" w:rsidRDefault="004432DD" w:rsidP="00974356">
      <w:pPr>
        <w:widowControl w:val="0"/>
        <w:autoSpaceDE w:val="0"/>
        <w:autoSpaceDN w:val="0"/>
        <w:adjustRightInd w:val="0"/>
        <w:jc w:val="center"/>
      </w:pPr>
    </w:p>
    <w:p w:rsidR="004432DD" w:rsidRDefault="004432DD" w:rsidP="00974356">
      <w:pPr>
        <w:widowControl w:val="0"/>
        <w:autoSpaceDE w:val="0"/>
        <w:autoSpaceDN w:val="0"/>
        <w:adjustRightInd w:val="0"/>
        <w:jc w:val="center"/>
      </w:pPr>
    </w:p>
    <w:p w:rsidR="004432DD" w:rsidRDefault="004432DD" w:rsidP="00974356">
      <w:pPr>
        <w:widowControl w:val="0"/>
        <w:autoSpaceDE w:val="0"/>
        <w:autoSpaceDN w:val="0"/>
        <w:adjustRightInd w:val="0"/>
        <w:jc w:val="center"/>
      </w:pPr>
    </w:p>
    <w:p w:rsidR="004432DD" w:rsidRDefault="004432DD" w:rsidP="00974356">
      <w:pPr>
        <w:widowControl w:val="0"/>
        <w:autoSpaceDE w:val="0"/>
        <w:autoSpaceDN w:val="0"/>
        <w:adjustRightInd w:val="0"/>
        <w:jc w:val="center"/>
      </w:pPr>
    </w:p>
    <w:p w:rsidR="004432DD" w:rsidRDefault="004432DD" w:rsidP="00974356">
      <w:pPr>
        <w:widowControl w:val="0"/>
        <w:autoSpaceDE w:val="0"/>
        <w:autoSpaceDN w:val="0"/>
        <w:adjustRightInd w:val="0"/>
        <w:jc w:val="center"/>
      </w:pPr>
    </w:p>
    <w:p w:rsidR="004432DD" w:rsidRDefault="004432DD" w:rsidP="00974356">
      <w:pPr>
        <w:widowControl w:val="0"/>
        <w:autoSpaceDE w:val="0"/>
        <w:autoSpaceDN w:val="0"/>
        <w:adjustRightInd w:val="0"/>
        <w:jc w:val="center"/>
      </w:pPr>
    </w:p>
    <w:p w:rsidR="004432DD" w:rsidRDefault="004432DD" w:rsidP="00974356">
      <w:pPr>
        <w:widowControl w:val="0"/>
        <w:autoSpaceDE w:val="0"/>
        <w:autoSpaceDN w:val="0"/>
        <w:adjustRightInd w:val="0"/>
        <w:jc w:val="center"/>
      </w:pPr>
    </w:p>
    <w:p w:rsidR="004432DD" w:rsidRDefault="004432DD" w:rsidP="00974356">
      <w:pPr>
        <w:widowControl w:val="0"/>
        <w:autoSpaceDE w:val="0"/>
        <w:autoSpaceDN w:val="0"/>
        <w:adjustRightInd w:val="0"/>
        <w:jc w:val="center"/>
      </w:pPr>
    </w:p>
    <w:p w:rsidR="004432DD" w:rsidRDefault="004432DD" w:rsidP="00974356">
      <w:pPr>
        <w:widowControl w:val="0"/>
        <w:autoSpaceDE w:val="0"/>
        <w:autoSpaceDN w:val="0"/>
        <w:adjustRightInd w:val="0"/>
        <w:jc w:val="center"/>
      </w:pPr>
    </w:p>
    <w:p w:rsidR="004432DD" w:rsidRDefault="004432DD" w:rsidP="00974356">
      <w:pPr>
        <w:widowControl w:val="0"/>
        <w:autoSpaceDE w:val="0"/>
        <w:autoSpaceDN w:val="0"/>
        <w:adjustRightInd w:val="0"/>
        <w:jc w:val="center"/>
      </w:pPr>
    </w:p>
    <w:p w:rsidR="004432DD" w:rsidRDefault="004432DD" w:rsidP="00974356">
      <w:pPr>
        <w:widowControl w:val="0"/>
        <w:autoSpaceDE w:val="0"/>
        <w:autoSpaceDN w:val="0"/>
        <w:adjustRightInd w:val="0"/>
        <w:jc w:val="center"/>
      </w:pPr>
    </w:p>
    <w:p w:rsidR="004432DD" w:rsidRDefault="004432DD" w:rsidP="00974356">
      <w:pPr>
        <w:widowControl w:val="0"/>
        <w:autoSpaceDE w:val="0"/>
        <w:autoSpaceDN w:val="0"/>
        <w:adjustRightInd w:val="0"/>
        <w:jc w:val="center"/>
      </w:pPr>
    </w:p>
    <w:p w:rsidR="004432DD" w:rsidRDefault="004432DD" w:rsidP="00974356">
      <w:pPr>
        <w:widowControl w:val="0"/>
        <w:autoSpaceDE w:val="0"/>
        <w:autoSpaceDN w:val="0"/>
        <w:adjustRightInd w:val="0"/>
        <w:jc w:val="center"/>
      </w:pPr>
    </w:p>
    <w:p w:rsidR="004432DD" w:rsidRDefault="004432DD" w:rsidP="00974356">
      <w:pPr>
        <w:widowControl w:val="0"/>
        <w:autoSpaceDE w:val="0"/>
        <w:autoSpaceDN w:val="0"/>
        <w:adjustRightInd w:val="0"/>
        <w:jc w:val="center"/>
      </w:pPr>
    </w:p>
    <w:p w:rsidR="004432DD" w:rsidRPr="00E65106" w:rsidRDefault="004432DD" w:rsidP="00974356">
      <w:pPr>
        <w:widowControl w:val="0"/>
        <w:autoSpaceDE w:val="0"/>
        <w:autoSpaceDN w:val="0"/>
        <w:adjustRightInd w:val="0"/>
        <w:jc w:val="center"/>
      </w:pPr>
    </w:p>
    <w:p w:rsidR="00974356" w:rsidRPr="00E65106" w:rsidRDefault="00974356" w:rsidP="00974356">
      <w:pPr>
        <w:pStyle w:val="ConsPlusNonformat"/>
      </w:pPr>
      <w:bookmarkStart w:id="14" w:name="Par503"/>
      <w:bookmarkEnd w:id="14"/>
      <w:r w:rsidRPr="00E65106">
        <w:lastRenderedPageBreak/>
        <w:t xml:space="preserve">                                  ЖУРНАЛ</w:t>
      </w:r>
    </w:p>
    <w:p w:rsidR="00974356" w:rsidRPr="00E65106" w:rsidRDefault="00974356" w:rsidP="00974356">
      <w:pPr>
        <w:pStyle w:val="ConsPlusNonformat"/>
      </w:pPr>
      <w:r w:rsidRPr="00E65106">
        <w:t xml:space="preserve">           учета производства работ внутри емкостных сооружений,</w:t>
      </w:r>
    </w:p>
    <w:p w:rsidR="00974356" w:rsidRPr="00E65106" w:rsidRDefault="00974356" w:rsidP="00974356">
      <w:pPr>
        <w:pStyle w:val="ConsPlusNonformat"/>
      </w:pPr>
      <w:r w:rsidRPr="00E65106">
        <w:t xml:space="preserve">                 </w:t>
      </w:r>
      <w:proofErr w:type="gramStart"/>
      <w:r w:rsidRPr="00E65106">
        <w:t>проводимых</w:t>
      </w:r>
      <w:proofErr w:type="gramEnd"/>
      <w:r w:rsidRPr="00E65106">
        <w:t xml:space="preserve"> без оформления наряда-допуска</w:t>
      </w:r>
    </w:p>
    <w:p w:rsidR="00974356" w:rsidRPr="00E65106" w:rsidRDefault="00974356" w:rsidP="00974356">
      <w:pPr>
        <w:pStyle w:val="ConsPlusNonformat"/>
      </w:pPr>
      <w:r w:rsidRPr="00E65106">
        <w:t xml:space="preserve">       ____________________________________________________________</w:t>
      </w:r>
    </w:p>
    <w:p w:rsidR="00974356" w:rsidRPr="00E65106" w:rsidRDefault="00974356" w:rsidP="00974356">
      <w:pPr>
        <w:pStyle w:val="ConsPlusNonformat"/>
      </w:pPr>
      <w:r w:rsidRPr="00E65106">
        <w:t xml:space="preserve">          </w:t>
      </w:r>
      <w:proofErr w:type="gramStart"/>
      <w:r w:rsidRPr="00E65106">
        <w:t>(наименование организации (структурного подразделения)</w:t>
      </w:r>
      <w:proofErr w:type="gramEnd"/>
    </w:p>
    <w:p w:rsidR="00974356" w:rsidRPr="00E65106" w:rsidRDefault="00974356" w:rsidP="00974356">
      <w:pPr>
        <w:widowControl w:val="0"/>
        <w:autoSpaceDE w:val="0"/>
        <w:autoSpaceDN w:val="0"/>
        <w:adjustRightInd w:val="0"/>
        <w:ind w:firstLine="540"/>
        <w:jc w:val="both"/>
      </w:pPr>
    </w:p>
    <w:tbl>
      <w:tblPr>
        <w:tblW w:w="0" w:type="auto"/>
        <w:tblInd w:w="40" w:type="dxa"/>
        <w:tblLayout w:type="fixed"/>
        <w:tblCellMar>
          <w:top w:w="75" w:type="dxa"/>
          <w:left w:w="40" w:type="dxa"/>
          <w:bottom w:w="75" w:type="dxa"/>
          <w:right w:w="40" w:type="dxa"/>
        </w:tblCellMar>
        <w:tblLook w:val="04A0" w:firstRow="1" w:lastRow="0" w:firstColumn="1" w:lastColumn="0" w:noHBand="0" w:noVBand="1"/>
      </w:tblPr>
      <w:tblGrid>
        <w:gridCol w:w="455"/>
        <w:gridCol w:w="728"/>
        <w:gridCol w:w="728"/>
        <w:gridCol w:w="819"/>
        <w:gridCol w:w="1092"/>
        <w:gridCol w:w="910"/>
        <w:gridCol w:w="819"/>
        <w:gridCol w:w="910"/>
        <w:gridCol w:w="819"/>
        <w:gridCol w:w="910"/>
        <w:gridCol w:w="819"/>
        <w:gridCol w:w="728"/>
      </w:tblGrid>
      <w:tr w:rsidR="00E65106" w:rsidRPr="00E65106" w:rsidTr="00974356">
        <w:tc>
          <w:tcPr>
            <w:tcW w:w="455" w:type="dxa"/>
            <w:vMerge w:val="restart"/>
            <w:tcBorders>
              <w:top w:val="single" w:sz="8" w:space="0" w:color="auto"/>
              <w:left w:val="single" w:sz="8" w:space="0" w:color="auto"/>
              <w:bottom w:val="single" w:sz="8" w:space="0" w:color="auto"/>
              <w:right w:val="single" w:sz="8" w:space="0" w:color="auto"/>
            </w:tcBorders>
          </w:tcPr>
          <w:p w:rsidR="00974356" w:rsidRPr="00E65106" w:rsidRDefault="00974356">
            <w:pPr>
              <w:widowControl w:val="0"/>
              <w:autoSpaceDE w:val="0"/>
              <w:autoSpaceDN w:val="0"/>
              <w:adjustRightInd w:val="0"/>
              <w:rPr>
                <w:rFonts w:ascii="Courier New" w:hAnsi="Courier New" w:cs="Courier New"/>
                <w:sz w:val="20"/>
                <w:szCs w:val="20"/>
              </w:rPr>
            </w:pPr>
          </w:p>
          <w:p w:rsidR="00974356" w:rsidRPr="00E65106" w:rsidRDefault="00974356">
            <w:pPr>
              <w:widowControl w:val="0"/>
              <w:autoSpaceDE w:val="0"/>
              <w:autoSpaceDN w:val="0"/>
              <w:adjustRightInd w:val="0"/>
              <w:rPr>
                <w:rFonts w:ascii="Courier New" w:hAnsi="Courier New" w:cs="Courier New"/>
                <w:sz w:val="20"/>
                <w:szCs w:val="20"/>
              </w:rPr>
            </w:pPr>
          </w:p>
          <w:p w:rsidR="00974356" w:rsidRPr="00E65106" w:rsidRDefault="00974356">
            <w:pPr>
              <w:widowControl w:val="0"/>
              <w:autoSpaceDE w:val="0"/>
              <w:autoSpaceDN w:val="0"/>
              <w:adjustRightInd w:val="0"/>
              <w:rPr>
                <w:rFonts w:ascii="Courier New" w:hAnsi="Courier New" w:cs="Courier New"/>
                <w:sz w:val="20"/>
                <w:szCs w:val="20"/>
              </w:rPr>
            </w:pPr>
          </w:p>
          <w:p w:rsidR="00974356" w:rsidRPr="00E65106" w:rsidRDefault="00974356">
            <w:pPr>
              <w:widowControl w:val="0"/>
              <w:autoSpaceDE w:val="0"/>
              <w:autoSpaceDN w:val="0"/>
              <w:adjustRightInd w:val="0"/>
              <w:rPr>
                <w:rFonts w:ascii="Courier New" w:hAnsi="Courier New" w:cs="Courier New"/>
                <w:sz w:val="20"/>
                <w:szCs w:val="20"/>
              </w:rPr>
            </w:pPr>
          </w:p>
          <w:p w:rsidR="00974356" w:rsidRPr="00E65106" w:rsidRDefault="00974356">
            <w:pPr>
              <w:widowControl w:val="0"/>
              <w:autoSpaceDE w:val="0"/>
              <w:autoSpaceDN w:val="0"/>
              <w:adjustRightInd w:val="0"/>
              <w:rPr>
                <w:rFonts w:ascii="Courier New" w:hAnsi="Courier New" w:cs="Courier New"/>
                <w:sz w:val="20"/>
                <w:szCs w:val="20"/>
              </w:rPr>
            </w:pPr>
          </w:p>
          <w:p w:rsidR="00974356" w:rsidRPr="00E65106" w:rsidRDefault="00974356">
            <w:pPr>
              <w:widowControl w:val="0"/>
              <w:autoSpaceDE w:val="0"/>
              <w:autoSpaceDN w:val="0"/>
              <w:adjustRightInd w:val="0"/>
              <w:rPr>
                <w:rFonts w:ascii="Courier New" w:hAnsi="Courier New" w:cs="Courier New"/>
                <w:sz w:val="20"/>
                <w:szCs w:val="20"/>
              </w:rPr>
            </w:pP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N </w:t>
            </w:r>
          </w:p>
          <w:p w:rsidR="00974356" w:rsidRPr="00E65106" w:rsidRDefault="00974356">
            <w:pPr>
              <w:widowControl w:val="0"/>
              <w:autoSpaceDE w:val="0"/>
              <w:autoSpaceDN w:val="0"/>
              <w:adjustRightInd w:val="0"/>
              <w:rPr>
                <w:rFonts w:ascii="Courier New" w:hAnsi="Courier New" w:cs="Courier New"/>
                <w:sz w:val="20"/>
                <w:szCs w:val="20"/>
              </w:rPr>
            </w:pPr>
            <w:proofErr w:type="gramStart"/>
            <w:r w:rsidRPr="00E65106">
              <w:rPr>
                <w:rFonts w:ascii="Courier New" w:hAnsi="Courier New" w:cs="Courier New"/>
                <w:sz w:val="20"/>
                <w:szCs w:val="20"/>
              </w:rPr>
              <w:t>п</w:t>
            </w:r>
            <w:proofErr w:type="gramEnd"/>
            <w:r w:rsidRPr="00E65106">
              <w:rPr>
                <w:rFonts w:ascii="Courier New" w:hAnsi="Courier New" w:cs="Courier New"/>
                <w:sz w:val="20"/>
                <w:szCs w:val="20"/>
              </w:rPr>
              <w:t>/п</w:t>
            </w:r>
          </w:p>
        </w:tc>
        <w:tc>
          <w:tcPr>
            <w:tcW w:w="728" w:type="dxa"/>
            <w:vMerge w:val="restart"/>
            <w:tcBorders>
              <w:top w:val="single" w:sz="8" w:space="0" w:color="auto"/>
              <w:left w:val="single" w:sz="8" w:space="0" w:color="auto"/>
              <w:bottom w:val="single" w:sz="8" w:space="0" w:color="auto"/>
              <w:right w:val="single" w:sz="8" w:space="0" w:color="auto"/>
            </w:tcBorders>
          </w:tcPr>
          <w:p w:rsidR="00974356" w:rsidRPr="00E65106" w:rsidRDefault="00974356">
            <w:pPr>
              <w:widowControl w:val="0"/>
              <w:autoSpaceDE w:val="0"/>
              <w:autoSpaceDN w:val="0"/>
              <w:adjustRightInd w:val="0"/>
              <w:rPr>
                <w:rFonts w:ascii="Courier New" w:hAnsi="Courier New" w:cs="Courier New"/>
                <w:sz w:val="20"/>
                <w:szCs w:val="20"/>
              </w:rPr>
            </w:pPr>
          </w:p>
          <w:p w:rsidR="00974356" w:rsidRPr="00E65106" w:rsidRDefault="00974356">
            <w:pPr>
              <w:widowControl w:val="0"/>
              <w:autoSpaceDE w:val="0"/>
              <w:autoSpaceDN w:val="0"/>
              <w:adjustRightInd w:val="0"/>
              <w:rPr>
                <w:rFonts w:ascii="Courier New" w:hAnsi="Courier New" w:cs="Courier New"/>
                <w:sz w:val="20"/>
                <w:szCs w:val="20"/>
              </w:rPr>
            </w:pPr>
          </w:p>
          <w:p w:rsidR="00974356" w:rsidRPr="00E65106" w:rsidRDefault="00974356">
            <w:pPr>
              <w:widowControl w:val="0"/>
              <w:autoSpaceDE w:val="0"/>
              <w:autoSpaceDN w:val="0"/>
              <w:adjustRightInd w:val="0"/>
              <w:rPr>
                <w:rFonts w:ascii="Courier New" w:hAnsi="Courier New" w:cs="Courier New"/>
                <w:sz w:val="20"/>
                <w:szCs w:val="20"/>
              </w:rPr>
            </w:pPr>
          </w:p>
          <w:p w:rsidR="00974356" w:rsidRPr="00E65106" w:rsidRDefault="00974356">
            <w:pPr>
              <w:widowControl w:val="0"/>
              <w:autoSpaceDE w:val="0"/>
              <w:autoSpaceDN w:val="0"/>
              <w:adjustRightInd w:val="0"/>
              <w:rPr>
                <w:rFonts w:ascii="Courier New" w:hAnsi="Courier New" w:cs="Courier New"/>
                <w:sz w:val="20"/>
                <w:szCs w:val="20"/>
              </w:rPr>
            </w:pP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Дата,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время </w:t>
            </w:r>
          </w:p>
          <w:p w:rsidR="00974356" w:rsidRPr="00E65106" w:rsidRDefault="00974356">
            <w:pPr>
              <w:widowControl w:val="0"/>
              <w:autoSpaceDE w:val="0"/>
              <w:autoSpaceDN w:val="0"/>
              <w:adjustRightInd w:val="0"/>
              <w:rPr>
                <w:rFonts w:ascii="Courier New" w:hAnsi="Courier New" w:cs="Courier New"/>
                <w:sz w:val="20"/>
                <w:szCs w:val="20"/>
              </w:rPr>
            </w:pPr>
            <w:proofErr w:type="spellStart"/>
            <w:r w:rsidRPr="00E65106">
              <w:rPr>
                <w:rFonts w:ascii="Courier New" w:hAnsi="Courier New" w:cs="Courier New"/>
                <w:sz w:val="20"/>
                <w:szCs w:val="20"/>
              </w:rPr>
              <w:t>прове</w:t>
            </w:r>
            <w:proofErr w:type="spellEnd"/>
            <w:r w:rsidRPr="00E65106">
              <w:rPr>
                <w:rFonts w:ascii="Courier New" w:hAnsi="Courier New" w:cs="Courier New"/>
                <w:sz w:val="20"/>
                <w:szCs w:val="20"/>
              </w:rPr>
              <w:t>-</w:t>
            </w:r>
          </w:p>
          <w:p w:rsidR="00974356" w:rsidRPr="00E65106" w:rsidRDefault="00974356">
            <w:pPr>
              <w:widowControl w:val="0"/>
              <w:autoSpaceDE w:val="0"/>
              <w:autoSpaceDN w:val="0"/>
              <w:adjustRightInd w:val="0"/>
              <w:rPr>
                <w:rFonts w:ascii="Courier New" w:hAnsi="Courier New" w:cs="Courier New"/>
                <w:sz w:val="20"/>
                <w:szCs w:val="20"/>
              </w:rPr>
            </w:pPr>
            <w:proofErr w:type="spellStart"/>
            <w:r w:rsidRPr="00E65106">
              <w:rPr>
                <w:rFonts w:ascii="Courier New" w:hAnsi="Courier New" w:cs="Courier New"/>
                <w:sz w:val="20"/>
                <w:szCs w:val="20"/>
              </w:rPr>
              <w:t>дения</w:t>
            </w:r>
            <w:proofErr w:type="spellEnd"/>
            <w:r w:rsidRPr="00E65106">
              <w:rPr>
                <w:rFonts w:ascii="Courier New" w:hAnsi="Courier New" w:cs="Courier New"/>
                <w:sz w:val="20"/>
                <w:szCs w:val="20"/>
              </w:rPr>
              <w:t xml:space="preserve">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работ </w:t>
            </w:r>
          </w:p>
        </w:tc>
        <w:tc>
          <w:tcPr>
            <w:tcW w:w="728" w:type="dxa"/>
            <w:vMerge w:val="restart"/>
            <w:tcBorders>
              <w:top w:val="single" w:sz="8" w:space="0" w:color="auto"/>
              <w:left w:val="single" w:sz="8" w:space="0" w:color="auto"/>
              <w:bottom w:val="single" w:sz="8" w:space="0" w:color="auto"/>
              <w:right w:val="single" w:sz="8" w:space="0" w:color="auto"/>
            </w:tcBorders>
          </w:tcPr>
          <w:p w:rsidR="00974356" w:rsidRPr="00E65106" w:rsidRDefault="00974356">
            <w:pPr>
              <w:widowControl w:val="0"/>
              <w:autoSpaceDE w:val="0"/>
              <w:autoSpaceDN w:val="0"/>
              <w:adjustRightInd w:val="0"/>
              <w:rPr>
                <w:rFonts w:ascii="Courier New" w:hAnsi="Courier New" w:cs="Courier New"/>
                <w:sz w:val="20"/>
                <w:szCs w:val="20"/>
              </w:rPr>
            </w:pPr>
          </w:p>
          <w:p w:rsidR="00974356" w:rsidRPr="00E65106" w:rsidRDefault="00974356">
            <w:pPr>
              <w:widowControl w:val="0"/>
              <w:autoSpaceDE w:val="0"/>
              <w:autoSpaceDN w:val="0"/>
              <w:adjustRightInd w:val="0"/>
              <w:rPr>
                <w:rFonts w:ascii="Courier New" w:hAnsi="Courier New" w:cs="Courier New"/>
                <w:sz w:val="20"/>
                <w:szCs w:val="20"/>
              </w:rPr>
            </w:pPr>
          </w:p>
          <w:p w:rsidR="00974356" w:rsidRPr="00E65106" w:rsidRDefault="00974356">
            <w:pPr>
              <w:widowControl w:val="0"/>
              <w:autoSpaceDE w:val="0"/>
              <w:autoSpaceDN w:val="0"/>
              <w:adjustRightInd w:val="0"/>
              <w:rPr>
                <w:rFonts w:ascii="Courier New" w:hAnsi="Courier New" w:cs="Courier New"/>
                <w:sz w:val="20"/>
                <w:szCs w:val="20"/>
              </w:rPr>
            </w:pPr>
          </w:p>
          <w:p w:rsidR="00974356" w:rsidRPr="00E65106" w:rsidRDefault="00974356">
            <w:pPr>
              <w:widowControl w:val="0"/>
              <w:autoSpaceDE w:val="0"/>
              <w:autoSpaceDN w:val="0"/>
              <w:adjustRightInd w:val="0"/>
              <w:rPr>
                <w:rFonts w:ascii="Courier New" w:hAnsi="Courier New" w:cs="Courier New"/>
                <w:sz w:val="20"/>
                <w:szCs w:val="20"/>
              </w:rPr>
            </w:pPr>
          </w:p>
          <w:p w:rsidR="00974356" w:rsidRPr="00E65106" w:rsidRDefault="00974356">
            <w:pPr>
              <w:widowControl w:val="0"/>
              <w:autoSpaceDE w:val="0"/>
              <w:autoSpaceDN w:val="0"/>
              <w:adjustRightInd w:val="0"/>
              <w:rPr>
                <w:rFonts w:ascii="Courier New" w:hAnsi="Courier New" w:cs="Courier New"/>
                <w:sz w:val="20"/>
                <w:szCs w:val="20"/>
              </w:rPr>
            </w:pP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Место </w:t>
            </w:r>
          </w:p>
          <w:p w:rsidR="00974356" w:rsidRPr="00E65106" w:rsidRDefault="00974356">
            <w:pPr>
              <w:widowControl w:val="0"/>
              <w:autoSpaceDE w:val="0"/>
              <w:autoSpaceDN w:val="0"/>
              <w:adjustRightInd w:val="0"/>
              <w:rPr>
                <w:rFonts w:ascii="Courier New" w:hAnsi="Courier New" w:cs="Courier New"/>
                <w:sz w:val="20"/>
                <w:szCs w:val="20"/>
              </w:rPr>
            </w:pPr>
            <w:proofErr w:type="spellStart"/>
            <w:r w:rsidRPr="00E65106">
              <w:rPr>
                <w:rFonts w:ascii="Courier New" w:hAnsi="Courier New" w:cs="Courier New"/>
                <w:sz w:val="20"/>
                <w:szCs w:val="20"/>
              </w:rPr>
              <w:t>прове</w:t>
            </w:r>
            <w:proofErr w:type="spellEnd"/>
            <w:r w:rsidRPr="00E65106">
              <w:rPr>
                <w:rFonts w:ascii="Courier New" w:hAnsi="Courier New" w:cs="Courier New"/>
                <w:sz w:val="20"/>
                <w:szCs w:val="20"/>
              </w:rPr>
              <w:t>-</w:t>
            </w:r>
          </w:p>
          <w:p w:rsidR="00974356" w:rsidRPr="00E65106" w:rsidRDefault="00974356">
            <w:pPr>
              <w:widowControl w:val="0"/>
              <w:autoSpaceDE w:val="0"/>
              <w:autoSpaceDN w:val="0"/>
              <w:adjustRightInd w:val="0"/>
              <w:rPr>
                <w:rFonts w:ascii="Courier New" w:hAnsi="Courier New" w:cs="Courier New"/>
                <w:sz w:val="20"/>
                <w:szCs w:val="20"/>
              </w:rPr>
            </w:pPr>
            <w:proofErr w:type="spellStart"/>
            <w:r w:rsidRPr="00E65106">
              <w:rPr>
                <w:rFonts w:ascii="Courier New" w:hAnsi="Courier New" w:cs="Courier New"/>
                <w:sz w:val="20"/>
                <w:szCs w:val="20"/>
              </w:rPr>
              <w:t>дения</w:t>
            </w:r>
            <w:proofErr w:type="spellEnd"/>
            <w:r w:rsidRPr="00E65106">
              <w:rPr>
                <w:rFonts w:ascii="Courier New" w:hAnsi="Courier New" w:cs="Courier New"/>
                <w:sz w:val="20"/>
                <w:szCs w:val="20"/>
              </w:rPr>
              <w:t xml:space="preserve">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работ </w:t>
            </w:r>
          </w:p>
        </w:tc>
        <w:tc>
          <w:tcPr>
            <w:tcW w:w="819" w:type="dxa"/>
            <w:vMerge w:val="restart"/>
            <w:tcBorders>
              <w:top w:val="single" w:sz="8" w:space="0" w:color="auto"/>
              <w:left w:val="single" w:sz="8" w:space="0" w:color="auto"/>
              <w:bottom w:val="single" w:sz="8" w:space="0" w:color="auto"/>
              <w:right w:val="single" w:sz="8" w:space="0" w:color="auto"/>
            </w:tcBorders>
          </w:tcPr>
          <w:p w:rsidR="00974356" w:rsidRPr="00E65106" w:rsidRDefault="00974356">
            <w:pPr>
              <w:widowControl w:val="0"/>
              <w:autoSpaceDE w:val="0"/>
              <w:autoSpaceDN w:val="0"/>
              <w:adjustRightInd w:val="0"/>
              <w:rPr>
                <w:rFonts w:ascii="Courier New" w:hAnsi="Courier New" w:cs="Courier New"/>
                <w:sz w:val="20"/>
                <w:szCs w:val="20"/>
              </w:rPr>
            </w:pPr>
          </w:p>
          <w:p w:rsidR="00974356" w:rsidRPr="00E65106" w:rsidRDefault="00974356">
            <w:pPr>
              <w:widowControl w:val="0"/>
              <w:autoSpaceDE w:val="0"/>
              <w:autoSpaceDN w:val="0"/>
              <w:adjustRightInd w:val="0"/>
              <w:rPr>
                <w:rFonts w:ascii="Courier New" w:hAnsi="Courier New" w:cs="Courier New"/>
                <w:sz w:val="20"/>
                <w:szCs w:val="20"/>
              </w:rPr>
            </w:pPr>
          </w:p>
          <w:p w:rsidR="00974356" w:rsidRPr="00E65106" w:rsidRDefault="00974356">
            <w:pPr>
              <w:widowControl w:val="0"/>
              <w:autoSpaceDE w:val="0"/>
              <w:autoSpaceDN w:val="0"/>
              <w:adjustRightInd w:val="0"/>
              <w:rPr>
                <w:rFonts w:ascii="Courier New" w:hAnsi="Courier New" w:cs="Courier New"/>
                <w:sz w:val="20"/>
                <w:szCs w:val="20"/>
              </w:rPr>
            </w:pPr>
          </w:p>
          <w:p w:rsidR="00974356" w:rsidRPr="00E65106" w:rsidRDefault="00974356">
            <w:pPr>
              <w:widowControl w:val="0"/>
              <w:autoSpaceDE w:val="0"/>
              <w:autoSpaceDN w:val="0"/>
              <w:adjustRightInd w:val="0"/>
              <w:rPr>
                <w:rFonts w:ascii="Courier New" w:hAnsi="Courier New" w:cs="Courier New"/>
                <w:sz w:val="20"/>
                <w:szCs w:val="20"/>
              </w:rPr>
            </w:pPr>
          </w:p>
          <w:p w:rsidR="00974356" w:rsidRPr="00E65106" w:rsidRDefault="00974356">
            <w:pPr>
              <w:widowControl w:val="0"/>
              <w:autoSpaceDE w:val="0"/>
              <w:autoSpaceDN w:val="0"/>
              <w:adjustRightInd w:val="0"/>
              <w:rPr>
                <w:rFonts w:ascii="Courier New" w:hAnsi="Courier New" w:cs="Courier New"/>
                <w:sz w:val="20"/>
                <w:szCs w:val="20"/>
              </w:rPr>
            </w:pPr>
            <w:proofErr w:type="spellStart"/>
            <w:proofErr w:type="gramStart"/>
            <w:r w:rsidRPr="00E65106">
              <w:rPr>
                <w:rFonts w:ascii="Courier New" w:hAnsi="Courier New" w:cs="Courier New"/>
                <w:sz w:val="20"/>
                <w:szCs w:val="20"/>
              </w:rPr>
              <w:t>Наиме</w:t>
            </w:r>
            <w:proofErr w:type="spellEnd"/>
            <w:proofErr w:type="gramEnd"/>
            <w:r w:rsidRPr="00E65106">
              <w:rPr>
                <w:rFonts w:ascii="Courier New" w:hAnsi="Courier New" w:cs="Courier New"/>
                <w:sz w:val="20"/>
                <w:szCs w:val="20"/>
              </w:rPr>
              <w:t xml:space="preserve">- </w:t>
            </w:r>
          </w:p>
          <w:p w:rsidR="00974356" w:rsidRPr="00E65106" w:rsidRDefault="00974356">
            <w:pPr>
              <w:widowControl w:val="0"/>
              <w:autoSpaceDE w:val="0"/>
              <w:autoSpaceDN w:val="0"/>
              <w:adjustRightInd w:val="0"/>
              <w:rPr>
                <w:rFonts w:ascii="Courier New" w:hAnsi="Courier New" w:cs="Courier New"/>
                <w:sz w:val="20"/>
                <w:szCs w:val="20"/>
              </w:rPr>
            </w:pPr>
            <w:proofErr w:type="spellStart"/>
            <w:r w:rsidRPr="00E65106">
              <w:rPr>
                <w:rFonts w:ascii="Courier New" w:hAnsi="Courier New" w:cs="Courier New"/>
                <w:sz w:val="20"/>
                <w:szCs w:val="20"/>
              </w:rPr>
              <w:t>нование</w:t>
            </w:r>
            <w:proofErr w:type="spellEnd"/>
          </w:p>
          <w:p w:rsidR="00974356" w:rsidRPr="00E65106" w:rsidRDefault="00974356">
            <w:pPr>
              <w:widowControl w:val="0"/>
              <w:autoSpaceDE w:val="0"/>
              <w:autoSpaceDN w:val="0"/>
              <w:adjustRightInd w:val="0"/>
              <w:rPr>
                <w:rFonts w:ascii="Courier New" w:hAnsi="Courier New" w:cs="Courier New"/>
                <w:sz w:val="20"/>
                <w:szCs w:val="20"/>
              </w:rPr>
            </w:pPr>
            <w:proofErr w:type="spellStart"/>
            <w:r w:rsidRPr="00E65106">
              <w:rPr>
                <w:rFonts w:ascii="Courier New" w:hAnsi="Courier New" w:cs="Courier New"/>
                <w:sz w:val="20"/>
                <w:szCs w:val="20"/>
              </w:rPr>
              <w:t>выпол</w:t>
            </w:r>
            <w:proofErr w:type="spellEnd"/>
            <w:r w:rsidRPr="00E65106">
              <w:rPr>
                <w:rFonts w:ascii="Courier New" w:hAnsi="Courier New" w:cs="Courier New"/>
                <w:sz w:val="20"/>
                <w:szCs w:val="20"/>
              </w:rPr>
              <w:t xml:space="preserve">- </w:t>
            </w:r>
          </w:p>
          <w:p w:rsidR="00974356" w:rsidRPr="00E65106" w:rsidRDefault="00974356">
            <w:pPr>
              <w:widowControl w:val="0"/>
              <w:autoSpaceDE w:val="0"/>
              <w:autoSpaceDN w:val="0"/>
              <w:adjustRightInd w:val="0"/>
              <w:rPr>
                <w:rFonts w:ascii="Courier New" w:hAnsi="Courier New" w:cs="Courier New"/>
                <w:sz w:val="20"/>
                <w:szCs w:val="20"/>
              </w:rPr>
            </w:pPr>
            <w:proofErr w:type="spellStart"/>
            <w:r w:rsidRPr="00E65106">
              <w:rPr>
                <w:rFonts w:ascii="Courier New" w:hAnsi="Courier New" w:cs="Courier New"/>
                <w:sz w:val="20"/>
                <w:szCs w:val="20"/>
              </w:rPr>
              <w:t>няемых</w:t>
            </w:r>
            <w:proofErr w:type="spellEnd"/>
            <w:r w:rsidRPr="00E65106">
              <w:rPr>
                <w:rFonts w:ascii="Courier New" w:hAnsi="Courier New" w:cs="Courier New"/>
                <w:sz w:val="20"/>
                <w:szCs w:val="20"/>
              </w:rPr>
              <w:t xml:space="preserve">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работ </w:t>
            </w:r>
          </w:p>
        </w:tc>
        <w:tc>
          <w:tcPr>
            <w:tcW w:w="1092" w:type="dxa"/>
            <w:vMerge w:val="restart"/>
            <w:tcBorders>
              <w:top w:val="single" w:sz="8" w:space="0" w:color="auto"/>
              <w:left w:val="single" w:sz="8" w:space="0" w:color="auto"/>
              <w:bottom w:val="single" w:sz="8" w:space="0" w:color="auto"/>
              <w:right w:val="single" w:sz="8" w:space="0" w:color="auto"/>
            </w:tcBorders>
          </w:tcPr>
          <w:p w:rsidR="00974356" w:rsidRPr="00E65106" w:rsidRDefault="00974356">
            <w:pPr>
              <w:widowControl w:val="0"/>
              <w:autoSpaceDE w:val="0"/>
              <w:autoSpaceDN w:val="0"/>
              <w:adjustRightInd w:val="0"/>
              <w:rPr>
                <w:rFonts w:ascii="Courier New" w:hAnsi="Courier New" w:cs="Courier New"/>
                <w:sz w:val="20"/>
                <w:szCs w:val="20"/>
              </w:rPr>
            </w:pP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Результаты</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анализов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воздушной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среды </w:t>
            </w:r>
            <w:proofErr w:type="gramStart"/>
            <w:r w:rsidRPr="00E65106">
              <w:rPr>
                <w:rFonts w:ascii="Courier New" w:hAnsi="Courier New" w:cs="Courier New"/>
                <w:sz w:val="20"/>
                <w:szCs w:val="20"/>
              </w:rPr>
              <w:t>в</w:t>
            </w:r>
            <w:proofErr w:type="gramEnd"/>
            <w:r w:rsidRPr="00E65106">
              <w:rPr>
                <w:rFonts w:ascii="Courier New" w:hAnsi="Courier New" w:cs="Courier New"/>
                <w:sz w:val="20"/>
                <w:szCs w:val="20"/>
              </w:rPr>
              <w:t xml:space="preserve">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w:t>
            </w:r>
            <w:proofErr w:type="spellStart"/>
            <w:r w:rsidRPr="00E65106">
              <w:rPr>
                <w:rFonts w:ascii="Courier New" w:hAnsi="Courier New" w:cs="Courier New"/>
                <w:sz w:val="20"/>
                <w:szCs w:val="20"/>
              </w:rPr>
              <w:t>соответ</w:t>
            </w:r>
            <w:proofErr w:type="spellEnd"/>
            <w:r w:rsidRPr="00E65106">
              <w:rPr>
                <w:rFonts w:ascii="Courier New" w:hAnsi="Courier New" w:cs="Courier New"/>
                <w:sz w:val="20"/>
                <w:szCs w:val="20"/>
              </w:rPr>
              <w:t xml:space="preserve">-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w:t>
            </w:r>
            <w:proofErr w:type="spellStart"/>
            <w:r w:rsidRPr="00E65106">
              <w:rPr>
                <w:rFonts w:ascii="Courier New" w:hAnsi="Courier New" w:cs="Courier New"/>
                <w:sz w:val="20"/>
                <w:szCs w:val="20"/>
              </w:rPr>
              <w:t>ствии</w:t>
            </w:r>
            <w:proofErr w:type="spellEnd"/>
            <w:r w:rsidRPr="00E65106">
              <w:rPr>
                <w:rFonts w:ascii="Courier New" w:hAnsi="Courier New" w:cs="Courier New"/>
                <w:sz w:val="20"/>
                <w:szCs w:val="20"/>
              </w:rPr>
              <w:t xml:space="preserve">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с </w:t>
            </w:r>
            <w:proofErr w:type="spellStart"/>
            <w:r w:rsidRPr="00E65106">
              <w:rPr>
                <w:rFonts w:ascii="Courier New" w:hAnsi="Courier New" w:cs="Courier New"/>
                <w:sz w:val="20"/>
                <w:szCs w:val="20"/>
              </w:rPr>
              <w:t>прове</w:t>
            </w:r>
            <w:proofErr w:type="spellEnd"/>
            <w:r w:rsidRPr="00E65106">
              <w:rPr>
                <w:rFonts w:ascii="Courier New" w:hAnsi="Courier New" w:cs="Courier New"/>
                <w:sz w:val="20"/>
                <w:szCs w:val="20"/>
              </w:rPr>
              <w:t xml:space="preserve">-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денным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w:t>
            </w:r>
            <w:proofErr w:type="spellStart"/>
            <w:r w:rsidRPr="00E65106">
              <w:rPr>
                <w:rFonts w:ascii="Courier New" w:hAnsi="Courier New" w:cs="Courier New"/>
                <w:sz w:val="20"/>
                <w:szCs w:val="20"/>
              </w:rPr>
              <w:t>лабора</w:t>
            </w:r>
            <w:proofErr w:type="spellEnd"/>
            <w:r w:rsidRPr="00E65106">
              <w:rPr>
                <w:rFonts w:ascii="Courier New" w:hAnsi="Courier New" w:cs="Courier New"/>
                <w:sz w:val="20"/>
                <w:szCs w:val="20"/>
              </w:rPr>
              <w:t xml:space="preserve">-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торным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анализом </w:t>
            </w:r>
          </w:p>
        </w:tc>
        <w:tc>
          <w:tcPr>
            <w:tcW w:w="1729" w:type="dxa"/>
            <w:gridSpan w:val="2"/>
            <w:tcBorders>
              <w:top w:val="single" w:sz="8" w:space="0" w:color="auto"/>
              <w:left w:val="single" w:sz="8" w:space="0" w:color="auto"/>
              <w:bottom w:val="single" w:sz="8" w:space="0" w:color="auto"/>
              <w:right w:val="single" w:sz="8" w:space="0" w:color="auto"/>
            </w:tcBorders>
            <w:hideMark/>
          </w:tcPr>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Мероприятия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по подготовке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емкостных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сооружений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к проведению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работ </w:t>
            </w:r>
            <w:proofErr w:type="gramStart"/>
            <w:r w:rsidRPr="00E65106">
              <w:rPr>
                <w:rFonts w:ascii="Courier New" w:hAnsi="Courier New" w:cs="Courier New"/>
                <w:sz w:val="20"/>
                <w:szCs w:val="20"/>
              </w:rPr>
              <w:t>выполнены</w:t>
            </w:r>
            <w:proofErr w:type="gramEnd"/>
            <w:r w:rsidRPr="00E65106">
              <w:rPr>
                <w:rFonts w:ascii="Courier New" w:hAnsi="Courier New" w:cs="Courier New"/>
                <w:sz w:val="20"/>
                <w:szCs w:val="20"/>
              </w:rPr>
              <w:t xml:space="preserve"> </w:t>
            </w:r>
          </w:p>
        </w:tc>
        <w:tc>
          <w:tcPr>
            <w:tcW w:w="1729" w:type="dxa"/>
            <w:gridSpan w:val="2"/>
            <w:tcBorders>
              <w:top w:val="single" w:sz="8" w:space="0" w:color="auto"/>
              <w:left w:val="single" w:sz="8" w:space="0" w:color="auto"/>
              <w:bottom w:val="single" w:sz="8" w:space="0" w:color="auto"/>
              <w:right w:val="single" w:sz="8" w:space="0" w:color="auto"/>
            </w:tcBorders>
            <w:hideMark/>
          </w:tcPr>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Мероприятия,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обеспечивающие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безопасное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проведение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работ,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выполнены    </w:t>
            </w:r>
          </w:p>
        </w:tc>
        <w:tc>
          <w:tcPr>
            <w:tcW w:w="1729" w:type="dxa"/>
            <w:gridSpan w:val="2"/>
            <w:tcBorders>
              <w:top w:val="single" w:sz="8" w:space="0" w:color="auto"/>
              <w:left w:val="single" w:sz="8" w:space="0" w:color="auto"/>
              <w:bottom w:val="single" w:sz="8" w:space="0" w:color="auto"/>
              <w:right w:val="single" w:sz="8" w:space="0" w:color="auto"/>
            </w:tcBorders>
            <w:hideMark/>
          </w:tcPr>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С условиями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безопасного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выполнения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работ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ознакомлены   </w:t>
            </w:r>
          </w:p>
        </w:tc>
        <w:tc>
          <w:tcPr>
            <w:tcW w:w="728" w:type="dxa"/>
            <w:vMerge w:val="restart"/>
            <w:tcBorders>
              <w:top w:val="single" w:sz="8" w:space="0" w:color="auto"/>
              <w:left w:val="single" w:sz="8" w:space="0" w:color="auto"/>
              <w:bottom w:val="single" w:sz="8" w:space="0" w:color="auto"/>
              <w:right w:val="single" w:sz="8" w:space="0" w:color="auto"/>
            </w:tcBorders>
          </w:tcPr>
          <w:p w:rsidR="00974356" w:rsidRPr="00E65106" w:rsidRDefault="00974356">
            <w:pPr>
              <w:widowControl w:val="0"/>
              <w:autoSpaceDE w:val="0"/>
              <w:autoSpaceDN w:val="0"/>
              <w:adjustRightInd w:val="0"/>
              <w:rPr>
                <w:rFonts w:ascii="Courier New" w:hAnsi="Courier New" w:cs="Courier New"/>
                <w:sz w:val="20"/>
                <w:szCs w:val="20"/>
              </w:rPr>
            </w:pPr>
          </w:p>
          <w:p w:rsidR="00974356" w:rsidRPr="00E65106" w:rsidRDefault="00974356">
            <w:pPr>
              <w:widowControl w:val="0"/>
              <w:autoSpaceDE w:val="0"/>
              <w:autoSpaceDN w:val="0"/>
              <w:adjustRightInd w:val="0"/>
              <w:rPr>
                <w:rFonts w:ascii="Courier New" w:hAnsi="Courier New" w:cs="Courier New"/>
                <w:sz w:val="20"/>
                <w:szCs w:val="20"/>
              </w:rPr>
            </w:pPr>
          </w:p>
          <w:p w:rsidR="00974356" w:rsidRPr="00E65106" w:rsidRDefault="00974356">
            <w:pPr>
              <w:widowControl w:val="0"/>
              <w:autoSpaceDE w:val="0"/>
              <w:autoSpaceDN w:val="0"/>
              <w:adjustRightInd w:val="0"/>
              <w:rPr>
                <w:rFonts w:ascii="Courier New" w:hAnsi="Courier New" w:cs="Courier New"/>
                <w:sz w:val="20"/>
                <w:szCs w:val="20"/>
              </w:rPr>
            </w:pPr>
          </w:p>
          <w:p w:rsidR="00974356" w:rsidRPr="00E65106" w:rsidRDefault="00974356">
            <w:pPr>
              <w:widowControl w:val="0"/>
              <w:autoSpaceDE w:val="0"/>
              <w:autoSpaceDN w:val="0"/>
              <w:adjustRightInd w:val="0"/>
              <w:rPr>
                <w:rFonts w:ascii="Courier New" w:hAnsi="Courier New" w:cs="Courier New"/>
                <w:sz w:val="20"/>
                <w:szCs w:val="20"/>
              </w:rPr>
            </w:pPr>
          </w:p>
          <w:p w:rsidR="00974356" w:rsidRPr="00E65106" w:rsidRDefault="00974356">
            <w:pPr>
              <w:widowControl w:val="0"/>
              <w:autoSpaceDE w:val="0"/>
              <w:autoSpaceDN w:val="0"/>
              <w:adjustRightInd w:val="0"/>
              <w:rPr>
                <w:rFonts w:ascii="Courier New" w:hAnsi="Courier New" w:cs="Courier New"/>
                <w:sz w:val="20"/>
                <w:szCs w:val="20"/>
              </w:rPr>
            </w:pPr>
          </w:p>
          <w:p w:rsidR="00974356" w:rsidRPr="00E65106" w:rsidRDefault="00974356">
            <w:pPr>
              <w:widowControl w:val="0"/>
              <w:autoSpaceDE w:val="0"/>
              <w:autoSpaceDN w:val="0"/>
              <w:adjustRightInd w:val="0"/>
              <w:rPr>
                <w:rFonts w:ascii="Courier New" w:hAnsi="Courier New" w:cs="Courier New"/>
                <w:sz w:val="20"/>
                <w:szCs w:val="20"/>
              </w:rPr>
            </w:pP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Приме-</w:t>
            </w:r>
          </w:p>
          <w:p w:rsidR="00974356" w:rsidRPr="00E65106" w:rsidRDefault="00974356">
            <w:pPr>
              <w:widowControl w:val="0"/>
              <w:autoSpaceDE w:val="0"/>
              <w:autoSpaceDN w:val="0"/>
              <w:adjustRightInd w:val="0"/>
              <w:rPr>
                <w:rFonts w:ascii="Courier New" w:hAnsi="Courier New" w:cs="Courier New"/>
                <w:sz w:val="20"/>
                <w:szCs w:val="20"/>
              </w:rPr>
            </w:pPr>
            <w:proofErr w:type="spellStart"/>
            <w:r w:rsidRPr="00E65106">
              <w:rPr>
                <w:rFonts w:ascii="Courier New" w:hAnsi="Courier New" w:cs="Courier New"/>
                <w:sz w:val="20"/>
                <w:szCs w:val="20"/>
              </w:rPr>
              <w:t>чание</w:t>
            </w:r>
            <w:proofErr w:type="spellEnd"/>
            <w:r w:rsidRPr="00E65106">
              <w:rPr>
                <w:rFonts w:ascii="Courier New" w:hAnsi="Courier New" w:cs="Courier New"/>
                <w:sz w:val="20"/>
                <w:szCs w:val="20"/>
              </w:rPr>
              <w:t xml:space="preserve"> </w:t>
            </w:r>
          </w:p>
        </w:tc>
      </w:tr>
      <w:tr w:rsidR="00E65106" w:rsidRPr="00E65106" w:rsidTr="00974356">
        <w:tc>
          <w:tcPr>
            <w:tcW w:w="455" w:type="dxa"/>
            <w:vMerge/>
            <w:tcBorders>
              <w:top w:val="single" w:sz="8" w:space="0" w:color="auto"/>
              <w:left w:val="single" w:sz="8" w:space="0" w:color="auto"/>
              <w:bottom w:val="single" w:sz="8" w:space="0" w:color="auto"/>
              <w:right w:val="single" w:sz="8" w:space="0" w:color="auto"/>
            </w:tcBorders>
            <w:vAlign w:val="center"/>
            <w:hideMark/>
          </w:tcPr>
          <w:p w:rsidR="00974356" w:rsidRPr="00E65106" w:rsidRDefault="00974356">
            <w:pPr>
              <w:rPr>
                <w:rFonts w:ascii="Courier New" w:hAnsi="Courier New" w:cs="Courier New"/>
                <w:sz w:val="20"/>
                <w:szCs w:val="20"/>
              </w:rPr>
            </w:pPr>
          </w:p>
        </w:tc>
        <w:tc>
          <w:tcPr>
            <w:tcW w:w="728" w:type="dxa"/>
            <w:vMerge/>
            <w:tcBorders>
              <w:top w:val="single" w:sz="8" w:space="0" w:color="auto"/>
              <w:left w:val="single" w:sz="8" w:space="0" w:color="auto"/>
              <w:bottom w:val="single" w:sz="8" w:space="0" w:color="auto"/>
              <w:right w:val="single" w:sz="8" w:space="0" w:color="auto"/>
            </w:tcBorders>
            <w:vAlign w:val="center"/>
            <w:hideMark/>
          </w:tcPr>
          <w:p w:rsidR="00974356" w:rsidRPr="00E65106" w:rsidRDefault="00974356">
            <w:pPr>
              <w:rPr>
                <w:rFonts w:ascii="Courier New" w:hAnsi="Courier New" w:cs="Courier New"/>
                <w:sz w:val="20"/>
                <w:szCs w:val="20"/>
              </w:rPr>
            </w:pPr>
          </w:p>
        </w:tc>
        <w:tc>
          <w:tcPr>
            <w:tcW w:w="728" w:type="dxa"/>
            <w:vMerge/>
            <w:tcBorders>
              <w:top w:val="single" w:sz="8" w:space="0" w:color="auto"/>
              <w:left w:val="single" w:sz="8" w:space="0" w:color="auto"/>
              <w:bottom w:val="single" w:sz="8" w:space="0" w:color="auto"/>
              <w:right w:val="single" w:sz="8" w:space="0" w:color="auto"/>
            </w:tcBorders>
            <w:vAlign w:val="center"/>
            <w:hideMark/>
          </w:tcPr>
          <w:p w:rsidR="00974356" w:rsidRPr="00E65106" w:rsidRDefault="00974356">
            <w:pPr>
              <w:rPr>
                <w:rFonts w:ascii="Courier New" w:hAnsi="Courier New" w:cs="Courier New"/>
                <w:sz w:val="20"/>
                <w:szCs w:val="20"/>
              </w:rPr>
            </w:pPr>
          </w:p>
        </w:tc>
        <w:tc>
          <w:tcPr>
            <w:tcW w:w="819" w:type="dxa"/>
            <w:vMerge/>
            <w:tcBorders>
              <w:top w:val="single" w:sz="8" w:space="0" w:color="auto"/>
              <w:left w:val="single" w:sz="8" w:space="0" w:color="auto"/>
              <w:bottom w:val="single" w:sz="8" w:space="0" w:color="auto"/>
              <w:right w:val="single" w:sz="8" w:space="0" w:color="auto"/>
            </w:tcBorders>
            <w:vAlign w:val="center"/>
            <w:hideMark/>
          </w:tcPr>
          <w:p w:rsidR="00974356" w:rsidRPr="00E65106" w:rsidRDefault="00974356">
            <w:pPr>
              <w:rPr>
                <w:rFonts w:ascii="Courier New" w:hAnsi="Courier New" w:cs="Courier New"/>
                <w:sz w:val="20"/>
                <w:szCs w:val="20"/>
              </w:rPr>
            </w:pPr>
          </w:p>
        </w:tc>
        <w:tc>
          <w:tcPr>
            <w:tcW w:w="1092" w:type="dxa"/>
            <w:vMerge/>
            <w:tcBorders>
              <w:top w:val="single" w:sz="8" w:space="0" w:color="auto"/>
              <w:left w:val="single" w:sz="8" w:space="0" w:color="auto"/>
              <w:bottom w:val="single" w:sz="8" w:space="0" w:color="auto"/>
              <w:right w:val="single" w:sz="8" w:space="0" w:color="auto"/>
            </w:tcBorders>
            <w:vAlign w:val="center"/>
            <w:hideMark/>
          </w:tcPr>
          <w:p w:rsidR="00974356" w:rsidRPr="00E65106" w:rsidRDefault="00974356">
            <w:pPr>
              <w:rPr>
                <w:rFonts w:ascii="Courier New" w:hAnsi="Courier New" w:cs="Courier New"/>
                <w:sz w:val="20"/>
                <w:szCs w:val="20"/>
              </w:rPr>
            </w:pPr>
          </w:p>
        </w:tc>
        <w:tc>
          <w:tcPr>
            <w:tcW w:w="910" w:type="dxa"/>
            <w:tcBorders>
              <w:top w:val="nil"/>
              <w:left w:val="single" w:sz="8" w:space="0" w:color="auto"/>
              <w:bottom w:val="single" w:sz="8" w:space="0" w:color="auto"/>
              <w:right w:val="single" w:sz="8" w:space="0" w:color="auto"/>
            </w:tcBorders>
            <w:hideMark/>
          </w:tcPr>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фамилия,</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инициалы</w:t>
            </w:r>
          </w:p>
          <w:p w:rsidR="00974356" w:rsidRPr="00E65106" w:rsidRDefault="00974356">
            <w:pPr>
              <w:widowControl w:val="0"/>
              <w:autoSpaceDE w:val="0"/>
              <w:autoSpaceDN w:val="0"/>
              <w:adjustRightInd w:val="0"/>
              <w:rPr>
                <w:rFonts w:ascii="Courier New" w:hAnsi="Courier New" w:cs="Courier New"/>
                <w:sz w:val="20"/>
                <w:szCs w:val="20"/>
              </w:rPr>
            </w:pPr>
            <w:proofErr w:type="spellStart"/>
            <w:r w:rsidRPr="00E65106">
              <w:rPr>
                <w:rFonts w:ascii="Courier New" w:hAnsi="Courier New" w:cs="Courier New"/>
                <w:sz w:val="20"/>
                <w:szCs w:val="20"/>
              </w:rPr>
              <w:t>ответст</w:t>
            </w:r>
            <w:proofErr w:type="spellEnd"/>
            <w:r w:rsidRPr="00E65106">
              <w:rPr>
                <w:rFonts w:ascii="Courier New" w:hAnsi="Courier New" w:cs="Courier New"/>
                <w:sz w:val="20"/>
                <w:szCs w:val="20"/>
              </w:rPr>
              <w:t>-</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венного </w:t>
            </w:r>
          </w:p>
          <w:p w:rsidR="00974356" w:rsidRPr="00E65106" w:rsidRDefault="00974356">
            <w:pPr>
              <w:widowControl w:val="0"/>
              <w:autoSpaceDE w:val="0"/>
              <w:autoSpaceDN w:val="0"/>
              <w:adjustRightInd w:val="0"/>
              <w:rPr>
                <w:rFonts w:ascii="Courier New" w:hAnsi="Courier New" w:cs="Courier New"/>
                <w:sz w:val="20"/>
                <w:szCs w:val="20"/>
              </w:rPr>
            </w:pPr>
            <w:proofErr w:type="spellStart"/>
            <w:r w:rsidRPr="00E65106">
              <w:rPr>
                <w:rFonts w:ascii="Courier New" w:hAnsi="Courier New" w:cs="Courier New"/>
                <w:sz w:val="20"/>
                <w:szCs w:val="20"/>
              </w:rPr>
              <w:t>руково</w:t>
            </w:r>
            <w:proofErr w:type="spellEnd"/>
            <w:r w:rsidRPr="00E65106">
              <w:rPr>
                <w:rFonts w:ascii="Courier New" w:hAnsi="Courier New" w:cs="Courier New"/>
                <w:sz w:val="20"/>
                <w:szCs w:val="20"/>
              </w:rPr>
              <w:t xml:space="preserve">-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w:t>
            </w:r>
            <w:proofErr w:type="spellStart"/>
            <w:r w:rsidRPr="00E65106">
              <w:rPr>
                <w:rFonts w:ascii="Courier New" w:hAnsi="Courier New" w:cs="Courier New"/>
                <w:sz w:val="20"/>
                <w:szCs w:val="20"/>
              </w:rPr>
              <w:t>дителя</w:t>
            </w:r>
            <w:proofErr w:type="spellEnd"/>
            <w:r w:rsidRPr="00E65106">
              <w:rPr>
                <w:rFonts w:ascii="Courier New" w:hAnsi="Courier New" w:cs="Courier New"/>
                <w:sz w:val="20"/>
                <w:szCs w:val="20"/>
              </w:rPr>
              <w:t xml:space="preserve">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работ  </w:t>
            </w:r>
          </w:p>
        </w:tc>
        <w:tc>
          <w:tcPr>
            <w:tcW w:w="819" w:type="dxa"/>
            <w:tcBorders>
              <w:top w:val="nil"/>
              <w:left w:val="single" w:sz="8" w:space="0" w:color="auto"/>
              <w:bottom w:val="single" w:sz="8" w:space="0" w:color="auto"/>
              <w:right w:val="single" w:sz="8" w:space="0" w:color="auto"/>
            </w:tcBorders>
          </w:tcPr>
          <w:p w:rsidR="00974356" w:rsidRPr="00E65106" w:rsidRDefault="00974356">
            <w:pPr>
              <w:widowControl w:val="0"/>
              <w:autoSpaceDE w:val="0"/>
              <w:autoSpaceDN w:val="0"/>
              <w:adjustRightInd w:val="0"/>
              <w:rPr>
                <w:rFonts w:ascii="Courier New" w:hAnsi="Courier New" w:cs="Courier New"/>
                <w:sz w:val="20"/>
                <w:szCs w:val="20"/>
              </w:rPr>
            </w:pPr>
          </w:p>
          <w:p w:rsidR="00974356" w:rsidRPr="00E65106" w:rsidRDefault="00974356">
            <w:pPr>
              <w:widowControl w:val="0"/>
              <w:autoSpaceDE w:val="0"/>
              <w:autoSpaceDN w:val="0"/>
              <w:adjustRightInd w:val="0"/>
              <w:rPr>
                <w:rFonts w:ascii="Courier New" w:hAnsi="Courier New" w:cs="Courier New"/>
                <w:sz w:val="20"/>
                <w:szCs w:val="20"/>
              </w:rPr>
            </w:pPr>
          </w:p>
          <w:p w:rsidR="00974356" w:rsidRPr="00E65106" w:rsidRDefault="00974356">
            <w:pPr>
              <w:widowControl w:val="0"/>
              <w:autoSpaceDE w:val="0"/>
              <w:autoSpaceDN w:val="0"/>
              <w:adjustRightInd w:val="0"/>
              <w:rPr>
                <w:rFonts w:ascii="Courier New" w:hAnsi="Courier New" w:cs="Courier New"/>
                <w:sz w:val="20"/>
                <w:szCs w:val="20"/>
              </w:rPr>
            </w:pP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подпись</w:t>
            </w:r>
          </w:p>
        </w:tc>
        <w:tc>
          <w:tcPr>
            <w:tcW w:w="910" w:type="dxa"/>
            <w:tcBorders>
              <w:top w:val="nil"/>
              <w:left w:val="single" w:sz="8" w:space="0" w:color="auto"/>
              <w:bottom w:val="single" w:sz="8" w:space="0" w:color="auto"/>
              <w:right w:val="single" w:sz="8" w:space="0" w:color="auto"/>
            </w:tcBorders>
            <w:hideMark/>
          </w:tcPr>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фамилия,</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инициалы</w:t>
            </w:r>
          </w:p>
          <w:p w:rsidR="00974356" w:rsidRPr="00E65106" w:rsidRDefault="00974356">
            <w:pPr>
              <w:widowControl w:val="0"/>
              <w:autoSpaceDE w:val="0"/>
              <w:autoSpaceDN w:val="0"/>
              <w:adjustRightInd w:val="0"/>
              <w:rPr>
                <w:rFonts w:ascii="Courier New" w:hAnsi="Courier New" w:cs="Courier New"/>
                <w:sz w:val="20"/>
                <w:szCs w:val="20"/>
              </w:rPr>
            </w:pPr>
            <w:proofErr w:type="spellStart"/>
            <w:r w:rsidRPr="00E65106">
              <w:rPr>
                <w:rFonts w:ascii="Courier New" w:hAnsi="Courier New" w:cs="Courier New"/>
                <w:sz w:val="20"/>
                <w:szCs w:val="20"/>
              </w:rPr>
              <w:t>ответст</w:t>
            </w:r>
            <w:proofErr w:type="spellEnd"/>
            <w:r w:rsidRPr="00E65106">
              <w:rPr>
                <w:rFonts w:ascii="Courier New" w:hAnsi="Courier New" w:cs="Courier New"/>
                <w:sz w:val="20"/>
                <w:szCs w:val="20"/>
              </w:rPr>
              <w:t>-</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венного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w:t>
            </w:r>
            <w:proofErr w:type="spellStart"/>
            <w:r w:rsidRPr="00E65106">
              <w:rPr>
                <w:rFonts w:ascii="Courier New" w:hAnsi="Courier New" w:cs="Courier New"/>
                <w:sz w:val="20"/>
                <w:szCs w:val="20"/>
              </w:rPr>
              <w:t>испол</w:t>
            </w:r>
            <w:proofErr w:type="spellEnd"/>
            <w:r w:rsidRPr="00E65106">
              <w:rPr>
                <w:rFonts w:ascii="Courier New" w:hAnsi="Courier New" w:cs="Courier New"/>
                <w:sz w:val="20"/>
                <w:szCs w:val="20"/>
              </w:rPr>
              <w:t xml:space="preserve">-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w:t>
            </w:r>
            <w:proofErr w:type="spellStart"/>
            <w:r w:rsidRPr="00E65106">
              <w:rPr>
                <w:rFonts w:ascii="Courier New" w:hAnsi="Courier New" w:cs="Courier New"/>
                <w:sz w:val="20"/>
                <w:szCs w:val="20"/>
              </w:rPr>
              <w:t>нителя</w:t>
            </w:r>
            <w:proofErr w:type="spellEnd"/>
            <w:r w:rsidRPr="00E65106">
              <w:rPr>
                <w:rFonts w:ascii="Courier New" w:hAnsi="Courier New" w:cs="Courier New"/>
                <w:sz w:val="20"/>
                <w:szCs w:val="20"/>
              </w:rPr>
              <w:t xml:space="preserve">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работ  </w:t>
            </w:r>
          </w:p>
        </w:tc>
        <w:tc>
          <w:tcPr>
            <w:tcW w:w="819" w:type="dxa"/>
            <w:tcBorders>
              <w:top w:val="nil"/>
              <w:left w:val="single" w:sz="8" w:space="0" w:color="auto"/>
              <w:bottom w:val="single" w:sz="8" w:space="0" w:color="auto"/>
              <w:right w:val="single" w:sz="8" w:space="0" w:color="auto"/>
            </w:tcBorders>
          </w:tcPr>
          <w:p w:rsidR="00974356" w:rsidRPr="00E65106" w:rsidRDefault="00974356">
            <w:pPr>
              <w:widowControl w:val="0"/>
              <w:autoSpaceDE w:val="0"/>
              <w:autoSpaceDN w:val="0"/>
              <w:adjustRightInd w:val="0"/>
              <w:rPr>
                <w:rFonts w:ascii="Courier New" w:hAnsi="Courier New" w:cs="Courier New"/>
                <w:sz w:val="20"/>
                <w:szCs w:val="20"/>
              </w:rPr>
            </w:pPr>
          </w:p>
          <w:p w:rsidR="00974356" w:rsidRPr="00E65106" w:rsidRDefault="00974356">
            <w:pPr>
              <w:widowControl w:val="0"/>
              <w:autoSpaceDE w:val="0"/>
              <w:autoSpaceDN w:val="0"/>
              <w:adjustRightInd w:val="0"/>
              <w:rPr>
                <w:rFonts w:ascii="Courier New" w:hAnsi="Courier New" w:cs="Courier New"/>
                <w:sz w:val="20"/>
                <w:szCs w:val="20"/>
              </w:rPr>
            </w:pPr>
          </w:p>
          <w:p w:rsidR="00974356" w:rsidRPr="00E65106" w:rsidRDefault="00974356">
            <w:pPr>
              <w:widowControl w:val="0"/>
              <w:autoSpaceDE w:val="0"/>
              <w:autoSpaceDN w:val="0"/>
              <w:adjustRightInd w:val="0"/>
              <w:rPr>
                <w:rFonts w:ascii="Courier New" w:hAnsi="Courier New" w:cs="Courier New"/>
                <w:sz w:val="20"/>
                <w:szCs w:val="20"/>
              </w:rPr>
            </w:pP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подпись</w:t>
            </w:r>
          </w:p>
        </w:tc>
        <w:tc>
          <w:tcPr>
            <w:tcW w:w="910" w:type="dxa"/>
            <w:tcBorders>
              <w:top w:val="nil"/>
              <w:left w:val="single" w:sz="8" w:space="0" w:color="auto"/>
              <w:bottom w:val="single" w:sz="8" w:space="0" w:color="auto"/>
              <w:right w:val="single" w:sz="8" w:space="0" w:color="auto"/>
            </w:tcBorders>
          </w:tcPr>
          <w:p w:rsidR="00974356" w:rsidRPr="00E65106" w:rsidRDefault="00974356">
            <w:pPr>
              <w:widowControl w:val="0"/>
              <w:autoSpaceDE w:val="0"/>
              <w:autoSpaceDN w:val="0"/>
              <w:adjustRightInd w:val="0"/>
              <w:rPr>
                <w:rFonts w:ascii="Courier New" w:hAnsi="Courier New" w:cs="Courier New"/>
                <w:sz w:val="20"/>
                <w:szCs w:val="20"/>
              </w:rPr>
            </w:pP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фамилия,</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инициалы</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w:t>
            </w:r>
            <w:proofErr w:type="spellStart"/>
            <w:r w:rsidRPr="00E65106">
              <w:rPr>
                <w:rFonts w:ascii="Courier New" w:hAnsi="Courier New" w:cs="Courier New"/>
                <w:sz w:val="20"/>
                <w:szCs w:val="20"/>
              </w:rPr>
              <w:t>рабо</w:t>
            </w:r>
            <w:proofErr w:type="spellEnd"/>
            <w:r w:rsidRPr="00E65106">
              <w:rPr>
                <w:rFonts w:ascii="Courier New" w:hAnsi="Courier New" w:cs="Courier New"/>
                <w:sz w:val="20"/>
                <w:szCs w:val="20"/>
              </w:rPr>
              <w:t xml:space="preserve">-  </w:t>
            </w: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тающих </w:t>
            </w:r>
          </w:p>
        </w:tc>
        <w:tc>
          <w:tcPr>
            <w:tcW w:w="819" w:type="dxa"/>
            <w:tcBorders>
              <w:top w:val="nil"/>
              <w:left w:val="single" w:sz="8" w:space="0" w:color="auto"/>
              <w:bottom w:val="single" w:sz="8" w:space="0" w:color="auto"/>
              <w:right w:val="single" w:sz="8" w:space="0" w:color="auto"/>
            </w:tcBorders>
          </w:tcPr>
          <w:p w:rsidR="00974356" w:rsidRPr="00E65106" w:rsidRDefault="00974356">
            <w:pPr>
              <w:widowControl w:val="0"/>
              <w:autoSpaceDE w:val="0"/>
              <w:autoSpaceDN w:val="0"/>
              <w:adjustRightInd w:val="0"/>
              <w:rPr>
                <w:rFonts w:ascii="Courier New" w:hAnsi="Courier New" w:cs="Courier New"/>
                <w:sz w:val="20"/>
                <w:szCs w:val="20"/>
              </w:rPr>
            </w:pPr>
          </w:p>
          <w:p w:rsidR="00974356" w:rsidRPr="00E65106" w:rsidRDefault="00974356">
            <w:pPr>
              <w:widowControl w:val="0"/>
              <w:autoSpaceDE w:val="0"/>
              <w:autoSpaceDN w:val="0"/>
              <w:adjustRightInd w:val="0"/>
              <w:rPr>
                <w:rFonts w:ascii="Courier New" w:hAnsi="Courier New" w:cs="Courier New"/>
                <w:sz w:val="20"/>
                <w:szCs w:val="20"/>
              </w:rPr>
            </w:pPr>
          </w:p>
          <w:p w:rsidR="00974356" w:rsidRPr="00E65106" w:rsidRDefault="00974356">
            <w:pPr>
              <w:widowControl w:val="0"/>
              <w:autoSpaceDE w:val="0"/>
              <w:autoSpaceDN w:val="0"/>
              <w:adjustRightInd w:val="0"/>
              <w:rPr>
                <w:rFonts w:ascii="Courier New" w:hAnsi="Courier New" w:cs="Courier New"/>
                <w:sz w:val="20"/>
                <w:szCs w:val="20"/>
              </w:rPr>
            </w:pPr>
          </w:p>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подпись</w:t>
            </w:r>
          </w:p>
        </w:tc>
        <w:tc>
          <w:tcPr>
            <w:tcW w:w="728" w:type="dxa"/>
            <w:vMerge/>
            <w:tcBorders>
              <w:top w:val="single" w:sz="8" w:space="0" w:color="auto"/>
              <w:left w:val="single" w:sz="8" w:space="0" w:color="auto"/>
              <w:bottom w:val="single" w:sz="8" w:space="0" w:color="auto"/>
              <w:right w:val="single" w:sz="8" w:space="0" w:color="auto"/>
            </w:tcBorders>
            <w:vAlign w:val="center"/>
            <w:hideMark/>
          </w:tcPr>
          <w:p w:rsidR="00974356" w:rsidRPr="00E65106" w:rsidRDefault="00974356">
            <w:pPr>
              <w:rPr>
                <w:rFonts w:ascii="Courier New" w:hAnsi="Courier New" w:cs="Courier New"/>
                <w:sz w:val="20"/>
                <w:szCs w:val="20"/>
              </w:rPr>
            </w:pPr>
          </w:p>
        </w:tc>
      </w:tr>
      <w:tr w:rsidR="00E65106" w:rsidRPr="00E65106" w:rsidTr="00974356">
        <w:tc>
          <w:tcPr>
            <w:tcW w:w="455" w:type="dxa"/>
            <w:tcBorders>
              <w:top w:val="nil"/>
              <w:left w:val="single" w:sz="8" w:space="0" w:color="auto"/>
              <w:bottom w:val="single" w:sz="8" w:space="0" w:color="auto"/>
              <w:right w:val="single" w:sz="8" w:space="0" w:color="auto"/>
            </w:tcBorders>
            <w:hideMark/>
          </w:tcPr>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1 </w:t>
            </w:r>
          </w:p>
        </w:tc>
        <w:tc>
          <w:tcPr>
            <w:tcW w:w="728" w:type="dxa"/>
            <w:tcBorders>
              <w:top w:val="nil"/>
              <w:left w:val="single" w:sz="8" w:space="0" w:color="auto"/>
              <w:bottom w:val="single" w:sz="8" w:space="0" w:color="auto"/>
              <w:right w:val="single" w:sz="8" w:space="0" w:color="auto"/>
            </w:tcBorders>
            <w:hideMark/>
          </w:tcPr>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2   </w:t>
            </w:r>
          </w:p>
        </w:tc>
        <w:tc>
          <w:tcPr>
            <w:tcW w:w="728" w:type="dxa"/>
            <w:tcBorders>
              <w:top w:val="nil"/>
              <w:left w:val="single" w:sz="8" w:space="0" w:color="auto"/>
              <w:bottom w:val="single" w:sz="8" w:space="0" w:color="auto"/>
              <w:right w:val="single" w:sz="8" w:space="0" w:color="auto"/>
            </w:tcBorders>
            <w:hideMark/>
          </w:tcPr>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3   </w:t>
            </w:r>
          </w:p>
        </w:tc>
        <w:tc>
          <w:tcPr>
            <w:tcW w:w="819" w:type="dxa"/>
            <w:tcBorders>
              <w:top w:val="nil"/>
              <w:left w:val="single" w:sz="8" w:space="0" w:color="auto"/>
              <w:bottom w:val="single" w:sz="8" w:space="0" w:color="auto"/>
              <w:right w:val="single" w:sz="8" w:space="0" w:color="auto"/>
            </w:tcBorders>
            <w:hideMark/>
          </w:tcPr>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4   </w:t>
            </w:r>
          </w:p>
        </w:tc>
        <w:tc>
          <w:tcPr>
            <w:tcW w:w="1092" w:type="dxa"/>
            <w:tcBorders>
              <w:top w:val="nil"/>
              <w:left w:val="single" w:sz="8" w:space="0" w:color="auto"/>
              <w:bottom w:val="single" w:sz="8" w:space="0" w:color="auto"/>
              <w:right w:val="single" w:sz="8" w:space="0" w:color="auto"/>
            </w:tcBorders>
            <w:hideMark/>
          </w:tcPr>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5     </w:t>
            </w:r>
          </w:p>
        </w:tc>
        <w:tc>
          <w:tcPr>
            <w:tcW w:w="910" w:type="dxa"/>
            <w:tcBorders>
              <w:top w:val="nil"/>
              <w:left w:val="single" w:sz="8" w:space="0" w:color="auto"/>
              <w:bottom w:val="single" w:sz="8" w:space="0" w:color="auto"/>
              <w:right w:val="single" w:sz="8" w:space="0" w:color="auto"/>
            </w:tcBorders>
            <w:hideMark/>
          </w:tcPr>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6    </w:t>
            </w:r>
          </w:p>
        </w:tc>
        <w:tc>
          <w:tcPr>
            <w:tcW w:w="819" w:type="dxa"/>
            <w:tcBorders>
              <w:top w:val="nil"/>
              <w:left w:val="single" w:sz="8" w:space="0" w:color="auto"/>
              <w:bottom w:val="single" w:sz="8" w:space="0" w:color="auto"/>
              <w:right w:val="single" w:sz="8" w:space="0" w:color="auto"/>
            </w:tcBorders>
            <w:hideMark/>
          </w:tcPr>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7   </w:t>
            </w:r>
          </w:p>
        </w:tc>
        <w:tc>
          <w:tcPr>
            <w:tcW w:w="910" w:type="dxa"/>
            <w:tcBorders>
              <w:top w:val="nil"/>
              <w:left w:val="single" w:sz="8" w:space="0" w:color="auto"/>
              <w:bottom w:val="single" w:sz="8" w:space="0" w:color="auto"/>
              <w:right w:val="single" w:sz="8" w:space="0" w:color="auto"/>
            </w:tcBorders>
            <w:hideMark/>
          </w:tcPr>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8    </w:t>
            </w:r>
          </w:p>
        </w:tc>
        <w:tc>
          <w:tcPr>
            <w:tcW w:w="819" w:type="dxa"/>
            <w:tcBorders>
              <w:top w:val="nil"/>
              <w:left w:val="single" w:sz="8" w:space="0" w:color="auto"/>
              <w:bottom w:val="single" w:sz="8" w:space="0" w:color="auto"/>
              <w:right w:val="single" w:sz="8" w:space="0" w:color="auto"/>
            </w:tcBorders>
            <w:hideMark/>
          </w:tcPr>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9   </w:t>
            </w:r>
          </w:p>
        </w:tc>
        <w:tc>
          <w:tcPr>
            <w:tcW w:w="910" w:type="dxa"/>
            <w:tcBorders>
              <w:top w:val="nil"/>
              <w:left w:val="single" w:sz="8" w:space="0" w:color="auto"/>
              <w:bottom w:val="single" w:sz="8" w:space="0" w:color="auto"/>
              <w:right w:val="single" w:sz="8" w:space="0" w:color="auto"/>
            </w:tcBorders>
            <w:hideMark/>
          </w:tcPr>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10   </w:t>
            </w:r>
          </w:p>
        </w:tc>
        <w:tc>
          <w:tcPr>
            <w:tcW w:w="819" w:type="dxa"/>
            <w:tcBorders>
              <w:top w:val="nil"/>
              <w:left w:val="single" w:sz="8" w:space="0" w:color="auto"/>
              <w:bottom w:val="single" w:sz="8" w:space="0" w:color="auto"/>
              <w:right w:val="single" w:sz="8" w:space="0" w:color="auto"/>
            </w:tcBorders>
            <w:hideMark/>
          </w:tcPr>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11   </w:t>
            </w:r>
          </w:p>
        </w:tc>
        <w:tc>
          <w:tcPr>
            <w:tcW w:w="728" w:type="dxa"/>
            <w:tcBorders>
              <w:top w:val="nil"/>
              <w:left w:val="single" w:sz="8" w:space="0" w:color="auto"/>
              <w:bottom w:val="single" w:sz="8" w:space="0" w:color="auto"/>
              <w:right w:val="single" w:sz="8" w:space="0" w:color="auto"/>
            </w:tcBorders>
            <w:hideMark/>
          </w:tcPr>
          <w:p w:rsidR="00974356" w:rsidRPr="00E65106" w:rsidRDefault="00974356">
            <w:pPr>
              <w:widowControl w:val="0"/>
              <w:autoSpaceDE w:val="0"/>
              <w:autoSpaceDN w:val="0"/>
              <w:adjustRightInd w:val="0"/>
              <w:rPr>
                <w:rFonts w:ascii="Courier New" w:hAnsi="Courier New" w:cs="Courier New"/>
                <w:sz w:val="20"/>
                <w:szCs w:val="20"/>
              </w:rPr>
            </w:pPr>
            <w:r w:rsidRPr="00E65106">
              <w:rPr>
                <w:rFonts w:ascii="Courier New" w:hAnsi="Courier New" w:cs="Courier New"/>
                <w:sz w:val="20"/>
                <w:szCs w:val="20"/>
              </w:rPr>
              <w:t xml:space="preserve">  12  </w:t>
            </w:r>
          </w:p>
        </w:tc>
      </w:tr>
      <w:tr w:rsidR="00974356" w:rsidRPr="00E65106" w:rsidTr="00974356">
        <w:tc>
          <w:tcPr>
            <w:tcW w:w="455" w:type="dxa"/>
            <w:tcBorders>
              <w:top w:val="nil"/>
              <w:left w:val="single" w:sz="8" w:space="0" w:color="auto"/>
              <w:bottom w:val="nil"/>
              <w:right w:val="single" w:sz="8" w:space="0" w:color="auto"/>
            </w:tcBorders>
          </w:tcPr>
          <w:p w:rsidR="00974356" w:rsidRPr="00E65106" w:rsidRDefault="00974356">
            <w:pPr>
              <w:widowControl w:val="0"/>
              <w:autoSpaceDE w:val="0"/>
              <w:autoSpaceDN w:val="0"/>
              <w:adjustRightInd w:val="0"/>
              <w:rPr>
                <w:rFonts w:ascii="Courier New" w:hAnsi="Courier New" w:cs="Courier New"/>
                <w:sz w:val="20"/>
                <w:szCs w:val="20"/>
              </w:rPr>
            </w:pPr>
          </w:p>
        </w:tc>
        <w:tc>
          <w:tcPr>
            <w:tcW w:w="728" w:type="dxa"/>
            <w:tcBorders>
              <w:top w:val="nil"/>
              <w:left w:val="single" w:sz="8" w:space="0" w:color="auto"/>
              <w:bottom w:val="nil"/>
              <w:right w:val="single" w:sz="8" w:space="0" w:color="auto"/>
            </w:tcBorders>
          </w:tcPr>
          <w:p w:rsidR="00974356" w:rsidRPr="00E65106" w:rsidRDefault="00974356">
            <w:pPr>
              <w:widowControl w:val="0"/>
              <w:autoSpaceDE w:val="0"/>
              <w:autoSpaceDN w:val="0"/>
              <w:adjustRightInd w:val="0"/>
              <w:rPr>
                <w:rFonts w:ascii="Courier New" w:hAnsi="Courier New" w:cs="Courier New"/>
                <w:sz w:val="20"/>
                <w:szCs w:val="20"/>
              </w:rPr>
            </w:pPr>
          </w:p>
        </w:tc>
        <w:tc>
          <w:tcPr>
            <w:tcW w:w="728" w:type="dxa"/>
            <w:tcBorders>
              <w:top w:val="nil"/>
              <w:left w:val="single" w:sz="8" w:space="0" w:color="auto"/>
              <w:bottom w:val="nil"/>
              <w:right w:val="single" w:sz="8" w:space="0" w:color="auto"/>
            </w:tcBorders>
          </w:tcPr>
          <w:p w:rsidR="00974356" w:rsidRPr="00E65106" w:rsidRDefault="00974356">
            <w:pPr>
              <w:widowControl w:val="0"/>
              <w:autoSpaceDE w:val="0"/>
              <w:autoSpaceDN w:val="0"/>
              <w:adjustRightInd w:val="0"/>
              <w:rPr>
                <w:rFonts w:ascii="Courier New" w:hAnsi="Courier New" w:cs="Courier New"/>
                <w:sz w:val="20"/>
                <w:szCs w:val="20"/>
              </w:rPr>
            </w:pPr>
          </w:p>
        </w:tc>
        <w:tc>
          <w:tcPr>
            <w:tcW w:w="819" w:type="dxa"/>
            <w:tcBorders>
              <w:top w:val="nil"/>
              <w:left w:val="single" w:sz="8" w:space="0" w:color="auto"/>
              <w:bottom w:val="nil"/>
              <w:right w:val="single" w:sz="8" w:space="0" w:color="auto"/>
            </w:tcBorders>
          </w:tcPr>
          <w:p w:rsidR="00974356" w:rsidRPr="00E65106" w:rsidRDefault="00974356">
            <w:pPr>
              <w:widowControl w:val="0"/>
              <w:autoSpaceDE w:val="0"/>
              <w:autoSpaceDN w:val="0"/>
              <w:adjustRightInd w:val="0"/>
              <w:rPr>
                <w:rFonts w:ascii="Courier New" w:hAnsi="Courier New" w:cs="Courier New"/>
                <w:sz w:val="20"/>
                <w:szCs w:val="20"/>
              </w:rPr>
            </w:pPr>
          </w:p>
        </w:tc>
        <w:tc>
          <w:tcPr>
            <w:tcW w:w="1092" w:type="dxa"/>
            <w:tcBorders>
              <w:top w:val="nil"/>
              <w:left w:val="single" w:sz="8" w:space="0" w:color="auto"/>
              <w:bottom w:val="nil"/>
              <w:right w:val="single" w:sz="8" w:space="0" w:color="auto"/>
            </w:tcBorders>
          </w:tcPr>
          <w:p w:rsidR="00974356" w:rsidRPr="00E65106" w:rsidRDefault="00974356">
            <w:pPr>
              <w:widowControl w:val="0"/>
              <w:autoSpaceDE w:val="0"/>
              <w:autoSpaceDN w:val="0"/>
              <w:adjustRightInd w:val="0"/>
              <w:rPr>
                <w:rFonts w:ascii="Courier New" w:hAnsi="Courier New" w:cs="Courier New"/>
                <w:sz w:val="20"/>
                <w:szCs w:val="20"/>
              </w:rPr>
            </w:pPr>
          </w:p>
        </w:tc>
        <w:tc>
          <w:tcPr>
            <w:tcW w:w="910" w:type="dxa"/>
            <w:tcBorders>
              <w:top w:val="nil"/>
              <w:left w:val="single" w:sz="8" w:space="0" w:color="auto"/>
              <w:bottom w:val="nil"/>
              <w:right w:val="single" w:sz="8" w:space="0" w:color="auto"/>
            </w:tcBorders>
          </w:tcPr>
          <w:p w:rsidR="00974356" w:rsidRPr="00E65106" w:rsidRDefault="00974356">
            <w:pPr>
              <w:widowControl w:val="0"/>
              <w:autoSpaceDE w:val="0"/>
              <w:autoSpaceDN w:val="0"/>
              <w:adjustRightInd w:val="0"/>
              <w:rPr>
                <w:rFonts w:ascii="Courier New" w:hAnsi="Courier New" w:cs="Courier New"/>
                <w:sz w:val="20"/>
                <w:szCs w:val="20"/>
              </w:rPr>
            </w:pPr>
          </w:p>
        </w:tc>
        <w:tc>
          <w:tcPr>
            <w:tcW w:w="819" w:type="dxa"/>
            <w:tcBorders>
              <w:top w:val="nil"/>
              <w:left w:val="single" w:sz="8" w:space="0" w:color="auto"/>
              <w:bottom w:val="nil"/>
              <w:right w:val="single" w:sz="8" w:space="0" w:color="auto"/>
            </w:tcBorders>
          </w:tcPr>
          <w:p w:rsidR="00974356" w:rsidRPr="00E65106" w:rsidRDefault="00974356">
            <w:pPr>
              <w:widowControl w:val="0"/>
              <w:autoSpaceDE w:val="0"/>
              <w:autoSpaceDN w:val="0"/>
              <w:adjustRightInd w:val="0"/>
              <w:rPr>
                <w:rFonts w:ascii="Courier New" w:hAnsi="Courier New" w:cs="Courier New"/>
                <w:sz w:val="20"/>
                <w:szCs w:val="20"/>
              </w:rPr>
            </w:pPr>
          </w:p>
        </w:tc>
        <w:tc>
          <w:tcPr>
            <w:tcW w:w="910" w:type="dxa"/>
            <w:tcBorders>
              <w:top w:val="nil"/>
              <w:left w:val="single" w:sz="8" w:space="0" w:color="auto"/>
              <w:bottom w:val="nil"/>
              <w:right w:val="single" w:sz="8" w:space="0" w:color="auto"/>
            </w:tcBorders>
          </w:tcPr>
          <w:p w:rsidR="00974356" w:rsidRPr="00E65106" w:rsidRDefault="00974356">
            <w:pPr>
              <w:widowControl w:val="0"/>
              <w:autoSpaceDE w:val="0"/>
              <w:autoSpaceDN w:val="0"/>
              <w:adjustRightInd w:val="0"/>
              <w:rPr>
                <w:rFonts w:ascii="Courier New" w:hAnsi="Courier New" w:cs="Courier New"/>
                <w:sz w:val="20"/>
                <w:szCs w:val="20"/>
              </w:rPr>
            </w:pPr>
          </w:p>
        </w:tc>
        <w:tc>
          <w:tcPr>
            <w:tcW w:w="819" w:type="dxa"/>
            <w:tcBorders>
              <w:top w:val="nil"/>
              <w:left w:val="single" w:sz="8" w:space="0" w:color="auto"/>
              <w:bottom w:val="nil"/>
              <w:right w:val="single" w:sz="8" w:space="0" w:color="auto"/>
            </w:tcBorders>
          </w:tcPr>
          <w:p w:rsidR="00974356" w:rsidRPr="00E65106" w:rsidRDefault="00974356">
            <w:pPr>
              <w:widowControl w:val="0"/>
              <w:autoSpaceDE w:val="0"/>
              <w:autoSpaceDN w:val="0"/>
              <w:adjustRightInd w:val="0"/>
              <w:rPr>
                <w:rFonts w:ascii="Courier New" w:hAnsi="Courier New" w:cs="Courier New"/>
                <w:sz w:val="20"/>
                <w:szCs w:val="20"/>
              </w:rPr>
            </w:pPr>
          </w:p>
        </w:tc>
        <w:tc>
          <w:tcPr>
            <w:tcW w:w="910" w:type="dxa"/>
            <w:tcBorders>
              <w:top w:val="nil"/>
              <w:left w:val="single" w:sz="8" w:space="0" w:color="auto"/>
              <w:bottom w:val="nil"/>
              <w:right w:val="single" w:sz="8" w:space="0" w:color="auto"/>
            </w:tcBorders>
          </w:tcPr>
          <w:p w:rsidR="00974356" w:rsidRPr="00E65106" w:rsidRDefault="00974356">
            <w:pPr>
              <w:widowControl w:val="0"/>
              <w:autoSpaceDE w:val="0"/>
              <w:autoSpaceDN w:val="0"/>
              <w:adjustRightInd w:val="0"/>
              <w:rPr>
                <w:rFonts w:ascii="Courier New" w:hAnsi="Courier New" w:cs="Courier New"/>
                <w:sz w:val="20"/>
                <w:szCs w:val="20"/>
              </w:rPr>
            </w:pPr>
          </w:p>
        </w:tc>
        <w:tc>
          <w:tcPr>
            <w:tcW w:w="819" w:type="dxa"/>
            <w:tcBorders>
              <w:top w:val="nil"/>
              <w:left w:val="single" w:sz="8" w:space="0" w:color="auto"/>
              <w:bottom w:val="nil"/>
              <w:right w:val="single" w:sz="8" w:space="0" w:color="auto"/>
            </w:tcBorders>
          </w:tcPr>
          <w:p w:rsidR="00974356" w:rsidRPr="00E65106" w:rsidRDefault="00974356">
            <w:pPr>
              <w:widowControl w:val="0"/>
              <w:autoSpaceDE w:val="0"/>
              <w:autoSpaceDN w:val="0"/>
              <w:adjustRightInd w:val="0"/>
              <w:rPr>
                <w:rFonts w:ascii="Courier New" w:hAnsi="Courier New" w:cs="Courier New"/>
                <w:sz w:val="20"/>
                <w:szCs w:val="20"/>
              </w:rPr>
            </w:pPr>
          </w:p>
        </w:tc>
        <w:tc>
          <w:tcPr>
            <w:tcW w:w="728" w:type="dxa"/>
            <w:tcBorders>
              <w:top w:val="nil"/>
              <w:left w:val="single" w:sz="8" w:space="0" w:color="auto"/>
              <w:bottom w:val="nil"/>
              <w:right w:val="single" w:sz="8" w:space="0" w:color="auto"/>
            </w:tcBorders>
          </w:tcPr>
          <w:p w:rsidR="00974356" w:rsidRPr="00E65106" w:rsidRDefault="00974356">
            <w:pPr>
              <w:widowControl w:val="0"/>
              <w:autoSpaceDE w:val="0"/>
              <w:autoSpaceDN w:val="0"/>
              <w:adjustRightInd w:val="0"/>
              <w:rPr>
                <w:rFonts w:ascii="Courier New" w:hAnsi="Courier New" w:cs="Courier New"/>
                <w:sz w:val="20"/>
                <w:szCs w:val="20"/>
              </w:rPr>
            </w:pPr>
          </w:p>
        </w:tc>
      </w:tr>
    </w:tbl>
    <w:p w:rsidR="00974356" w:rsidRPr="00E65106" w:rsidRDefault="00974356" w:rsidP="00974356">
      <w:pPr>
        <w:widowControl w:val="0"/>
        <w:autoSpaceDE w:val="0"/>
        <w:autoSpaceDN w:val="0"/>
        <w:adjustRightInd w:val="0"/>
        <w:ind w:firstLine="540"/>
        <w:jc w:val="both"/>
      </w:pPr>
      <w:bookmarkStart w:id="15" w:name="_GoBack"/>
      <w:bookmarkEnd w:id="15"/>
    </w:p>
    <w:sectPr w:rsidR="00974356" w:rsidRPr="00E6510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4356"/>
    <w:rsid w:val="004432DD"/>
    <w:rsid w:val="00803532"/>
    <w:rsid w:val="00974356"/>
    <w:rsid w:val="00C700E4"/>
    <w:rsid w:val="00E6510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74356"/>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nformat">
    <w:name w:val="ConsPlusNonformat"/>
    <w:rsid w:val="00974356"/>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character" w:styleId="a3">
    <w:name w:val="Hyperlink"/>
    <w:basedOn w:val="a0"/>
    <w:rsid w:val="00974356"/>
    <w:rPr>
      <w:color w:val="0000FF"/>
      <w:u w:val="single"/>
    </w:rPr>
  </w:style>
  <w:style w:type="character" w:styleId="a4">
    <w:name w:val="FollowedHyperlink"/>
    <w:basedOn w:val="a0"/>
    <w:rsid w:val="00974356"/>
    <w:rPr>
      <w:color w:val="800080"/>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74356"/>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nformat">
    <w:name w:val="ConsPlusNonformat"/>
    <w:rsid w:val="00974356"/>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character" w:styleId="a3">
    <w:name w:val="Hyperlink"/>
    <w:basedOn w:val="a0"/>
    <w:rsid w:val="00974356"/>
    <w:rPr>
      <w:color w:val="0000FF"/>
      <w:u w:val="single"/>
    </w:rPr>
  </w:style>
  <w:style w:type="character" w:styleId="a4">
    <w:name w:val="FollowedHyperlink"/>
    <w:basedOn w:val="a0"/>
    <w:rsid w:val="00974356"/>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299505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consultantplus://offline/ref=F8A72EF39E6F551ECDE83E9C92C5A407D1BB47375FA1DA80A6D9C932DDFC5C4064425E365F410DD9D62D8A31w0Z5P" TargetMode="External"/><Relationship Id="rId21" Type="http://schemas.openxmlformats.org/officeDocument/2006/relationships/hyperlink" Target="consultantplus://offline/ref=F8A72EF39E6F551ECDE83E9C92C5A407D1BB47375FA8DC87AEDACB6FD7F4054C66455169484644D5D72D8A3207w6Z3P" TargetMode="External"/><Relationship Id="rId42" Type="http://schemas.openxmlformats.org/officeDocument/2006/relationships/hyperlink" Target="consultantplus://offline/ref=F8A72EF39E6F551ECDE83E9C92C5A407D1BB47375FA1DA80A6D9C932DDFC5C4064425E365F410DD9D62D8A34w0Z6P" TargetMode="External"/><Relationship Id="rId47" Type="http://schemas.openxmlformats.org/officeDocument/2006/relationships/hyperlink" Target="consultantplus://offline/ref=F8A72EF39E6F551ECDE83E9C92C5A407D1BB47375FA8DC87AEDACB6FD7F4054C66455169484644D5D72D8A3206w6Z7P" TargetMode="External"/><Relationship Id="rId63" Type="http://schemas.openxmlformats.org/officeDocument/2006/relationships/hyperlink" Target="consultantplus://offline/ref=F8A72EF39E6F551ECDE83E9C92C5A407D1BB47375FA1DA80A6D9C932DDFC5C4064425E365F410DD9D62D8A3Bw0Z6P" TargetMode="External"/><Relationship Id="rId68" Type="http://schemas.openxmlformats.org/officeDocument/2006/relationships/hyperlink" Target="consultantplus://offline/ref=F8A72EF39E6F551ECDE83E9C92C5A407D1BB47375FA8DC87AEDACB6FD7F4054C66455169484644D5D72D8A3201w6ZAP" TargetMode="External"/><Relationship Id="rId84" Type="http://schemas.openxmlformats.org/officeDocument/2006/relationships/hyperlink" Target="consultantplus://offline/ref=F8A72EF39E6F551ECDE83E9C92C5A407D1BB47375FA8DC87AEDACB6FD7F4054C66455169484644D5D72D8A3206w6Z3P" TargetMode="External"/><Relationship Id="rId89" Type="http://schemas.openxmlformats.org/officeDocument/2006/relationships/hyperlink" Target="consultantplus://offline/ref=F8A72EF39E6F551ECDE83E9C92C5A407D1BB47375FA1DA80A6D9C932DDFC5C4064425E365F410DD9D62D8B30w0Z7P" TargetMode="External"/><Relationship Id="rId112" Type="http://schemas.openxmlformats.org/officeDocument/2006/relationships/fontTable" Target="fontTable.xml"/><Relationship Id="rId16" Type="http://schemas.openxmlformats.org/officeDocument/2006/relationships/hyperlink" Target="consultantplus://offline/ref=F8A72EF39E6F551ECDE83E9C92C5A407D1BB47375FA1DA80A6D9C932DDFC5C4064425E365F410DD9D62D8A33w0ZCP" TargetMode="External"/><Relationship Id="rId107" Type="http://schemas.openxmlformats.org/officeDocument/2006/relationships/hyperlink" Target="consultantplus://offline/ref=F8A72EF39E6F551ECDE83E9C92C5A407D1BB47375FA1DA80A6D9C932DDFC5C4064425E365F410DD9D62D8B34w0Z5P" TargetMode="External"/><Relationship Id="rId11" Type="http://schemas.openxmlformats.org/officeDocument/2006/relationships/hyperlink" Target="consultantplus://offline/ref=F8A72EF39E6F551ECDE83E9C92C5A407D1BB47375FA1DA80A6D9C932DDFC5C4064425E365F410DD9D62D8A33w0Z2P" TargetMode="External"/><Relationship Id="rId32" Type="http://schemas.openxmlformats.org/officeDocument/2006/relationships/hyperlink" Target="consultantplus://offline/ref=F8A72EF39E6F551ECDE83E9C92C5A407D1BB47375FA1DA80A6D9C932DDFC5C4064425E365F410DD9D62D8A36w0Z2P" TargetMode="External"/><Relationship Id="rId37" Type="http://schemas.openxmlformats.org/officeDocument/2006/relationships/hyperlink" Target="consultantplus://offline/ref=F8A72EF39E6F551ECDE83E9C92C5A407D1BB47375FA8DC87AEDACB6FD7F4054C66455169484644D5D72D8A3206w6Z0P" TargetMode="External"/><Relationship Id="rId53" Type="http://schemas.openxmlformats.org/officeDocument/2006/relationships/hyperlink" Target="consultantplus://offline/ref=F8A72EF39E6F551ECDE83E9C92C5A407D1BB47375FA8DC87AEDACB6FD7F4054C66455169484644D5D72D8A3206w6ZAP" TargetMode="External"/><Relationship Id="rId58" Type="http://schemas.openxmlformats.org/officeDocument/2006/relationships/hyperlink" Target="consultantplus://offline/ref=F8A72EF39E6F551ECDE83E9C92C5A407D1BB47375FA8DC87AEDACB6FD7F4054C66455169484644D5D72D8A3206w6Z3P" TargetMode="External"/><Relationship Id="rId74" Type="http://schemas.openxmlformats.org/officeDocument/2006/relationships/hyperlink" Target="consultantplus://offline/ref=F8A72EF39E6F551ECDE83E9C92C5A407D1BB47375FA8DC87AEDACB6FD7F4054C66455169484644D5D72D8A3200w6Z6P" TargetMode="External"/><Relationship Id="rId79" Type="http://schemas.openxmlformats.org/officeDocument/2006/relationships/hyperlink" Target="consultantplus://offline/ref=F8A72EF39E6F551ECDE83E9C92C5A407D1BB47375FA1DA80A6D9C932DDFC5C4064425E365F410DD9D62D8B33w0Z6P" TargetMode="External"/><Relationship Id="rId102" Type="http://schemas.openxmlformats.org/officeDocument/2006/relationships/hyperlink" Target="consultantplus://offline/ref=F8A72EF39E6F551ECDE83E9C92C5A407D1BB47375FA8DC87AEDACB6FD7F4054C66455169484644D5D72D8A3202w6Z3P" TargetMode="External"/><Relationship Id="rId5" Type="http://schemas.openxmlformats.org/officeDocument/2006/relationships/hyperlink" Target="consultantplus://offline/ref=F8A72EF39E6F551ECDE83E9C92C5A407D1BB47375FA8DC87AEDACB6FD7F4054C66455169484644D5D72D8A3205w6Z7P" TargetMode="External"/><Relationship Id="rId90" Type="http://schemas.openxmlformats.org/officeDocument/2006/relationships/hyperlink" Target="consultantplus://offline/ref=F8A72EF39E6F551ECDE83E9C92C5A407D1BB47375FA8DC87AEDACB6FD7F4054C66455169484644D5D72D8A3203w6Z1P" TargetMode="External"/><Relationship Id="rId95" Type="http://schemas.openxmlformats.org/officeDocument/2006/relationships/hyperlink" Target="consultantplus://offline/ref=F8A72EF39E6F551ECDE83E9C92C5A407D1BB47375FA1DA80A6D9C932DDFC5C4064425E365F410DD9D62D8B36w0Z6P" TargetMode="External"/><Relationship Id="rId22" Type="http://schemas.openxmlformats.org/officeDocument/2006/relationships/hyperlink" Target="consultantplus://offline/ref=F8A72EF39E6F551ECDE83E9C92C5A407D1BB47375FA1DA80A6D9C932DDFC5C4064425E365F410DD9D62D8A30w0Z2P" TargetMode="External"/><Relationship Id="rId27" Type="http://schemas.openxmlformats.org/officeDocument/2006/relationships/hyperlink" Target="consultantplus://offline/ref=F8A72EF39E6F551ECDE83E9C92C5A407D1BB47375FA8DC87AEDACB6FD7F4054C66455169484644D5D72D8A3207w6Z6P" TargetMode="External"/><Relationship Id="rId43" Type="http://schemas.openxmlformats.org/officeDocument/2006/relationships/hyperlink" Target="consultantplus://offline/ref=F8A72EF39E6F551ECDE83E9C92C5A407D1BB47375FA8DC87AEDACB6FD7F4054C66455169484644D5D72D8A3206w6Z3P" TargetMode="External"/><Relationship Id="rId48" Type="http://schemas.openxmlformats.org/officeDocument/2006/relationships/hyperlink" Target="consultantplus://offline/ref=F8A72EF39E6F551ECDE83E9C92C5A407D1BB47375FA1DA80A6D9C932DDFC5C4064425E365F410DD9D62D8A34w0ZDP" TargetMode="External"/><Relationship Id="rId64" Type="http://schemas.openxmlformats.org/officeDocument/2006/relationships/hyperlink" Target="consultantplus://offline/ref=F8A72EF39E6F551ECDE83E9C92C5A407D1BB47375FA8DC87AEDACB6FD7F4054C66455169484644D5D72D8A3201w6Z6P" TargetMode="External"/><Relationship Id="rId69" Type="http://schemas.openxmlformats.org/officeDocument/2006/relationships/hyperlink" Target="consultantplus://offline/ref=F8A72EF39E6F551ECDE83E9C92C5A407D1BB47375FA1DA80A6D9C932DDFC5C4064425E365F410DD9D62D8B32w0Z4P" TargetMode="External"/><Relationship Id="rId113" Type="http://schemas.openxmlformats.org/officeDocument/2006/relationships/theme" Target="theme/theme1.xml"/><Relationship Id="rId80" Type="http://schemas.openxmlformats.org/officeDocument/2006/relationships/hyperlink" Target="consultantplus://offline/ref=F8A72EF39E6F551ECDE83E9C92C5A407D1BB47375FA8DC87AEDACB6FD7F4054C66455169484644D5D72D8A3206w6Z3P" TargetMode="External"/><Relationship Id="rId85" Type="http://schemas.openxmlformats.org/officeDocument/2006/relationships/hyperlink" Target="consultantplus://offline/ref=F8A72EF39E6F551ECDE83E9C92C5A407D1BB47375FA1DA80A6D9C932DDFC5C4064425E365F410DD9D62D8B33w0ZCP" TargetMode="External"/><Relationship Id="rId12" Type="http://schemas.openxmlformats.org/officeDocument/2006/relationships/hyperlink" Target="consultantplus://offline/ref=F8A72EF39E6F551ECDE83E9C92C5A407D1BB47375FA8DC87AEDACB6FD7F4054C66455169484644D5D72D8A3204w6Z3P" TargetMode="External"/><Relationship Id="rId17" Type="http://schemas.openxmlformats.org/officeDocument/2006/relationships/hyperlink" Target="consultantplus://offline/ref=F8A72EF39E6F551ECDE83E9C92C5A407D1BB47375FA8DC87AEDACB6FD7F4054C66455169484644D5D72D8A3204w6ZBP" TargetMode="External"/><Relationship Id="rId33" Type="http://schemas.openxmlformats.org/officeDocument/2006/relationships/hyperlink" Target="consultantplus://offline/ref=F8A72EF39E6F551ECDE83E9C92C5A407D1BB47375FA8DC87AEDACB6FD7F4054C66455169484644D5D72D8A3206w6Z3P" TargetMode="External"/><Relationship Id="rId38" Type="http://schemas.openxmlformats.org/officeDocument/2006/relationships/hyperlink" Target="consultantplus://offline/ref=F8A72EF39E6F551ECDE83E9C92C5A407D1BB47375FA1DA80A6D9C932DDFC5C4064425E365F410DD9D62D8A37w0Z5P" TargetMode="External"/><Relationship Id="rId59" Type="http://schemas.openxmlformats.org/officeDocument/2006/relationships/hyperlink" Target="consultantplus://offline/ref=F8A72EF39E6F551ECDE83E9C92C5A407D1BB47375FA1DA80A6D9C932DDFC5C4064425E365F410DD9D62D8A3Aw0Z7P" TargetMode="External"/><Relationship Id="rId103" Type="http://schemas.openxmlformats.org/officeDocument/2006/relationships/hyperlink" Target="consultantplus://offline/ref=F8A72EF39E6F551ECDE83E9C92C5A407D1BB47375FA1DA80A6D9C932DDFC5C4064425E365F410DD9D62D8B37w0Z0P" TargetMode="External"/><Relationship Id="rId108" Type="http://schemas.openxmlformats.org/officeDocument/2006/relationships/hyperlink" Target="consultantplus://offline/ref=F8A72EF39E6F551ECDE83E9C92C5A407D1BB47375FA8DC87AEDACB6FD7F4054C66455169484644D5D72D8A3202w6Z7P" TargetMode="External"/><Relationship Id="rId54" Type="http://schemas.openxmlformats.org/officeDocument/2006/relationships/hyperlink" Target="consultantplus://offline/ref=F8A72EF39E6F551ECDE83E9C92C5A407D1BB47375FA1DA80A6D9C932DDFC5C4064425E365F410DD9D62D8A35w0Z0P" TargetMode="External"/><Relationship Id="rId70" Type="http://schemas.openxmlformats.org/officeDocument/2006/relationships/hyperlink" Target="consultantplus://offline/ref=F8A72EF39E6F551ECDE83E9C92C5A407D1BB47375FA8DC87AEDACB6FD7F4054C66455169484644D5D72D8A3200w6Z0P" TargetMode="External"/><Relationship Id="rId75" Type="http://schemas.openxmlformats.org/officeDocument/2006/relationships/hyperlink" Target="consultantplus://offline/ref=F8A72EF39E6F551ECDE83E9C92C5A407D1BB47375FA1DA80A6D9C932DDFC5C4064425E365F410DD9D62D8B32w0ZCP" TargetMode="External"/><Relationship Id="rId91" Type="http://schemas.openxmlformats.org/officeDocument/2006/relationships/hyperlink" Target="consultantplus://offline/ref=F8A72EF39E6F551ECDE83E9C92C5A407D1BB47375FA1DA80A6D9C932DDFC5C4064425E365F410DD9D62D8B30w0Z6P" TargetMode="External"/><Relationship Id="rId96" Type="http://schemas.openxmlformats.org/officeDocument/2006/relationships/hyperlink" Target="consultantplus://offline/ref=F8A72EF39E6F551ECDE83E9C92C5A407D1BB47375FA8DC87AEDACB6FD7F4054C66455169484644D5D72D8A3203w6ZAP" TargetMode="External"/><Relationship Id="rId1" Type="http://schemas.openxmlformats.org/officeDocument/2006/relationships/styles" Target="styles.xml"/><Relationship Id="rId6" Type="http://schemas.openxmlformats.org/officeDocument/2006/relationships/hyperlink" Target="consultantplus://offline/ref=F8A72EF39E6F551ECDE83E9C92C5A407D1BB47375FADD980ACDDC932DDFC5C4064425E365F410DD9D62D8A33w0Z0P" TargetMode="External"/><Relationship Id="rId15" Type="http://schemas.openxmlformats.org/officeDocument/2006/relationships/hyperlink" Target="consultantplus://offline/ref=F8A72EF39E6F551ECDE83E9C92C5A407D1BB47375FA8DC87AEDACB6FD7F4054C66455169484644D5D72D8A3204w6ZAP" TargetMode="External"/><Relationship Id="rId23" Type="http://schemas.openxmlformats.org/officeDocument/2006/relationships/hyperlink" Target="consultantplus://offline/ref=F8A72EF39E6F551ECDE83E9C92C5A407D1BB47375FA8DC87AEDACB6FD7F4054C66455169484644D5D72D8A3207w6Z0P" TargetMode="External"/><Relationship Id="rId28" Type="http://schemas.openxmlformats.org/officeDocument/2006/relationships/hyperlink" Target="consultantplus://offline/ref=F8A72EF39E6F551ECDE83E9C92C5A407D1BB47375FA1DA80A6D9C932DDFC5C4064425E365F410DD9D62D8A36w0Z0P" TargetMode="External"/><Relationship Id="rId36" Type="http://schemas.openxmlformats.org/officeDocument/2006/relationships/hyperlink" Target="consultantplus://offline/ref=F8A72EF39E6F551ECDE83E9C92C5A407D1BB47375FA1DA80A6D9C932DDFC5C4064425E365F410DD9D62D8A36w0ZCP" TargetMode="External"/><Relationship Id="rId49" Type="http://schemas.openxmlformats.org/officeDocument/2006/relationships/hyperlink" Target="consultantplus://offline/ref=F8A72EF39E6F551ECDE83E9C92C5A407D1BB47375FA8DC87AEDACB6FD7F4054C66455169484644D5D72D8A3206w6Z4P" TargetMode="External"/><Relationship Id="rId57" Type="http://schemas.openxmlformats.org/officeDocument/2006/relationships/hyperlink" Target="consultantplus://offline/ref=F8A72EF39E6F551ECDE83E9C92C5A407D1BB47375FA8DC87AEDACB6FD7F4054C66455169484644D5D72D8A3201w6Z3P" TargetMode="External"/><Relationship Id="rId106" Type="http://schemas.openxmlformats.org/officeDocument/2006/relationships/hyperlink" Target="consultantplus://offline/ref=F8A72EF39E6F551ECDE83E9C92C5A407D1BB47375FA8DC87AEDACB6FD7F4054C66455169484644D5D72D8A3202w6Z6P" TargetMode="External"/><Relationship Id="rId10" Type="http://schemas.openxmlformats.org/officeDocument/2006/relationships/hyperlink" Target="consultantplus://offline/ref=F8A72EF39E6F551ECDE83E9C92C5A407D1BB47375FA8DC87AEDACB6FD7F4054C66455169484644D5D72D8A3205w6ZBP" TargetMode="External"/><Relationship Id="rId31" Type="http://schemas.openxmlformats.org/officeDocument/2006/relationships/hyperlink" Target="consultantplus://offline/ref=F8A72EF39E6F551ECDE83E9C92C5A407D1BB47375FA8DC87AEDACB6FD7F4054C66455169484644D5D72D8A3206w6Z2P" TargetMode="External"/><Relationship Id="rId44" Type="http://schemas.openxmlformats.org/officeDocument/2006/relationships/hyperlink" Target="consultantplus://offline/ref=F8A72EF39E6F551ECDE83E9C92C5A407D1BB47375FA1DA80A6D9C932DDFC5C4064425E365F410DD9D62D8A34w0Z0P" TargetMode="External"/><Relationship Id="rId52" Type="http://schemas.openxmlformats.org/officeDocument/2006/relationships/hyperlink" Target="consultantplus://offline/ref=F8A72EF39E6F551ECDE83E9C92C5A407D1BB47375FA1DA80A6D9C932DDFC5C4064425E365F410DD9D62D8A35w0Z6P" TargetMode="External"/><Relationship Id="rId60" Type="http://schemas.openxmlformats.org/officeDocument/2006/relationships/hyperlink" Target="consultantplus://offline/ref=F8A72EF39E6F551ECDE83E9C92C5A407D1BB47375FA8DC87AEDACB6FD7F4054C66455169484644D5D72D8A3201w6Z1P" TargetMode="External"/><Relationship Id="rId65" Type="http://schemas.openxmlformats.org/officeDocument/2006/relationships/hyperlink" Target="consultantplus://offline/ref=F8A72EF39E6F551ECDE83E9C92C5A407D1BB47375FA1DA80A6D9C932DDFC5C4064425E365F410DD9D62D8A3Bw0ZDP" TargetMode="External"/><Relationship Id="rId73" Type="http://schemas.openxmlformats.org/officeDocument/2006/relationships/hyperlink" Target="consultantplus://offline/ref=F8A72EF39E6F551ECDE83E9C92C5A407D1BB47375FA1DA80A6D9C932DDFC5C4064425E365F410DD9D62D8B32w0ZDP" TargetMode="External"/><Relationship Id="rId78" Type="http://schemas.openxmlformats.org/officeDocument/2006/relationships/hyperlink" Target="consultantplus://offline/ref=F8A72EF39E6F551ECDE83E9C92C5A407D1BB47375FA8DC87AEDACB6FD7F4054C66455169484644D5D72D8A3206w6Z3P" TargetMode="External"/><Relationship Id="rId81" Type="http://schemas.openxmlformats.org/officeDocument/2006/relationships/hyperlink" Target="consultantplus://offline/ref=F8A72EF39E6F551ECDE83E9C92C5A407D1BB47375FA1DA80A6D9C932DDFC5C4064425E365F410DD9D62D8B33w0Z0P" TargetMode="External"/><Relationship Id="rId86" Type="http://schemas.openxmlformats.org/officeDocument/2006/relationships/hyperlink" Target="consultantplus://offline/ref=F8A72EF39E6F551ECDE83E9C92C5A407D1BB47375FA8DC87AEDACB6FD7F4054C66455169484644D5D72D8A3203w6Z3P" TargetMode="External"/><Relationship Id="rId94" Type="http://schemas.openxmlformats.org/officeDocument/2006/relationships/hyperlink" Target="consultantplus://offline/ref=F8A72EF39E6F551ECDE83E9C92C5A407D1BB47375FA8DC87AEDACB6FD7F4054C66455169484644D5D72D8A3203w6Z4P" TargetMode="External"/><Relationship Id="rId99" Type="http://schemas.openxmlformats.org/officeDocument/2006/relationships/hyperlink" Target="consultantplus://offline/ref=F8A72EF39E6F551ECDE83E9C92C5A407D1BB47375FA1DA80A6D9C932DDFC5C4064425E365F410DD9D62D8B36w0ZCP" TargetMode="External"/><Relationship Id="rId101" Type="http://schemas.openxmlformats.org/officeDocument/2006/relationships/hyperlink" Target="consultantplus://offline/ref=F8A72EF39E6F551ECDE83E9C92C5A407D1BB47375FA1DA80A6D9C932DDFC5C4064425E365F410DD9D62D8B37w0Z6P" TargetMode="External"/><Relationship Id="rId4" Type="http://schemas.openxmlformats.org/officeDocument/2006/relationships/webSettings" Target="webSettings.xml"/><Relationship Id="rId9" Type="http://schemas.openxmlformats.org/officeDocument/2006/relationships/hyperlink" Target="consultantplus://offline/ref=F8A72EF39E6F551ECDE83E9C92C5A407D1BB47375FA8DC87AEDACB6FD7F4054C66455169484644D5D72D8A3205w6Z5P" TargetMode="External"/><Relationship Id="rId13" Type="http://schemas.openxmlformats.org/officeDocument/2006/relationships/hyperlink" Target="consultantplus://offline/ref=F8A72EF39E6F551ECDE83E9C92C5A407D1BB47375FA1DA80A6D9C932DDFC5C4064425E365F410DD9D62D8A33w0ZDP" TargetMode="External"/><Relationship Id="rId18" Type="http://schemas.openxmlformats.org/officeDocument/2006/relationships/hyperlink" Target="consultantplus://offline/ref=F8A72EF39E6F551ECDE83E9C92C5A407D1BB47375FA1DA80A6D9C932DDFC5C4064425E365F410DD9D62D8A30w0Z7P" TargetMode="External"/><Relationship Id="rId39" Type="http://schemas.openxmlformats.org/officeDocument/2006/relationships/hyperlink" Target="consultantplus://offline/ref=F8A72EF39E6F551ECDE83E9C92C5A407D1BB47375FA8DC87AEDACB6FD7F4054C66455169484644D5D72D8A3206w6Z0P" TargetMode="External"/><Relationship Id="rId109" Type="http://schemas.openxmlformats.org/officeDocument/2006/relationships/hyperlink" Target="consultantplus://offline/ref=F8A72EF39E6F551ECDE83E9C92C5A407D1BB47375FA1DA80A6D9C932DDFC5C4064425E365F410DD9D62D8B34w0Z4P" TargetMode="External"/><Relationship Id="rId34" Type="http://schemas.openxmlformats.org/officeDocument/2006/relationships/hyperlink" Target="consultantplus://offline/ref=F8A72EF39E6F551ECDE83E9C92C5A407D1BB47375FA1DA80A6D9C932DDFC5C4064425E365F410DD9D62D8A36w0ZDP" TargetMode="External"/><Relationship Id="rId50" Type="http://schemas.openxmlformats.org/officeDocument/2006/relationships/hyperlink" Target="consultantplus://offline/ref=F8A72EF39E6F551ECDE83E9C92C5A407D1BB47375FA1DA80A6D9C932DDFC5C4064425E365F410DD9D62D8A34w0ZCP" TargetMode="External"/><Relationship Id="rId55" Type="http://schemas.openxmlformats.org/officeDocument/2006/relationships/hyperlink" Target="consultantplus://offline/ref=F8A72EF39E6F551ECDE83E9C92C5A407D1BB47375FA8DC87AEDACB6FD7F4054C66455169484644D5D72D8A3201w6Z2P" TargetMode="External"/><Relationship Id="rId76" Type="http://schemas.openxmlformats.org/officeDocument/2006/relationships/hyperlink" Target="consultantplus://offline/ref=F8A72EF39E6F551ECDE83E9C92C5A407D1BB47375FA8DC87AEDACB6FD7F4054C66455169484644D5D72D8A3200w6Z5P" TargetMode="External"/><Relationship Id="rId97" Type="http://schemas.openxmlformats.org/officeDocument/2006/relationships/hyperlink" Target="consultantplus://offline/ref=F8A72EF39E6F551ECDE83E9C92C5A407D1BB47375FA1DA80A6D9C932DDFC5C4064425E365F410DD9D62D8B36w0Z1P" TargetMode="External"/><Relationship Id="rId104" Type="http://schemas.openxmlformats.org/officeDocument/2006/relationships/hyperlink" Target="consultantplus://offline/ref=F8A72EF39E6F551ECDE83E9C92C5A407D1BB47375FA8DC87AEDACB6FD7F4054C66455169484644D5D72D8A3202w6Z0P" TargetMode="External"/><Relationship Id="rId7" Type="http://schemas.openxmlformats.org/officeDocument/2006/relationships/hyperlink" Target="consultantplus://offline/ref=F8A72EF39E6F551ECDE83E9C92C5A407D1BB47375FA8DC87AEDACB6FD7F4054C66455169484644D5D72D8A3205w6Z4P" TargetMode="External"/><Relationship Id="rId71" Type="http://schemas.openxmlformats.org/officeDocument/2006/relationships/hyperlink" Target="consultantplus://offline/ref=F8A72EF39E6F551ECDE83E9C92C5A407D1BB47375FA1DA80A6D9C932DDFC5C4064425E365F410DD9D62D8B32w0Z2P" TargetMode="External"/><Relationship Id="rId92" Type="http://schemas.openxmlformats.org/officeDocument/2006/relationships/hyperlink" Target="consultantplus://offline/ref=F8A72EF39E6F551ECDE83E9C92C5A407D1BB47375FA8DC87AEDACB6FD7F4054C66455169484644D5D72D8A3203w6Z7P" TargetMode="External"/><Relationship Id="rId2" Type="http://schemas.microsoft.com/office/2007/relationships/stylesWithEffects" Target="stylesWithEffects.xml"/><Relationship Id="rId29" Type="http://schemas.openxmlformats.org/officeDocument/2006/relationships/hyperlink" Target="consultantplus://offline/ref=F8A72EF39E6F551ECDE83E9C92C5A407D1BB47375FA8DC87AEDACB6FD7F4054C66455169484644D5D72D8A3207w6ZAP" TargetMode="External"/><Relationship Id="rId24" Type="http://schemas.openxmlformats.org/officeDocument/2006/relationships/hyperlink" Target="consultantplus://offline/ref=F8A72EF39E6F551ECDE83E9C92C5A407D1BB47375FA1DA80A6D9C932DDFC5C4064425E365F410DD9D62D8A30w0ZCP" TargetMode="External"/><Relationship Id="rId40" Type="http://schemas.openxmlformats.org/officeDocument/2006/relationships/hyperlink" Target="consultantplus://offline/ref=F8A72EF39E6F551ECDE83E9C92C5A407D1BB47375FA1DA80A6D9C932DDFC5C4064425E365F410DD9D62D8A37w0Z0P" TargetMode="External"/><Relationship Id="rId45" Type="http://schemas.openxmlformats.org/officeDocument/2006/relationships/hyperlink" Target="consultantplus://offline/ref=F8A72EF39E6F551ECDE83E9C92C5A407D1BB47375FA8DC87AEDACB6FD7F4054C66455169484644D5D72D8A3206w6Z3P" TargetMode="External"/><Relationship Id="rId66" Type="http://schemas.openxmlformats.org/officeDocument/2006/relationships/hyperlink" Target="consultantplus://offline/ref=F8A72EF39E6F551ECDE83E9C92C5A407D1BB47375FA8DC87AEDACB6FD7F4054C66455169484644D5D72D8A3201w6Z7P" TargetMode="External"/><Relationship Id="rId87" Type="http://schemas.openxmlformats.org/officeDocument/2006/relationships/hyperlink" Target="consultantplus://offline/ref=F8A72EF39E6F551ECDE83E9C92C5A407D1BB47375FA1DA80A6D9C932DDFC5C4064425E365F410DD9D62D8B30w0Z5P" TargetMode="External"/><Relationship Id="rId110" Type="http://schemas.openxmlformats.org/officeDocument/2006/relationships/hyperlink" Target="consultantplus://offline/ref=F8A72EF39E6F551ECDE83E9C92C5A407D1BB47375FA8DC87AEDACB6FD7F4054C66455169484644D5D72D8A3202w6Z4P" TargetMode="External"/><Relationship Id="rId61" Type="http://schemas.openxmlformats.org/officeDocument/2006/relationships/hyperlink" Target="consultantplus://offline/ref=F8A72EF39E6F551ECDE83E9C92C5A407D1BB47375FA1DA80A6D9C932DDFC5C4064425E365F410DD9D62D8A3Aw0Z6P" TargetMode="External"/><Relationship Id="rId82" Type="http://schemas.openxmlformats.org/officeDocument/2006/relationships/hyperlink" Target="consultantplus://offline/ref=F8A72EF39E6F551ECDE83E9C92C5A407D1BB47375FA8DC87AEDACB6FD7F4054C66455169484644D5D72D8A3200w6ZAP" TargetMode="External"/><Relationship Id="rId19" Type="http://schemas.openxmlformats.org/officeDocument/2006/relationships/hyperlink" Target="consultantplus://offline/ref=F8A72EF39E6F551ECDE83E9C92C5A407D1BB47375FA8DC87AEDACB6FD7F4054C66455169484644D5D72D8A3207w6Z2P" TargetMode="External"/><Relationship Id="rId14" Type="http://schemas.openxmlformats.org/officeDocument/2006/relationships/hyperlink" Target="consultantplus://offline/ref=F8A72EF39E6F551ECDE83E9C92C5A407D1BB47375FA8DC87AEDACB6FD7F4054C66455169484644D5D72D8A3204w6Z6P" TargetMode="External"/><Relationship Id="rId30" Type="http://schemas.openxmlformats.org/officeDocument/2006/relationships/hyperlink" Target="consultantplus://offline/ref=F8A72EF39E6F551ECDE83E9C92C5A407D1BB47375FA1DA80A6D9C932DDFC5C4064425E365F410DD9D62D8A36w0Z3P" TargetMode="External"/><Relationship Id="rId35" Type="http://schemas.openxmlformats.org/officeDocument/2006/relationships/hyperlink" Target="consultantplus://offline/ref=F8A72EF39E6F551ECDE83E9C92C5A407D1BB47375FA8DC87AEDACB6FD7F4054C66455169484644D5D72D8A3206w6Z3P" TargetMode="External"/><Relationship Id="rId56" Type="http://schemas.openxmlformats.org/officeDocument/2006/relationships/hyperlink" Target="consultantplus://offline/ref=F8A72EF39E6F551ECDE83E9C92C5A407D1BB47375FA1DA80A6D9C932DDFC5C4064425E365F410DD9D62D8A35w0Z2P" TargetMode="External"/><Relationship Id="rId77" Type="http://schemas.openxmlformats.org/officeDocument/2006/relationships/hyperlink" Target="consultantplus://offline/ref=F8A72EF39E6F551ECDE83E9C92C5A407D1BB47375FA1DA80A6D9C932DDFC5C4064425E365F410DD9D62D8B33w0Z5P" TargetMode="External"/><Relationship Id="rId100" Type="http://schemas.openxmlformats.org/officeDocument/2006/relationships/hyperlink" Target="consultantplus://offline/ref=F8A72EF39E6F551ECDE83E9C92C5A407D1BB47375FA8DC87AEDACB6FD7F4054C66455169484644D5D72D8A3202w6Z2P" TargetMode="External"/><Relationship Id="rId105" Type="http://schemas.openxmlformats.org/officeDocument/2006/relationships/hyperlink" Target="consultantplus://offline/ref=F8A72EF39E6F551ECDE83E9C92C5A407D1BB47375FA1DA80A6D9C932DDFC5C4064425E365F410DD9D62D8B37w0ZDP" TargetMode="External"/><Relationship Id="rId8" Type="http://schemas.openxmlformats.org/officeDocument/2006/relationships/hyperlink" Target="consultantplus://offline/ref=F8A72EF39E6F551ECDE83E9C92C5A407D1BB47375FA1DA80A6D9C932DDFC5C4064425E365F410DD9D62D8A32w0Z2P" TargetMode="External"/><Relationship Id="rId51" Type="http://schemas.openxmlformats.org/officeDocument/2006/relationships/hyperlink" Target="consultantplus://offline/ref=F8A72EF39E6F551ECDE83E9C92C5A407D1BB47375FA8DC87AEDACB6FD7F4054C66455169484644D5D72D8A3206w6Z5P" TargetMode="External"/><Relationship Id="rId72" Type="http://schemas.openxmlformats.org/officeDocument/2006/relationships/hyperlink" Target="consultantplus://offline/ref=F8A72EF39E6F551ECDE83E9C92C5A407D1BB47375FA8DC87AEDACB6FD7F4054C66455169484644D5D72D8A3206w6Z3P" TargetMode="External"/><Relationship Id="rId93" Type="http://schemas.openxmlformats.org/officeDocument/2006/relationships/hyperlink" Target="consultantplus://offline/ref=F8A72EF39E6F551ECDE83E9C92C5A407D1BB47375FA1DA80A6D9C932DDFC5C4064425E365F410DD9D62D8B36w0Z7P" TargetMode="External"/><Relationship Id="rId98" Type="http://schemas.openxmlformats.org/officeDocument/2006/relationships/hyperlink" Target="consultantplus://offline/ref=F8A72EF39E6F551ECDE83E9C92C5A407D1BB47375FA8DC87AEDACB6FD7F4054C66455169484644D5D72D8A3203w6Z3P" TargetMode="External"/><Relationship Id="rId3" Type="http://schemas.openxmlformats.org/officeDocument/2006/relationships/settings" Target="settings.xml"/><Relationship Id="rId25" Type="http://schemas.openxmlformats.org/officeDocument/2006/relationships/hyperlink" Target="consultantplus://offline/ref=F8A72EF39E6F551ECDE83E9C92C5A407D1BB47375FA8DC87AEDACB6FD7F4054C66455169484644D5D72D8A3207w6Z1P" TargetMode="External"/><Relationship Id="rId46" Type="http://schemas.openxmlformats.org/officeDocument/2006/relationships/hyperlink" Target="consultantplus://offline/ref=F8A72EF39E6F551ECDE83E9C92C5A407D1BB47375FA1DA80A6D9C932DDFC5C4064425E365F410DD9D62D8A34w0Z3P" TargetMode="External"/><Relationship Id="rId67" Type="http://schemas.openxmlformats.org/officeDocument/2006/relationships/hyperlink" Target="consultantplus://offline/ref=F8A72EF39E6F551ECDE83E9C92C5A407D1BB47375FA1DA80A6D9C932DDFC5C4064425E365F410DD9D62D8B32w0Z5P" TargetMode="External"/><Relationship Id="rId20" Type="http://schemas.openxmlformats.org/officeDocument/2006/relationships/hyperlink" Target="consultantplus://offline/ref=F8A72EF39E6F551ECDE83E9C92C5A407D1BB47375FA1DA80A6D9C932DDFC5C4064425E365F410DD9D62D8A30w0Z0P" TargetMode="External"/><Relationship Id="rId41" Type="http://schemas.openxmlformats.org/officeDocument/2006/relationships/hyperlink" Target="consultantplus://offline/ref=F8A72EF39E6F551ECDE83E9C92C5A407D1BB47375FA8DC87AEDACB6FD7F4054C66455169484644D5D72D8A3206w6Z1P" TargetMode="External"/><Relationship Id="rId62" Type="http://schemas.openxmlformats.org/officeDocument/2006/relationships/hyperlink" Target="consultantplus://offline/ref=F8A72EF39E6F551ECDE83E9C92C5A407D1BB47375FA8DC87AEDACB6FD7F4054C66455169484644D5D72D8A3206w6Z3P" TargetMode="External"/><Relationship Id="rId83" Type="http://schemas.openxmlformats.org/officeDocument/2006/relationships/hyperlink" Target="consultantplus://offline/ref=F8A72EF39E6F551ECDE83E9C92C5A407D1BB47375FA1DA80A6D9C932DDFC5C4064425E365F410DD9D62D8B33w0ZDP" TargetMode="External"/><Relationship Id="rId88" Type="http://schemas.openxmlformats.org/officeDocument/2006/relationships/hyperlink" Target="consultantplus://offline/ref=F8A72EF39E6F551ECDE83E9C92C5A407D1BB47375FA8DC87AEDACB6FD7F4054C66455169484644D5D72D8A3203w6Z0P" TargetMode="External"/><Relationship Id="rId111" Type="http://schemas.openxmlformats.org/officeDocument/2006/relationships/hyperlink" Target="consultantplus://offline/ref=F8A72EF39E6F551ECDE83E9C92C5A407D1BB47375FA8DC87AEDACB6FD7F4054C66455169484644D5D72D8A3202w6Z4P"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16</Pages>
  <Words>8552</Words>
  <Characters>48748</Characters>
  <Application>Microsoft Office Word</Application>
  <DocSecurity>0</DocSecurity>
  <Lines>406</Lines>
  <Paragraphs>114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57186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Евтух</dc:creator>
  <cp:lastModifiedBy>Евтух</cp:lastModifiedBy>
  <cp:revision>3</cp:revision>
  <dcterms:created xsi:type="dcterms:W3CDTF">2015-04-28T16:23:00Z</dcterms:created>
  <dcterms:modified xsi:type="dcterms:W3CDTF">2015-10-29T07:47:00Z</dcterms:modified>
</cp:coreProperties>
</file>