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C06" w:rsidRDefault="00C94C06" w:rsidP="00C94C06">
      <w:pPr>
        <w:pStyle w:val="ConsPlusNormal"/>
        <w:jc w:val="both"/>
        <w:outlineLvl w:val="0"/>
      </w:pPr>
      <w:r>
        <w:t>Зарегистрировано в Национальном реестре правовых актов</w:t>
      </w:r>
    </w:p>
    <w:p w:rsidR="00C94C06" w:rsidRDefault="00C94C06" w:rsidP="00C94C06">
      <w:pPr>
        <w:pStyle w:val="ConsPlusNormal"/>
        <w:jc w:val="both"/>
      </w:pPr>
      <w:r>
        <w:t>Республики Беларусь 3 августа 2012 г. N 8/26212</w:t>
      </w:r>
    </w:p>
    <w:p w:rsidR="00C94C06" w:rsidRDefault="00C94C06">
      <w:pPr>
        <w:pStyle w:val="ConsPlusNormal"/>
        <w:pBdr>
          <w:top w:val="single" w:sz="6" w:space="0" w:color="auto"/>
        </w:pBdr>
        <w:spacing w:before="100" w:after="100"/>
        <w:jc w:val="both"/>
        <w:rPr>
          <w:sz w:val="2"/>
          <w:szCs w:val="2"/>
        </w:rPr>
      </w:pPr>
    </w:p>
    <w:p w:rsidR="00C94C06" w:rsidRDefault="00C94C06">
      <w:pPr>
        <w:pStyle w:val="ConsPlusNormal"/>
        <w:jc w:val="both"/>
      </w:pPr>
    </w:p>
    <w:p w:rsidR="00C94C06" w:rsidRDefault="00C94C06">
      <w:pPr>
        <w:pStyle w:val="ConsPlusTitle"/>
        <w:jc w:val="center"/>
      </w:pPr>
      <w:r>
        <w:t>ПОСТАНОВЛЕНИЕ МИНИСТЕРСТВА ЮСТИЦИИ РЕСПУБЛИКИ БЕЛАРУСЬ</w:t>
      </w:r>
    </w:p>
    <w:p w:rsidR="00C94C06" w:rsidRDefault="00C94C06">
      <w:pPr>
        <w:pStyle w:val="ConsPlusTitle"/>
        <w:jc w:val="center"/>
      </w:pPr>
      <w:r>
        <w:t>24 мая 2012 г. N 140</w:t>
      </w:r>
    </w:p>
    <w:p w:rsidR="00C94C06" w:rsidRDefault="00C94C06">
      <w:pPr>
        <w:pStyle w:val="ConsPlusTitle"/>
        <w:jc w:val="center"/>
      </w:pPr>
    </w:p>
    <w:p w:rsidR="00C94C06" w:rsidRDefault="00C94C06">
      <w:pPr>
        <w:pStyle w:val="ConsPlusTitle"/>
        <w:jc w:val="center"/>
      </w:pPr>
      <w:r>
        <w:t>О НЕКОТОРЫХ МЕРАХ ПО РЕАЛИЗАЦИИ ЗАКОНА РЕСПУБЛИКИ БЕЛАРУСЬ ОТ 25 НОЯБРЯ 2011 ГОДА "</w:t>
      </w:r>
      <w:bookmarkStart w:id="0" w:name="_GoBack"/>
      <w:r>
        <w:t>ОБ АРХИВНОМ ДЕЛЕ И ДЕЛОПРОИЗВОДСТВЕ В РЕСПУБЛИКЕ БЕЛАРУСЬ</w:t>
      </w:r>
      <w:bookmarkEnd w:id="0"/>
      <w:r>
        <w:t>"</w:t>
      </w:r>
    </w:p>
    <w:p w:rsidR="00C94C06" w:rsidRDefault="00C94C06">
      <w:pPr>
        <w:pStyle w:val="ConsPlusNormal"/>
        <w:jc w:val="center"/>
      </w:pPr>
      <w:proofErr w:type="gramStart"/>
      <w:r>
        <w:t xml:space="preserve">(в ред. постановлений Минюста от 20.05.2014 </w:t>
      </w:r>
      <w:hyperlink r:id="rId7" w:history="1">
        <w:r>
          <w:rPr>
            <w:color w:val="0000FF"/>
          </w:rPr>
          <w:t>N 116</w:t>
        </w:r>
      </w:hyperlink>
      <w:r>
        <w:t>,</w:t>
      </w:r>
      <w:proofErr w:type="gramEnd"/>
    </w:p>
    <w:p w:rsidR="00C94C06" w:rsidRDefault="00C94C06">
      <w:pPr>
        <w:pStyle w:val="ConsPlusNormal"/>
        <w:jc w:val="center"/>
      </w:pPr>
      <w:r>
        <w:t xml:space="preserve">от 12.12.2014 </w:t>
      </w:r>
      <w:hyperlink r:id="rId8" w:history="1">
        <w:r>
          <w:rPr>
            <w:color w:val="0000FF"/>
          </w:rPr>
          <w:t>N 242</w:t>
        </w:r>
      </w:hyperlink>
      <w:r>
        <w:t xml:space="preserve">, от 06.03.2018 </w:t>
      </w:r>
      <w:hyperlink r:id="rId9" w:history="1">
        <w:r>
          <w:rPr>
            <w:color w:val="0000FF"/>
          </w:rPr>
          <w:t>N 56</w:t>
        </w:r>
      </w:hyperlink>
      <w:r>
        <w:t>)</w:t>
      </w:r>
    </w:p>
    <w:p w:rsidR="00C94C06" w:rsidRDefault="00C94C06">
      <w:pPr>
        <w:pStyle w:val="ConsPlusNormal"/>
        <w:jc w:val="both"/>
      </w:pPr>
    </w:p>
    <w:p w:rsidR="00C94C06" w:rsidRDefault="00C94C06">
      <w:pPr>
        <w:pStyle w:val="ConsPlusNormal"/>
        <w:ind w:firstLine="540"/>
        <w:jc w:val="both"/>
      </w:pPr>
      <w:r>
        <w:t xml:space="preserve">На основании </w:t>
      </w:r>
      <w:hyperlink r:id="rId10" w:history="1">
        <w:r>
          <w:rPr>
            <w:color w:val="0000FF"/>
          </w:rPr>
          <w:t>части четвертой статьи 4</w:t>
        </w:r>
      </w:hyperlink>
      <w:r>
        <w:t xml:space="preserve"> Закона Республики Беларусь от 25 ноября 2011 года "Об архивном деле и делопроизводстве в Республике Беларусь" и </w:t>
      </w:r>
      <w:hyperlink r:id="rId11" w:history="1">
        <w:r>
          <w:rPr>
            <w:color w:val="0000FF"/>
          </w:rPr>
          <w:t>пункта 11</w:t>
        </w:r>
      </w:hyperlink>
      <w:r>
        <w:t xml:space="preserve"> Положения о Министерстве юстиции Республики Беларусь, утвержденного постановлением Совета Министров Республики Беларусь от 31 октября 2001 г. N 1605, Министерство юстиции Республики Беларусь ПОСТАНОВЛЯЕТ:</w:t>
      </w:r>
    </w:p>
    <w:p w:rsidR="00C94C06" w:rsidRDefault="00C94C06">
      <w:pPr>
        <w:pStyle w:val="ConsPlusNormal"/>
        <w:spacing w:before="220"/>
        <w:ind w:firstLine="540"/>
        <w:jc w:val="both"/>
      </w:pPr>
      <w:r>
        <w:t xml:space="preserve">1. Установить перечень типовых документов Национального архивного фонда Республики Беларусь, образующихся в процессе деятельности государственных органов, иных организаций и индивидуальных предпринимателей, с указанием сроков хранения согласно </w:t>
      </w:r>
      <w:hyperlink w:anchor="P29" w:history="1">
        <w:r>
          <w:rPr>
            <w:color w:val="0000FF"/>
          </w:rPr>
          <w:t>приложению 1</w:t>
        </w:r>
      </w:hyperlink>
      <w:r>
        <w:t>.</w:t>
      </w:r>
    </w:p>
    <w:p w:rsidR="00C94C06" w:rsidRDefault="00C94C06">
      <w:pPr>
        <w:pStyle w:val="ConsPlusNormal"/>
        <w:spacing w:before="220"/>
        <w:ind w:firstLine="540"/>
        <w:jc w:val="both"/>
      </w:pPr>
      <w:r>
        <w:t xml:space="preserve">2. Признать утратившими силу нормативные правовые акты, отдельные структурные элементы нормативных правовых актов по вопросам архивного дела и делопроизводства согласно </w:t>
      </w:r>
      <w:hyperlink w:anchor="P8023" w:history="1">
        <w:r>
          <w:rPr>
            <w:color w:val="0000FF"/>
          </w:rPr>
          <w:t>приложению 2</w:t>
        </w:r>
      </w:hyperlink>
      <w:r>
        <w:t>.</w:t>
      </w:r>
    </w:p>
    <w:p w:rsidR="00C94C06" w:rsidRDefault="00C94C06">
      <w:pPr>
        <w:pStyle w:val="ConsPlusNormal"/>
        <w:spacing w:before="220"/>
        <w:ind w:firstLine="540"/>
        <w:jc w:val="both"/>
      </w:pPr>
      <w:r>
        <w:t>3. Настоящее постановление вступает в силу после его официального опубликования.</w:t>
      </w:r>
    </w:p>
    <w:p w:rsidR="00C94C06" w:rsidRDefault="00C94C06">
      <w:pPr>
        <w:pStyle w:val="ConsPlusNormal"/>
        <w:jc w:val="both"/>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77"/>
        <w:gridCol w:w="4678"/>
      </w:tblGrid>
      <w:tr w:rsidR="00C94C06">
        <w:tc>
          <w:tcPr>
            <w:tcW w:w="4677" w:type="dxa"/>
            <w:tcBorders>
              <w:top w:val="nil"/>
              <w:left w:val="nil"/>
              <w:bottom w:val="nil"/>
              <w:right w:val="nil"/>
            </w:tcBorders>
          </w:tcPr>
          <w:p w:rsidR="00C94C06" w:rsidRDefault="00C94C06">
            <w:pPr>
              <w:pStyle w:val="ConsPlusNormal"/>
            </w:pPr>
            <w:r>
              <w:t>Министр</w:t>
            </w:r>
          </w:p>
        </w:tc>
        <w:tc>
          <w:tcPr>
            <w:tcW w:w="4677" w:type="dxa"/>
            <w:tcBorders>
              <w:top w:val="nil"/>
              <w:left w:val="nil"/>
              <w:bottom w:val="nil"/>
              <w:right w:val="nil"/>
            </w:tcBorders>
          </w:tcPr>
          <w:p w:rsidR="00C94C06" w:rsidRDefault="00C94C06">
            <w:pPr>
              <w:pStyle w:val="ConsPlusNormal"/>
              <w:jc w:val="right"/>
            </w:pPr>
            <w:proofErr w:type="spellStart"/>
            <w:r>
              <w:t>О.Л.Слижевский</w:t>
            </w:r>
            <w:proofErr w:type="spellEnd"/>
          </w:p>
        </w:tc>
      </w:tr>
    </w:tbl>
    <w:p w:rsidR="00C94C06" w:rsidRDefault="00C94C06">
      <w:pPr>
        <w:pStyle w:val="ConsPlusNormal"/>
        <w:jc w:val="both"/>
      </w:pPr>
    </w:p>
    <w:p w:rsidR="00C94C06" w:rsidRDefault="00C94C06">
      <w:pPr>
        <w:pStyle w:val="ConsPlusNormal"/>
        <w:jc w:val="both"/>
      </w:pPr>
    </w:p>
    <w:p w:rsidR="00C94C06" w:rsidRDefault="00C94C06">
      <w:pPr>
        <w:pStyle w:val="ConsPlusNormal"/>
        <w:jc w:val="both"/>
      </w:pPr>
    </w:p>
    <w:p w:rsidR="00C94C06" w:rsidRDefault="00C94C06">
      <w:pPr>
        <w:pStyle w:val="ConsPlusNormal"/>
        <w:jc w:val="both"/>
      </w:pPr>
    </w:p>
    <w:p w:rsidR="00C94C06" w:rsidRDefault="00C94C06">
      <w:pPr>
        <w:pStyle w:val="ConsPlusNormal"/>
        <w:jc w:val="both"/>
      </w:pPr>
    </w:p>
    <w:p w:rsidR="00C94C06" w:rsidRDefault="00C94C06">
      <w:pPr>
        <w:sectPr w:rsidR="00C94C06" w:rsidSect="00C94C06">
          <w:headerReference w:type="default" r:id="rId12"/>
          <w:pgSz w:w="11906" w:h="16838"/>
          <w:pgMar w:top="568" w:right="850" w:bottom="567" w:left="1701" w:header="426" w:footer="708" w:gutter="0"/>
          <w:cols w:space="708"/>
          <w:titlePg/>
          <w:docGrid w:linePitch="360"/>
        </w:sectPr>
      </w:pPr>
    </w:p>
    <w:p w:rsidR="00C94C06" w:rsidRDefault="00C94C06">
      <w:pPr>
        <w:pStyle w:val="ConsPlusNormal"/>
        <w:jc w:val="right"/>
        <w:outlineLvl w:val="0"/>
      </w:pPr>
      <w:r>
        <w:lastRenderedPageBreak/>
        <w:t>Приложение 1</w:t>
      </w:r>
    </w:p>
    <w:p w:rsidR="00C94C06" w:rsidRDefault="00C94C06">
      <w:pPr>
        <w:pStyle w:val="ConsPlusNormal"/>
        <w:jc w:val="right"/>
      </w:pPr>
      <w:r>
        <w:t>к постановлению</w:t>
      </w:r>
    </w:p>
    <w:p w:rsidR="00C94C06" w:rsidRDefault="00C94C06">
      <w:pPr>
        <w:pStyle w:val="ConsPlusNormal"/>
        <w:jc w:val="right"/>
      </w:pPr>
      <w:r>
        <w:t>Министерства юстиции</w:t>
      </w:r>
    </w:p>
    <w:p w:rsidR="00C94C06" w:rsidRDefault="00C94C06">
      <w:pPr>
        <w:pStyle w:val="ConsPlusNormal"/>
        <w:jc w:val="right"/>
      </w:pPr>
      <w:r>
        <w:t>Республики Беларусь</w:t>
      </w:r>
    </w:p>
    <w:p w:rsidR="00C94C06" w:rsidRDefault="00C94C06">
      <w:pPr>
        <w:pStyle w:val="ConsPlusNormal"/>
        <w:jc w:val="right"/>
      </w:pPr>
      <w:r>
        <w:t>24.05.2012 N 140</w:t>
      </w:r>
    </w:p>
    <w:p w:rsidR="00C94C06" w:rsidRDefault="00C94C06">
      <w:pPr>
        <w:pStyle w:val="ConsPlusNormal"/>
        <w:jc w:val="both"/>
      </w:pPr>
    </w:p>
    <w:p w:rsidR="00C94C06" w:rsidRDefault="00C94C06">
      <w:pPr>
        <w:pStyle w:val="ConsPlusTitle"/>
        <w:jc w:val="center"/>
      </w:pPr>
      <w:bookmarkStart w:id="1" w:name="P29"/>
      <w:bookmarkEnd w:id="1"/>
      <w:r>
        <w:t>ПЕРЕЧЕНЬ</w:t>
      </w:r>
    </w:p>
    <w:p w:rsidR="00C94C06" w:rsidRDefault="00C94C06">
      <w:pPr>
        <w:pStyle w:val="ConsPlusTitle"/>
        <w:jc w:val="center"/>
      </w:pPr>
      <w:r>
        <w:t>ТИПОВЫХ ДОКУМЕНТОВ НАЦИОНАЛЬНОГО АРХИВНОГО ФОНДА РЕСПУБЛИКИ БЕЛАРУСЬ, ОБРАЗУЮЩИХСЯ В ПРОЦЕССЕ ДЕЯТЕЛЬНОСТИ ГОСУДАРСТВЕННЫХ ОРГАНОВ, ИНЫХ ОРГАНИЗАЦИЙ И ИНДИВИДУАЛЬНЫХ ПРЕДПРИНИМАТЕЛЕЙ, С УКАЗАНИЕМ СРОКОВ ХРАНЕНИЯ</w:t>
      </w:r>
    </w:p>
    <w:p w:rsidR="00C94C06" w:rsidRDefault="00C94C06">
      <w:pPr>
        <w:pStyle w:val="ConsPlusNormal"/>
        <w:jc w:val="center"/>
      </w:pPr>
      <w:proofErr w:type="gramStart"/>
      <w:r>
        <w:t xml:space="preserve">(в ред. постановлений Минюста от 20.05.2014 </w:t>
      </w:r>
      <w:hyperlink r:id="rId13" w:history="1">
        <w:r>
          <w:rPr>
            <w:color w:val="0000FF"/>
          </w:rPr>
          <w:t>N 116</w:t>
        </w:r>
      </w:hyperlink>
      <w:r>
        <w:t>,</w:t>
      </w:r>
      <w:proofErr w:type="gramEnd"/>
    </w:p>
    <w:p w:rsidR="00C94C06" w:rsidRDefault="00C94C06">
      <w:pPr>
        <w:pStyle w:val="ConsPlusNormal"/>
        <w:jc w:val="center"/>
      </w:pPr>
      <w:r>
        <w:t xml:space="preserve">от 12.12.2014 </w:t>
      </w:r>
      <w:hyperlink r:id="rId14" w:history="1">
        <w:r>
          <w:rPr>
            <w:color w:val="0000FF"/>
          </w:rPr>
          <w:t>N 242</w:t>
        </w:r>
      </w:hyperlink>
      <w:r>
        <w:t xml:space="preserve">, от 06.03.2018 </w:t>
      </w:r>
      <w:hyperlink r:id="rId15" w:history="1">
        <w:r>
          <w:rPr>
            <w:color w:val="0000FF"/>
          </w:rPr>
          <w:t>N 56</w:t>
        </w:r>
      </w:hyperlink>
      <w:r>
        <w:t>)</w:t>
      </w:r>
    </w:p>
    <w:p w:rsidR="00C94C06" w:rsidRDefault="00C94C06">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907"/>
        <w:gridCol w:w="2778"/>
        <w:gridCol w:w="2104"/>
        <w:gridCol w:w="1864"/>
        <w:gridCol w:w="2494"/>
      </w:tblGrid>
      <w:tr w:rsidR="00C94C06">
        <w:tc>
          <w:tcPr>
            <w:tcW w:w="907" w:type="dxa"/>
            <w:vMerge w:val="restart"/>
            <w:vAlign w:val="center"/>
          </w:tcPr>
          <w:p w:rsidR="00C94C06" w:rsidRDefault="00C94C06">
            <w:pPr>
              <w:pStyle w:val="ConsPlusNormal"/>
              <w:jc w:val="center"/>
            </w:pPr>
            <w:r>
              <w:t>Номер пункта</w:t>
            </w:r>
          </w:p>
        </w:tc>
        <w:tc>
          <w:tcPr>
            <w:tcW w:w="2778" w:type="dxa"/>
            <w:vMerge w:val="restart"/>
            <w:vAlign w:val="center"/>
          </w:tcPr>
          <w:p w:rsidR="00C94C06" w:rsidRDefault="00C94C06">
            <w:pPr>
              <w:pStyle w:val="ConsPlusNormal"/>
              <w:jc w:val="center"/>
            </w:pPr>
            <w:r>
              <w:t>Виды и названия документов</w:t>
            </w:r>
          </w:p>
        </w:tc>
        <w:tc>
          <w:tcPr>
            <w:tcW w:w="3968" w:type="dxa"/>
            <w:gridSpan w:val="2"/>
            <w:vAlign w:val="center"/>
          </w:tcPr>
          <w:p w:rsidR="00C94C06" w:rsidRDefault="00C94C06">
            <w:pPr>
              <w:pStyle w:val="ConsPlusNormal"/>
              <w:jc w:val="center"/>
            </w:pPr>
            <w:r>
              <w:t>Срок хранения документов</w:t>
            </w:r>
          </w:p>
        </w:tc>
        <w:tc>
          <w:tcPr>
            <w:tcW w:w="2494" w:type="dxa"/>
            <w:vMerge w:val="restart"/>
            <w:vAlign w:val="center"/>
          </w:tcPr>
          <w:p w:rsidR="00C94C06" w:rsidRDefault="00C94C06">
            <w:pPr>
              <w:pStyle w:val="ConsPlusNormal"/>
              <w:jc w:val="center"/>
            </w:pPr>
            <w:r>
              <w:t>Пояснение</w:t>
            </w:r>
          </w:p>
        </w:tc>
      </w:tr>
      <w:tr w:rsidR="00C94C06">
        <w:tc>
          <w:tcPr>
            <w:tcW w:w="907" w:type="dxa"/>
            <w:vMerge/>
          </w:tcPr>
          <w:p w:rsidR="00C94C06" w:rsidRDefault="00C94C06"/>
        </w:tc>
        <w:tc>
          <w:tcPr>
            <w:tcW w:w="2778" w:type="dxa"/>
            <w:vMerge/>
          </w:tcPr>
          <w:p w:rsidR="00C94C06" w:rsidRDefault="00C94C06"/>
        </w:tc>
        <w:tc>
          <w:tcPr>
            <w:tcW w:w="2104" w:type="dxa"/>
            <w:vAlign w:val="center"/>
          </w:tcPr>
          <w:p w:rsidR="00C94C06" w:rsidRDefault="00C94C06">
            <w:pPr>
              <w:pStyle w:val="ConsPlusNormal"/>
              <w:jc w:val="center"/>
            </w:pPr>
            <w:r>
              <w:t>в государственных органах, иных организациях, являющихся источниками комплектования государственных архивов, негосударственных организациях, у индивидуальных предпринимателей</w:t>
            </w:r>
          </w:p>
        </w:tc>
        <w:tc>
          <w:tcPr>
            <w:tcW w:w="1864" w:type="dxa"/>
            <w:vAlign w:val="center"/>
          </w:tcPr>
          <w:p w:rsidR="00C94C06" w:rsidRDefault="00C94C06">
            <w:pPr>
              <w:pStyle w:val="ConsPlusNormal"/>
              <w:jc w:val="center"/>
            </w:pPr>
            <w:r>
              <w:t>в государственных организациях, не являющихся источниками комплектования государственных архивов</w:t>
            </w:r>
          </w:p>
        </w:tc>
        <w:tc>
          <w:tcPr>
            <w:tcW w:w="2494" w:type="dxa"/>
            <w:vMerge/>
          </w:tcPr>
          <w:p w:rsidR="00C94C06" w:rsidRDefault="00C94C06"/>
        </w:tc>
      </w:tr>
      <w:tr w:rsidR="00C94C06">
        <w:tc>
          <w:tcPr>
            <w:tcW w:w="907" w:type="dxa"/>
          </w:tcPr>
          <w:p w:rsidR="00C94C06" w:rsidRDefault="00C94C06">
            <w:pPr>
              <w:pStyle w:val="ConsPlusNormal"/>
              <w:jc w:val="center"/>
            </w:pPr>
            <w:r>
              <w:t>1</w:t>
            </w:r>
          </w:p>
        </w:tc>
        <w:tc>
          <w:tcPr>
            <w:tcW w:w="2778" w:type="dxa"/>
          </w:tcPr>
          <w:p w:rsidR="00C94C06" w:rsidRDefault="00C94C06">
            <w:pPr>
              <w:pStyle w:val="ConsPlusNormal"/>
              <w:jc w:val="center"/>
            </w:pPr>
            <w:r>
              <w:t>2</w:t>
            </w:r>
          </w:p>
        </w:tc>
        <w:tc>
          <w:tcPr>
            <w:tcW w:w="2104" w:type="dxa"/>
          </w:tcPr>
          <w:p w:rsidR="00C94C06" w:rsidRDefault="00C94C06">
            <w:pPr>
              <w:pStyle w:val="ConsPlusNormal"/>
              <w:jc w:val="center"/>
            </w:pPr>
            <w:r>
              <w:t>3</w:t>
            </w:r>
          </w:p>
        </w:tc>
        <w:tc>
          <w:tcPr>
            <w:tcW w:w="1864" w:type="dxa"/>
          </w:tcPr>
          <w:p w:rsidR="00C94C06" w:rsidRDefault="00C94C06">
            <w:pPr>
              <w:pStyle w:val="ConsPlusNormal"/>
              <w:jc w:val="center"/>
            </w:pPr>
            <w:r>
              <w:t>4</w:t>
            </w:r>
          </w:p>
        </w:tc>
        <w:tc>
          <w:tcPr>
            <w:tcW w:w="2494" w:type="dxa"/>
          </w:tcPr>
          <w:p w:rsidR="00C94C06" w:rsidRDefault="00C94C06">
            <w:pPr>
              <w:pStyle w:val="ConsPlusNormal"/>
              <w:jc w:val="center"/>
            </w:pPr>
            <w:r>
              <w:t>5</w:t>
            </w:r>
          </w:p>
        </w:tc>
      </w:tr>
      <w:tr w:rsidR="00C94C06">
        <w:tc>
          <w:tcPr>
            <w:tcW w:w="10147" w:type="dxa"/>
            <w:gridSpan w:val="5"/>
          </w:tcPr>
          <w:p w:rsidR="00C94C06" w:rsidRDefault="00C94C06">
            <w:pPr>
              <w:pStyle w:val="ConsPlusNormal"/>
              <w:jc w:val="center"/>
              <w:outlineLvl w:val="1"/>
            </w:pPr>
            <w:r>
              <w:t>ГЛАВА 1</w:t>
            </w:r>
          </w:p>
          <w:p w:rsidR="00C94C06" w:rsidRDefault="00C94C06">
            <w:pPr>
              <w:pStyle w:val="ConsPlusNormal"/>
              <w:jc w:val="center"/>
            </w:pPr>
            <w:r>
              <w:t>РАСПОРЯДИТЕЛЬНАЯ ДЕЯТЕЛЬНОСТЬ</w:t>
            </w:r>
          </w:p>
        </w:tc>
      </w:tr>
      <w:tr w:rsidR="00C94C06">
        <w:tc>
          <w:tcPr>
            <w:tcW w:w="907" w:type="dxa"/>
          </w:tcPr>
          <w:p w:rsidR="00C94C06" w:rsidRDefault="00C94C06">
            <w:pPr>
              <w:pStyle w:val="ConsPlusNormal"/>
              <w:jc w:val="center"/>
            </w:pPr>
            <w:r>
              <w:t>1.</w:t>
            </w:r>
          </w:p>
        </w:tc>
        <w:tc>
          <w:tcPr>
            <w:tcW w:w="2778" w:type="dxa"/>
          </w:tcPr>
          <w:p w:rsidR="00C94C06" w:rsidRDefault="00C94C06">
            <w:pPr>
              <w:pStyle w:val="ConsPlusNormal"/>
            </w:pPr>
            <w:r>
              <w:t>Кодексы Республики Беларусь, законы Республики Беларусь, декреты, указы, директивы Президента Республики Беларусь: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w:t>
            </w:r>
          </w:p>
        </w:tc>
        <w:tc>
          <w:tcPr>
            <w:tcW w:w="2778" w:type="dxa"/>
          </w:tcPr>
          <w:p w:rsidR="00C94C06" w:rsidRDefault="00C94C06">
            <w:pPr>
              <w:pStyle w:val="ConsPlusNormal"/>
            </w:pPr>
            <w:r>
              <w:t>по месту принятия (издания)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w:t>
            </w:r>
          </w:p>
        </w:tc>
        <w:tc>
          <w:tcPr>
            <w:tcW w:w="2778" w:type="dxa"/>
          </w:tcPr>
          <w:p w:rsidR="00C94C06" w:rsidRDefault="00C94C06">
            <w:pPr>
              <w:pStyle w:val="ConsPlusNormal"/>
            </w:pPr>
            <w:r>
              <w:t>в других государственных органах, иных организациях (далее - организации)</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w:t>
            </w:r>
          </w:p>
        </w:tc>
        <w:tc>
          <w:tcPr>
            <w:tcW w:w="2778" w:type="dxa"/>
          </w:tcPr>
          <w:p w:rsidR="00C94C06" w:rsidRDefault="00C94C06">
            <w:pPr>
              <w:pStyle w:val="ConsPlusNormal"/>
            </w:pPr>
            <w:r>
              <w:t xml:space="preserve">Постановления палат Национального собрания Республики Беларусь, решения </w:t>
            </w:r>
            <w:proofErr w:type="gramStart"/>
            <w:r>
              <w:t>Совета Палаты представителей Национального собрания Республики</w:t>
            </w:r>
            <w:proofErr w:type="gramEnd"/>
            <w:r>
              <w:t xml:space="preserve"> Беларусь, постановления Президиума Совета Республики Национального собрания Республики Беларусь: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2.1.</w:t>
            </w:r>
          </w:p>
        </w:tc>
        <w:tc>
          <w:tcPr>
            <w:tcW w:w="2778" w:type="dxa"/>
          </w:tcPr>
          <w:p w:rsidR="00C94C06" w:rsidRDefault="00C94C06">
            <w:pPr>
              <w:pStyle w:val="ConsPlusNormal"/>
            </w:pPr>
            <w:r>
              <w:t>по месту принятия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w:t>
            </w:r>
          </w:p>
        </w:tc>
        <w:tc>
          <w:tcPr>
            <w:tcW w:w="2778" w:type="dxa"/>
          </w:tcPr>
          <w:p w:rsidR="00C94C06" w:rsidRDefault="00C94C06">
            <w:pPr>
              <w:pStyle w:val="ConsPlusNormal"/>
            </w:pPr>
            <w:r>
              <w:t>Постановления Совета Министров Республики Беларусь: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3.1.</w:t>
            </w:r>
          </w:p>
        </w:tc>
        <w:tc>
          <w:tcPr>
            <w:tcW w:w="2778" w:type="dxa"/>
          </w:tcPr>
          <w:p w:rsidR="00C94C06" w:rsidRDefault="00C94C06">
            <w:pPr>
              <w:pStyle w:val="ConsPlusNormal"/>
            </w:pPr>
            <w:r>
              <w:t>по месту принятия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w:t>
            </w:r>
          </w:p>
        </w:tc>
        <w:tc>
          <w:tcPr>
            <w:tcW w:w="2778" w:type="dxa"/>
          </w:tcPr>
          <w:p w:rsidR="00C94C06" w:rsidRDefault="00C94C06">
            <w:pPr>
              <w:pStyle w:val="ConsPlusNormal"/>
            </w:pPr>
            <w:r>
              <w:t xml:space="preserve">Распоряжения Президента Республики Беларусь, Главы Администрации Президента Республики Беларусь, председателей палат Национального </w:t>
            </w:r>
            <w:r>
              <w:lastRenderedPageBreak/>
              <w:t>собрания Республики Беларусь, Премьер-министра Республики Беларусь: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4.1.</w:t>
            </w:r>
          </w:p>
        </w:tc>
        <w:tc>
          <w:tcPr>
            <w:tcW w:w="2778" w:type="dxa"/>
          </w:tcPr>
          <w:p w:rsidR="00C94C06" w:rsidRDefault="00C94C06">
            <w:pPr>
              <w:pStyle w:val="ConsPlusNormal"/>
            </w:pPr>
            <w:r>
              <w:t>по месту принятия (издания)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w:t>
            </w:r>
          </w:p>
        </w:tc>
        <w:tc>
          <w:tcPr>
            <w:tcW w:w="2778" w:type="dxa"/>
          </w:tcPr>
          <w:p w:rsidR="00C94C06" w:rsidRDefault="00C94C06">
            <w:pPr>
              <w:pStyle w:val="ConsPlusNormal"/>
            </w:pPr>
            <w:r>
              <w:t>Протоколы заседаний (совещаний) у Президента Республики Беларусь, Главы Администрации Президента Республики Беларусь, Премьер-министра Республики Беларусь и документы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w:t>
            </w:r>
          </w:p>
        </w:tc>
        <w:tc>
          <w:tcPr>
            <w:tcW w:w="2778" w:type="dxa"/>
          </w:tcPr>
          <w:p w:rsidR="00C94C06" w:rsidRDefault="00C94C06">
            <w:pPr>
              <w:pStyle w:val="ConsPlusNormal"/>
            </w:pPr>
            <w:r>
              <w:t>Протоколы заседаний палат, комиссий Национального собрания Республики Беларусь, Совета Министров Республики Беларусь, Президиума Совета Министров Республики Беларусь, местных Советов депутатов, исполнительных и распорядительных органов и документы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w:t>
            </w:r>
          </w:p>
        </w:tc>
        <w:tc>
          <w:tcPr>
            <w:tcW w:w="2778" w:type="dxa"/>
          </w:tcPr>
          <w:p w:rsidR="00C94C06" w:rsidRDefault="00C94C06">
            <w:pPr>
              <w:pStyle w:val="ConsPlusNormal"/>
            </w:pPr>
            <w:r>
              <w:t>Постановления, приказы государственных органов: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w:t>
            </w:r>
          </w:p>
        </w:tc>
        <w:tc>
          <w:tcPr>
            <w:tcW w:w="2778" w:type="dxa"/>
          </w:tcPr>
          <w:p w:rsidR="00C94C06" w:rsidRDefault="00C94C06">
            <w:pPr>
              <w:pStyle w:val="ConsPlusNormal"/>
            </w:pPr>
            <w:r>
              <w:t>по месту принятия (издания)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w:t>
            </w:r>
          </w:p>
        </w:tc>
        <w:tc>
          <w:tcPr>
            <w:tcW w:w="2778" w:type="dxa"/>
          </w:tcPr>
          <w:p w:rsidR="00C94C06" w:rsidRDefault="00C94C06">
            <w:pPr>
              <w:pStyle w:val="ConsPlusNormal"/>
            </w:pPr>
            <w:r>
              <w:t>Решения местных Советов депутатов, исполнительных и распорядительных органов: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w:t>
            </w:r>
          </w:p>
        </w:tc>
        <w:tc>
          <w:tcPr>
            <w:tcW w:w="2778" w:type="dxa"/>
          </w:tcPr>
          <w:p w:rsidR="00C94C06" w:rsidRDefault="00C94C06">
            <w:pPr>
              <w:pStyle w:val="ConsPlusNormal"/>
            </w:pPr>
            <w:r>
              <w:t>по месту принятия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w:t>
            </w:r>
          </w:p>
        </w:tc>
        <w:tc>
          <w:tcPr>
            <w:tcW w:w="2778" w:type="dxa"/>
          </w:tcPr>
          <w:p w:rsidR="00C94C06" w:rsidRDefault="00C94C06">
            <w:pPr>
              <w:pStyle w:val="ConsPlusNormal"/>
            </w:pPr>
            <w:r>
              <w:t>Совместные постановления, приказы, решения государственных органов, государственных органов и общественных объединений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w:t>
            </w:r>
          </w:p>
        </w:tc>
        <w:tc>
          <w:tcPr>
            <w:tcW w:w="2778" w:type="dxa"/>
          </w:tcPr>
          <w:p w:rsidR="00C94C06" w:rsidRDefault="00C94C06">
            <w:pPr>
              <w:pStyle w:val="ConsPlusNormal"/>
            </w:pPr>
            <w:r>
              <w:t>по месту принятия (издания)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w:t>
            </w:r>
          </w:p>
        </w:tc>
        <w:tc>
          <w:tcPr>
            <w:tcW w:w="2778" w:type="dxa"/>
          </w:tcPr>
          <w:p w:rsidR="00C94C06" w:rsidRDefault="00C94C06">
            <w:pPr>
              <w:pStyle w:val="ConsPlusNormal"/>
            </w:pPr>
            <w:proofErr w:type="gramStart"/>
            <w:r>
              <w:t xml:space="preserve">Поручения Президента Республики Беларусь, </w:t>
            </w:r>
            <w:r>
              <w:lastRenderedPageBreak/>
              <w:t>Главы Администрации Президента Республики Беларусь и его заместителей, председателей палат Национального собрания Республики Беларусь и их заместителей, Премьер-министра Республики Беларусь и его заместителей, руководителей государственных органов и документы об их выполнении (докладные записки, справки, сведения и другие (далее - др.):</w:t>
            </w:r>
            <w:proofErr w:type="gramEnd"/>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10.1.</w:t>
            </w:r>
          </w:p>
        </w:tc>
        <w:tc>
          <w:tcPr>
            <w:tcW w:w="2778" w:type="dxa"/>
          </w:tcPr>
          <w:p w:rsidR="00C94C06" w:rsidRDefault="00C94C06">
            <w:pPr>
              <w:pStyle w:val="ConsPlusNormal"/>
            </w:pPr>
            <w:r>
              <w:t>в организациях, подготовивших поручения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w:t>
            </w:r>
          </w:p>
        </w:tc>
        <w:tc>
          <w:tcPr>
            <w:tcW w:w="2778" w:type="dxa"/>
          </w:tcPr>
          <w:p w:rsidR="00C94C06" w:rsidRDefault="00C94C06">
            <w:pPr>
              <w:pStyle w:val="ConsPlusNormal"/>
            </w:pPr>
            <w:r>
              <w:t>в организациях-исполнителях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w:t>
            </w:r>
          </w:p>
        </w:tc>
        <w:tc>
          <w:tcPr>
            <w:tcW w:w="2778" w:type="dxa"/>
          </w:tcPr>
          <w:p w:rsidR="00C94C06" w:rsidRDefault="00C94C06">
            <w:pPr>
              <w:pStyle w:val="ConsPlusNormal"/>
            </w:pPr>
            <w:r>
              <w:t>в организациях-соисполнителях</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10.4.</w:t>
            </w:r>
          </w:p>
        </w:tc>
        <w:tc>
          <w:tcPr>
            <w:tcW w:w="2778" w:type="dxa"/>
            <w:tcBorders>
              <w:bottom w:val="nil"/>
            </w:tcBorders>
          </w:tcPr>
          <w:p w:rsidR="00C94C06" w:rsidRDefault="00C94C06">
            <w:pPr>
              <w:pStyle w:val="ConsPlusNormal"/>
            </w:pPr>
            <w:r>
              <w:t>в других организациях</w:t>
            </w:r>
          </w:p>
        </w:tc>
        <w:tc>
          <w:tcPr>
            <w:tcW w:w="2104" w:type="dxa"/>
            <w:tcBorders>
              <w:bottom w:val="nil"/>
            </w:tcBorders>
          </w:tcPr>
          <w:p w:rsidR="00C94C06" w:rsidRDefault="00C94C06">
            <w:pPr>
              <w:pStyle w:val="ConsPlusNormal"/>
              <w:jc w:val="center"/>
            </w:pPr>
            <w:r>
              <w:t>До минования надобности</w:t>
            </w:r>
          </w:p>
        </w:tc>
        <w:tc>
          <w:tcPr>
            <w:tcW w:w="1864" w:type="dxa"/>
            <w:tcBorders>
              <w:bottom w:val="nil"/>
            </w:tcBorders>
          </w:tcPr>
          <w:p w:rsidR="00C94C06" w:rsidRDefault="00C94C06">
            <w:pPr>
              <w:pStyle w:val="ConsPlusNormal"/>
              <w:jc w:val="center"/>
            </w:pPr>
            <w:r>
              <w:t>До минования надобности</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10 в ред. </w:t>
            </w:r>
            <w:hyperlink r:id="rId1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w:t>
            </w:r>
          </w:p>
        </w:tc>
        <w:tc>
          <w:tcPr>
            <w:tcW w:w="2778" w:type="dxa"/>
          </w:tcPr>
          <w:p w:rsidR="00C94C06" w:rsidRDefault="00C94C06">
            <w:pPr>
              <w:pStyle w:val="ConsPlusNormal"/>
            </w:pPr>
            <w:r>
              <w:t xml:space="preserve">Проекты кодексов Республики Беларусь, законов Республики Беларусь, декретов, указов, директив Президента Республики Беларусь и документы по их </w:t>
            </w:r>
            <w:r>
              <w:lastRenderedPageBreak/>
              <w:t>разработке (заключения, докладные записки, справки, сведения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w:t>
            </w:r>
          </w:p>
        </w:tc>
        <w:tc>
          <w:tcPr>
            <w:tcW w:w="2778" w:type="dxa"/>
          </w:tcPr>
          <w:p w:rsidR="00C94C06" w:rsidRDefault="00C94C06">
            <w:pPr>
              <w:pStyle w:val="ConsPlusNormal"/>
            </w:pPr>
            <w:r>
              <w:t xml:space="preserve">Проекты постановлений палат Национального собрания Республики Беларусь, решений </w:t>
            </w:r>
            <w:proofErr w:type="gramStart"/>
            <w:r>
              <w:t>Совета Палаты представителей Национального собрания Республики</w:t>
            </w:r>
            <w:proofErr w:type="gramEnd"/>
            <w:r>
              <w:t xml:space="preserve"> Беларусь, постановлений Президиума Совета Республики Национального собрания Республики Беларусь и документы по их разработке (заключения, докладные записки, справки, сведения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w:t>
            </w:r>
          </w:p>
        </w:tc>
        <w:tc>
          <w:tcPr>
            <w:tcW w:w="2778" w:type="dxa"/>
          </w:tcPr>
          <w:p w:rsidR="00C94C06" w:rsidRDefault="00C94C06">
            <w:pPr>
              <w:pStyle w:val="ConsPlusNormal"/>
            </w:pPr>
            <w:r>
              <w:t>Проекты постановлений Совета Министров Республики Беларусь и документы по их разработке (заключения, докладные записки, справки, сведения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w:t>
            </w:r>
          </w:p>
        </w:tc>
        <w:tc>
          <w:tcPr>
            <w:tcW w:w="2778" w:type="dxa"/>
          </w:tcPr>
          <w:p w:rsidR="00C94C06" w:rsidRDefault="00C94C06">
            <w:pPr>
              <w:pStyle w:val="ConsPlusNormal"/>
            </w:pPr>
            <w:r>
              <w:t>Проекты постановлений, приказов государственных органов и документы по их разработке (заключения, докладные записки, справки, сведения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w:t>
            </w:r>
          </w:p>
        </w:tc>
        <w:tc>
          <w:tcPr>
            <w:tcW w:w="2778" w:type="dxa"/>
          </w:tcPr>
          <w:p w:rsidR="00C94C06" w:rsidRDefault="00C94C06">
            <w:pPr>
              <w:pStyle w:val="ConsPlusNormal"/>
            </w:pPr>
            <w:r>
              <w:t>Проекты решений местных Советов депутатов, исполнительных и распорядительных органов и документы по их разработке (заключения, докладные записки, справки, сведения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w:t>
            </w:r>
          </w:p>
        </w:tc>
        <w:tc>
          <w:tcPr>
            <w:tcW w:w="2778" w:type="dxa"/>
          </w:tcPr>
          <w:p w:rsidR="00C94C06" w:rsidRDefault="00C94C06">
            <w:pPr>
              <w:pStyle w:val="ConsPlusNormal"/>
            </w:pPr>
            <w:r>
              <w:t xml:space="preserve">Проекты совместных постановлений, приказов, решений государственных органов, государственных органов и общественных объединений (организаций) и документы по их разработке (заключения, докладные записки, справки, сведения </w:t>
            </w:r>
            <w:r>
              <w:lastRenderedPageBreak/>
              <w:t>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16.1.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17.</w:t>
            </w:r>
          </w:p>
        </w:tc>
        <w:tc>
          <w:tcPr>
            <w:tcW w:w="2778" w:type="dxa"/>
          </w:tcPr>
          <w:p w:rsidR="00C94C06" w:rsidRDefault="00C94C06">
            <w:pPr>
              <w:pStyle w:val="ConsPlusNormal"/>
            </w:pPr>
            <w:proofErr w:type="gramStart"/>
            <w:r>
              <w:t>Постановления, решения, протоколы заседаний коллегиальных органов организаций (коллегий, советов, правлений, президиумов, дирекций и др.), съездов, конференций, собраний, симпозиумов, совещаний, комиссий и документы к ним</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18.</w:t>
            </w:r>
          </w:p>
        </w:tc>
        <w:tc>
          <w:tcPr>
            <w:tcW w:w="2778" w:type="dxa"/>
          </w:tcPr>
          <w:p w:rsidR="00C94C06" w:rsidRDefault="00C94C06">
            <w:pPr>
              <w:pStyle w:val="ConsPlusNormal"/>
            </w:pPr>
            <w:proofErr w:type="gramStart"/>
            <w:r>
              <w:t>Документы о выполнении постановлений, решений, принятых коллегиальными органами организаций (коллегиями, советами, правлениями, президиумами, дирекциями и др.), съездами, конференциями, собраниями, симпозиумами, совещаниями, комиссиями (отчеты, докладные записки, справки, обзоры и др.)</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19.</w:t>
            </w:r>
          </w:p>
        </w:tc>
        <w:tc>
          <w:tcPr>
            <w:tcW w:w="2778" w:type="dxa"/>
          </w:tcPr>
          <w:p w:rsidR="00C94C06" w:rsidRDefault="00C94C06">
            <w:pPr>
              <w:pStyle w:val="ConsPlusNormal"/>
            </w:pPr>
            <w:r>
              <w:t>Протоколы собраний: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19.1.</w:t>
            </w:r>
          </w:p>
        </w:tc>
        <w:tc>
          <w:tcPr>
            <w:tcW w:w="2778" w:type="dxa"/>
          </w:tcPr>
          <w:p w:rsidR="00C94C06" w:rsidRDefault="00C94C06">
            <w:pPr>
              <w:pStyle w:val="ConsPlusNormal"/>
            </w:pPr>
            <w:r>
              <w:t>коллективов работников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19.2.</w:t>
            </w:r>
          </w:p>
        </w:tc>
        <w:tc>
          <w:tcPr>
            <w:tcW w:w="2778" w:type="dxa"/>
          </w:tcPr>
          <w:p w:rsidR="00C94C06" w:rsidRDefault="00C94C06">
            <w:pPr>
              <w:pStyle w:val="ConsPlusNormal"/>
            </w:pPr>
            <w:r>
              <w:t>работников структурных подразделений организаций</w:t>
            </w:r>
          </w:p>
        </w:tc>
        <w:tc>
          <w:tcPr>
            <w:tcW w:w="2104" w:type="dxa"/>
          </w:tcPr>
          <w:p w:rsidR="00C94C06" w:rsidRDefault="00C94C06">
            <w:pPr>
              <w:pStyle w:val="ConsPlusNormal"/>
              <w:jc w:val="center"/>
            </w:pPr>
            <w:r>
              <w:t>3 года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20.</w:t>
            </w:r>
          </w:p>
        </w:tc>
        <w:tc>
          <w:tcPr>
            <w:tcW w:w="2778" w:type="dxa"/>
          </w:tcPr>
          <w:p w:rsidR="00C94C06" w:rsidRDefault="00C94C06">
            <w:pPr>
              <w:pStyle w:val="ConsPlusNormal"/>
            </w:pPr>
            <w:r>
              <w:t>Протоколы оперативных совещаний у руководства организаций и документы к ним</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21.</w:t>
            </w:r>
          </w:p>
        </w:tc>
        <w:tc>
          <w:tcPr>
            <w:tcW w:w="2778" w:type="dxa"/>
          </w:tcPr>
          <w:p w:rsidR="00C94C06" w:rsidRDefault="00C94C06">
            <w:pPr>
              <w:pStyle w:val="ConsPlusNormal"/>
            </w:pPr>
            <w:r>
              <w:t>Приказы, распоряжения, указания руководителей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21.1.</w:t>
            </w:r>
          </w:p>
        </w:tc>
        <w:tc>
          <w:tcPr>
            <w:tcW w:w="2778" w:type="dxa"/>
          </w:tcPr>
          <w:p w:rsidR="00C94C06" w:rsidRDefault="00C94C06">
            <w:pPr>
              <w:pStyle w:val="ConsPlusNormal"/>
            </w:pPr>
            <w:r>
              <w:t>по основной деятельности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21.2.</w:t>
            </w:r>
          </w:p>
        </w:tc>
        <w:tc>
          <w:tcPr>
            <w:tcW w:w="2778" w:type="dxa"/>
            <w:tcBorders>
              <w:bottom w:val="nil"/>
            </w:tcBorders>
          </w:tcPr>
          <w:p w:rsidR="00C94C06" w:rsidRDefault="00C94C06">
            <w:pPr>
              <w:pStyle w:val="ConsPlusNormal"/>
            </w:pPr>
            <w:r>
              <w:t>по административно-хозяйственным вопросам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w:t>
            </w:r>
            <w:proofErr w:type="spellStart"/>
            <w:r>
              <w:t>пп</w:t>
            </w:r>
            <w:proofErr w:type="spellEnd"/>
            <w:r>
              <w:t xml:space="preserve">. 21.2 в ред. </w:t>
            </w:r>
            <w:hyperlink r:id="rId1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21.3.</w:t>
            </w:r>
          </w:p>
        </w:tc>
        <w:tc>
          <w:tcPr>
            <w:tcW w:w="2778" w:type="dxa"/>
          </w:tcPr>
          <w:p w:rsidR="00C94C06" w:rsidRDefault="00C94C06">
            <w:pPr>
              <w:pStyle w:val="ConsPlusNormal"/>
            </w:pPr>
            <w:proofErr w:type="gramStart"/>
            <w:r>
              <w:t xml:space="preserve">о приеме (назначении на должность), переводе, перемещении, увольнении (освобождении от должности), награждении, поощрении, премировании, продлении трудовых договоров (контрактов), заключении новых трудовых договоров (контрактов), переводе на </w:t>
            </w:r>
            <w:r>
              <w:lastRenderedPageBreak/>
              <w:t>контрактную форму найма, установлении надбавок, доплат, временном заместительстве, присвоении квалификационных категорий, разрядов, классов, повышении тарифных окладов, длительных (более месяца) служебных командировках в пределах Республики Беларусь и за границу, предоставлении социальных отпусков, изменении фамилии, собственного имени</w:t>
            </w:r>
            <w:proofErr w:type="gramEnd"/>
            <w:r>
              <w:t>, отчества работников</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21.4.</w:t>
            </w:r>
          </w:p>
        </w:tc>
        <w:tc>
          <w:tcPr>
            <w:tcW w:w="2778" w:type="dxa"/>
            <w:tcBorders>
              <w:bottom w:val="nil"/>
            </w:tcBorders>
          </w:tcPr>
          <w:p w:rsidR="00C94C06" w:rsidRDefault="00C94C06">
            <w:pPr>
              <w:pStyle w:val="ConsPlusNormal"/>
            </w:pPr>
            <w:r>
              <w:t>о предоставлении трудовых отпусков, отзыве из трудового отпуска, наложении дисциплинарных взысканий, назначении дежурных, служебных командировках в пределах Республики Беларусь и за границу, оказании материальной помощи, направлении на повышение квалификации (переподготовку, стажировку)</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Приказы, распоряжения, используемые при определении размеров социальных пособий (пенсий, выплат в рамках государственных систем социального страхования и социального </w:t>
            </w:r>
            <w:r>
              <w:lastRenderedPageBreak/>
              <w:t>обеспечения и др.), - 75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22.</w:t>
            </w:r>
          </w:p>
        </w:tc>
        <w:tc>
          <w:tcPr>
            <w:tcW w:w="2778" w:type="dxa"/>
          </w:tcPr>
          <w:p w:rsidR="00C94C06" w:rsidRDefault="00C94C06">
            <w:pPr>
              <w:pStyle w:val="ConsPlusNormal"/>
            </w:pPr>
            <w:r>
              <w:t>Проекты приказов, распоряжений, указаний руководителей организаций</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r>
              <w:t>Не менее 1 года</w:t>
            </w:r>
          </w:p>
        </w:tc>
      </w:tr>
      <w:tr w:rsidR="00C94C06">
        <w:tc>
          <w:tcPr>
            <w:tcW w:w="10147" w:type="dxa"/>
            <w:gridSpan w:val="5"/>
          </w:tcPr>
          <w:p w:rsidR="00C94C06" w:rsidRDefault="00C94C06">
            <w:pPr>
              <w:pStyle w:val="ConsPlusNormal"/>
              <w:jc w:val="center"/>
              <w:outlineLvl w:val="1"/>
            </w:pPr>
            <w:r>
              <w:t>ГЛАВА 2</w:t>
            </w:r>
          </w:p>
          <w:p w:rsidR="00C94C06" w:rsidRDefault="00C94C06">
            <w:pPr>
              <w:pStyle w:val="ConsPlusNormal"/>
              <w:jc w:val="center"/>
            </w:pPr>
            <w:r>
              <w:t>ОРГАНИЗАЦИОННЫЕ ОСНОВЫ УПРАВЛЕНИЯ</w:t>
            </w:r>
          </w:p>
        </w:tc>
      </w:tr>
      <w:tr w:rsidR="00C94C06">
        <w:tc>
          <w:tcPr>
            <w:tcW w:w="907" w:type="dxa"/>
          </w:tcPr>
          <w:p w:rsidR="00C94C06" w:rsidRDefault="00C94C06">
            <w:pPr>
              <w:pStyle w:val="ConsPlusNormal"/>
              <w:jc w:val="center"/>
            </w:pPr>
            <w:r>
              <w:t>23.</w:t>
            </w:r>
          </w:p>
        </w:tc>
        <w:tc>
          <w:tcPr>
            <w:tcW w:w="2778" w:type="dxa"/>
          </w:tcPr>
          <w:p w:rsidR="00C94C06" w:rsidRDefault="00C94C06">
            <w:pPr>
              <w:pStyle w:val="ConsPlusNormal"/>
            </w:pPr>
            <w:proofErr w:type="gramStart"/>
            <w:r>
              <w:t>Документы о создании, государственной регистрации, переименовании, реорганизации, ликвидации (прекращении деятельности) организаций, их структурных подразделений, индивидуальных предпринимателей (постановления, решения, приказы, протоколы, учредительные договоры, договоры о создании акционерного общества, свидетельства о государственной регистрации, акты и др.)</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После ликвидации организации. По месту регистрации - постоянно</w:t>
            </w:r>
          </w:p>
        </w:tc>
      </w:tr>
      <w:tr w:rsidR="00C94C06">
        <w:tc>
          <w:tcPr>
            <w:tcW w:w="907" w:type="dxa"/>
          </w:tcPr>
          <w:p w:rsidR="00C94C06" w:rsidRDefault="00C94C06">
            <w:pPr>
              <w:pStyle w:val="ConsPlusNormal"/>
              <w:jc w:val="center"/>
            </w:pPr>
            <w:r>
              <w:t>24.</w:t>
            </w:r>
          </w:p>
        </w:tc>
        <w:tc>
          <w:tcPr>
            <w:tcW w:w="2778" w:type="dxa"/>
          </w:tcPr>
          <w:p w:rsidR="00C94C06" w:rsidRDefault="00C94C06">
            <w:pPr>
              <w:pStyle w:val="ConsPlusNormal"/>
            </w:pPr>
            <w:r>
              <w:t>Уставы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24.1.</w:t>
            </w:r>
          </w:p>
        </w:tc>
        <w:tc>
          <w:tcPr>
            <w:tcW w:w="2778" w:type="dxa"/>
          </w:tcPr>
          <w:p w:rsidR="00C94C06" w:rsidRDefault="00C94C06">
            <w:pPr>
              <w:pStyle w:val="ConsPlusNormal"/>
            </w:pPr>
            <w:r>
              <w:t>по месту разработки (утверждения, регистрации)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 xml:space="preserve">При условии замены </w:t>
            </w:r>
            <w:proofErr w:type="gramStart"/>
            <w:r>
              <w:t>новыми</w:t>
            </w:r>
            <w:proofErr w:type="gramEnd"/>
          </w:p>
        </w:tc>
      </w:tr>
      <w:tr w:rsidR="00C94C06">
        <w:tc>
          <w:tcPr>
            <w:tcW w:w="907" w:type="dxa"/>
          </w:tcPr>
          <w:p w:rsidR="00C94C06" w:rsidRDefault="00C94C06">
            <w:pPr>
              <w:pStyle w:val="ConsPlusNormal"/>
              <w:jc w:val="center"/>
            </w:pPr>
            <w:r>
              <w:lastRenderedPageBreak/>
              <w:t>24.2.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w:t>
            </w:r>
          </w:p>
        </w:tc>
        <w:tc>
          <w:tcPr>
            <w:tcW w:w="2778" w:type="dxa"/>
          </w:tcPr>
          <w:p w:rsidR="00C94C06" w:rsidRDefault="00C94C06">
            <w:pPr>
              <w:pStyle w:val="ConsPlusNormal"/>
            </w:pPr>
            <w:r>
              <w:t>Проекты уставов организаций, документы по их разработке (докладные записки, справки, сведения, отзывы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26.</w:t>
            </w:r>
          </w:p>
        </w:tc>
        <w:tc>
          <w:tcPr>
            <w:tcW w:w="2778" w:type="dxa"/>
          </w:tcPr>
          <w:p w:rsidR="00C94C06" w:rsidRDefault="00C94C06">
            <w:pPr>
              <w:pStyle w:val="ConsPlusNormal"/>
            </w:pPr>
            <w:r>
              <w:t>Структуры и штатная численность (структуры), организационно-административные схемы организаций, сети подчиненных (входящих в состав, систему) органов,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26.1.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 xml:space="preserve">При условии замены </w:t>
            </w:r>
            <w:proofErr w:type="gramStart"/>
            <w:r>
              <w:t>новыми</w:t>
            </w:r>
            <w:proofErr w:type="gramEnd"/>
          </w:p>
        </w:tc>
      </w:tr>
      <w:tr w:rsidR="00C94C06">
        <w:tc>
          <w:tcPr>
            <w:tcW w:w="907" w:type="dxa"/>
          </w:tcPr>
          <w:p w:rsidR="00C94C06" w:rsidRDefault="00C94C06">
            <w:pPr>
              <w:pStyle w:val="ConsPlusNormal"/>
              <w:jc w:val="center"/>
            </w:pPr>
            <w:r>
              <w:t>26.2.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27.</w:t>
            </w:r>
          </w:p>
        </w:tc>
        <w:tc>
          <w:tcPr>
            <w:tcW w:w="2778" w:type="dxa"/>
          </w:tcPr>
          <w:p w:rsidR="00C94C06" w:rsidRDefault="00C94C06">
            <w:pPr>
              <w:pStyle w:val="ConsPlusNormal"/>
            </w:pPr>
            <w:r>
              <w:t>Положения о структурных подразделениях (коллегиальных органах)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 xml:space="preserve">При условии замены </w:t>
            </w:r>
            <w:proofErr w:type="gramStart"/>
            <w:r>
              <w:t>новыми</w:t>
            </w:r>
            <w:proofErr w:type="gramEnd"/>
          </w:p>
        </w:tc>
      </w:tr>
      <w:tr w:rsidR="00C94C06">
        <w:tc>
          <w:tcPr>
            <w:tcW w:w="907" w:type="dxa"/>
          </w:tcPr>
          <w:p w:rsidR="00C94C06" w:rsidRDefault="00C94C06">
            <w:pPr>
              <w:pStyle w:val="ConsPlusNormal"/>
              <w:jc w:val="center"/>
            </w:pPr>
            <w:r>
              <w:t>28.</w:t>
            </w:r>
          </w:p>
        </w:tc>
        <w:tc>
          <w:tcPr>
            <w:tcW w:w="2778" w:type="dxa"/>
          </w:tcPr>
          <w:p w:rsidR="00C94C06" w:rsidRDefault="00C94C06">
            <w:pPr>
              <w:pStyle w:val="ConsPlusNormal"/>
            </w:pPr>
            <w:r>
              <w:t>Регламенты, инструкции, правила, положения, методические указания и рекомендации: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29.</w:t>
            </w:r>
          </w:p>
        </w:tc>
        <w:tc>
          <w:tcPr>
            <w:tcW w:w="2778" w:type="dxa"/>
          </w:tcPr>
          <w:p w:rsidR="00C94C06" w:rsidRDefault="00C94C06">
            <w:pPr>
              <w:pStyle w:val="ConsPlusNormal"/>
            </w:pPr>
            <w:r>
              <w:t>Проекты регламентов, инструкций, правил, положений, методических указаний и рекомендаций</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30.</w:t>
            </w:r>
          </w:p>
        </w:tc>
        <w:tc>
          <w:tcPr>
            <w:tcW w:w="2778" w:type="dxa"/>
          </w:tcPr>
          <w:p w:rsidR="00C94C06" w:rsidRDefault="00C94C06">
            <w:pPr>
              <w:pStyle w:val="ConsPlusNormal"/>
            </w:pPr>
            <w:r>
              <w:t>Должностные инструкции работникам</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r>
              <w:t xml:space="preserve">После замены </w:t>
            </w:r>
            <w:proofErr w:type="gramStart"/>
            <w:r>
              <w:t>новыми</w:t>
            </w:r>
            <w:proofErr w:type="gramEnd"/>
            <w:r>
              <w:t>. Типовые - постоянно по месту утверждения</w:t>
            </w:r>
          </w:p>
        </w:tc>
      </w:tr>
      <w:tr w:rsidR="00C94C06">
        <w:tc>
          <w:tcPr>
            <w:tcW w:w="907" w:type="dxa"/>
          </w:tcPr>
          <w:p w:rsidR="00C94C06" w:rsidRDefault="00C94C06">
            <w:pPr>
              <w:pStyle w:val="ConsPlusNormal"/>
              <w:jc w:val="center"/>
            </w:pPr>
            <w:r>
              <w:t>31.</w:t>
            </w:r>
          </w:p>
        </w:tc>
        <w:tc>
          <w:tcPr>
            <w:tcW w:w="2778" w:type="dxa"/>
          </w:tcPr>
          <w:p w:rsidR="00C94C06" w:rsidRDefault="00C94C06">
            <w:pPr>
              <w:pStyle w:val="ConsPlusNormal"/>
            </w:pPr>
            <w:r>
              <w:t>Переписка о разработке, применении и разъяснении регламентов, инструкций, правил, положений, методических указаний и рекомендаций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32.</w:t>
            </w:r>
          </w:p>
        </w:tc>
        <w:tc>
          <w:tcPr>
            <w:tcW w:w="2778" w:type="dxa"/>
          </w:tcPr>
          <w:p w:rsidR="00C94C06" w:rsidRDefault="00C94C06">
            <w:pPr>
              <w:pStyle w:val="ConsPlusNormal"/>
            </w:pPr>
            <w:r>
              <w:t>Штатные расписания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33.</w:t>
            </w:r>
          </w:p>
        </w:tc>
        <w:tc>
          <w:tcPr>
            <w:tcW w:w="2778" w:type="dxa"/>
          </w:tcPr>
          <w:p w:rsidR="00C94C06" w:rsidRDefault="00C94C06">
            <w:pPr>
              <w:pStyle w:val="ConsPlusNormal"/>
            </w:pPr>
            <w:r>
              <w:t>Переписка по основной деятельности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34.</w:t>
            </w:r>
          </w:p>
        </w:tc>
        <w:tc>
          <w:tcPr>
            <w:tcW w:w="2778" w:type="dxa"/>
            <w:tcBorders>
              <w:bottom w:val="nil"/>
            </w:tcBorders>
          </w:tcPr>
          <w:p w:rsidR="00C94C06" w:rsidRDefault="00C94C06">
            <w:pPr>
              <w:pStyle w:val="ConsPlusNormal"/>
            </w:pPr>
            <w:r>
              <w:t>Переписка по административно-хозяйственным вопросам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35.</w:t>
            </w:r>
          </w:p>
        </w:tc>
        <w:tc>
          <w:tcPr>
            <w:tcW w:w="2778" w:type="dxa"/>
          </w:tcPr>
          <w:p w:rsidR="00C94C06" w:rsidRDefault="00C94C06">
            <w:pPr>
              <w:pStyle w:val="ConsPlusNormal"/>
            </w:pPr>
            <w:r>
              <w:t xml:space="preserve">Документы по основной деятельности, представляемые в государственные органы, вышестоящие организации </w:t>
            </w:r>
            <w:r>
              <w:lastRenderedPageBreak/>
              <w:t>(доклады, докладные записки, отчеты, справки, сведения)</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36.</w:t>
            </w:r>
          </w:p>
        </w:tc>
        <w:tc>
          <w:tcPr>
            <w:tcW w:w="2778" w:type="dxa"/>
          </w:tcPr>
          <w:p w:rsidR="00C94C06" w:rsidRDefault="00C94C06">
            <w:pPr>
              <w:pStyle w:val="ConsPlusNormal"/>
            </w:pPr>
            <w:r>
              <w:t>Документы по основной деятельности, представляемые работниками руководству организаций (докладные записки, справки, сводки, сведения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37.</w:t>
            </w:r>
          </w:p>
        </w:tc>
        <w:tc>
          <w:tcPr>
            <w:tcW w:w="2778" w:type="dxa"/>
          </w:tcPr>
          <w:p w:rsidR="00C94C06" w:rsidRDefault="00C94C06">
            <w:pPr>
              <w:pStyle w:val="ConsPlusNormal"/>
            </w:pPr>
            <w:r>
              <w:t>Акты приема-передачи документов и дел при смене руководителей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38.</w:t>
            </w:r>
          </w:p>
        </w:tc>
        <w:tc>
          <w:tcPr>
            <w:tcW w:w="2778" w:type="dxa"/>
          </w:tcPr>
          <w:p w:rsidR="00C94C06" w:rsidRDefault="00C94C06">
            <w:pPr>
              <w:pStyle w:val="ConsPlusNormal"/>
            </w:pPr>
            <w:r>
              <w:t>Акты приема-передачи документов и дел при переводе, перемещении, увольнении работников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39.</w:t>
            </w:r>
          </w:p>
        </w:tc>
        <w:tc>
          <w:tcPr>
            <w:tcW w:w="2778" w:type="dxa"/>
          </w:tcPr>
          <w:p w:rsidR="00C94C06" w:rsidRDefault="00C94C06">
            <w:pPr>
              <w:pStyle w:val="ConsPlusNormal"/>
            </w:pPr>
            <w:r>
              <w:t>Документы по истории организаций (исторические и тематические обзоры, тематические альбомы фотографий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40.</w:t>
            </w:r>
          </w:p>
        </w:tc>
        <w:tc>
          <w:tcPr>
            <w:tcW w:w="2778" w:type="dxa"/>
          </w:tcPr>
          <w:p w:rsidR="00C94C06" w:rsidRDefault="00C94C06">
            <w:pPr>
              <w:pStyle w:val="ConsPlusNormal"/>
            </w:pPr>
            <w:r>
              <w:t>Документы об организации и проведении государственных праздников, праздничных дней, торжеств, праздновании памятных дат (доклады, протоколы, сведения, переписка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40.1.</w:t>
            </w:r>
          </w:p>
        </w:tc>
        <w:tc>
          <w:tcPr>
            <w:tcW w:w="2778" w:type="dxa"/>
          </w:tcPr>
          <w:p w:rsidR="00C94C06" w:rsidRDefault="00C94C06">
            <w:pPr>
              <w:pStyle w:val="ConsPlusNormal"/>
            </w:pPr>
            <w:r>
              <w:t>по месту проведения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40.2.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w:t>
            </w:r>
          </w:p>
          <w:p w:rsidR="00C94C06" w:rsidRDefault="00C94C06">
            <w:pPr>
              <w:pStyle w:val="ConsPlusNormal"/>
              <w:jc w:val="center"/>
            </w:pPr>
            <w:r>
              <w:t>КОНТРОЛЬНАЯ (НАДЗОРНАЯ) ДЕЯТЕЛЬНОСТЬ</w:t>
            </w:r>
          </w:p>
        </w:tc>
      </w:tr>
      <w:tr w:rsidR="00C94C06">
        <w:tblPrEx>
          <w:tblBorders>
            <w:insideH w:val="nil"/>
          </w:tblBorders>
        </w:tblPrEx>
        <w:tc>
          <w:tcPr>
            <w:tcW w:w="907" w:type="dxa"/>
            <w:tcBorders>
              <w:bottom w:val="nil"/>
            </w:tcBorders>
          </w:tcPr>
          <w:p w:rsidR="00C94C06" w:rsidRDefault="00C94C06">
            <w:pPr>
              <w:pStyle w:val="ConsPlusNormal"/>
              <w:jc w:val="center"/>
            </w:pPr>
            <w:r>
              <w:t>41.</w:t>
            </w:r>
          </w:p>
        </w:tc>
        <w:tc>
          <w:tcPr>
            <w:tcW w:w="2778" w:type="dxa"/>
            <w:tcBorders>
              <w:bottom w:val="nil"/>
            </w:tcBorders>
          </w:tcPr>
          <w:p w:rsidR="00C94C06" w:rsidRDefault="00C94C06">
            <w:pPr>
              <w:pStyle w:val="ConsPlusNormal"/>
            </w:pPr>
            <w:r>
              <w:t>Планы выборочных проверок:</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41.1.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42.</w:t>
            </w:r>
          </w:p>
        </w:tc>
        <w:tc>
          <w:tcPr>
            <w:tcW w:w="2778" w:type="dxa"/>
            <w:tcBorders>
              <w:bottom w:val="nil"/>
            </w:tcBorders>
          </w:tcPr>
          <w:p w:rsidR="00C94C06" w:rsidRDefault="00C94C06">
            <w:pPr>
              <w:pStyle w:val="ConsPlusNormal"/>
            </w:pPr>
            <w:r>
              <w:t>Сводные планы проверок, включающие проверки, проводимые государственными органами (их структурными подразделениями с правами юридического лица, территориальными органами, подчиненными организациями, являющимися контролирующими (надзорными) органами)</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43.</w:t>
            </w:r>
          </w:p>
        </w:tc>
        <w:tc>
          <w:tcPr>
            <w:tcW w:w="2778" w:type="dxa"/>
          </w:tcPr>
          <w:p w:rsidR="00C94C06" w:rsidRDefault="00C94C06">
            <w:pPr>
              <w:pStyle w:val="ConsPlusNormal"/>
            </w:pPr>
            <w:r>
              <w:t>Отчеты о контрольной (надзорной) деятельности: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43.1.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43.2.</w:t>
            </w:r>
          </w:p>
        </w:tc>
        <w:tc>
          <w:tcPr>
            <w:tcW w:w="2778" w:type="dxa"/>
          </w:tcPr>
          <w:p w:rsidR="00C94C06" w:rsidRDefault="00C94C06">
            <w:pPr>
              <w:pStyle w:val="ConsPlusNormal"/>
            </w:pPr>
            <w:r>
              <w:t>полугодовые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отсутствии </w:t>
            </w:r>
            <w:proofErr w:type="gramStart"/>
            <w:r>
              <w:t>годовых</w:t>
            </w:r>
            <w:proofErr w:type="gramEnd"/>
            <w:r>
              <w:t xml:space="preserve"> - постоянно</w:t>
            </w:r>
          </w:p>
        </w:tc>
      </w:tr>
      <w:tr w:rsidR="00C94C06">
        <w:tc>
          <w:tcPr>
            <w:tcW w:w="907" w:type="dxa"/>
          </w:tcPr>
          <w:p w:rsidR="00C94C06" w:rsidRDefault="00C94C06">
            <w:pPr>
              <w:pStyle w:val="ConsPlusNormal"/>
              <w:jc w:val="center"/>
            </w:pPr>
            <w:r>
              <w:lastRenderedPageBreak/>
              <w:t>44.</w:t>
            </w:r>
          </w:p>
        </w:tc>
        <w:tc>
          <w:tcPr>
            <w:tcW w:w="2778" w:type="dxa"/>
          </w:tcPr>
          <w:p w:rsidR="00C94C06" w:rsidRDefault="00C94C06">
            <w:pPr>
              <w:pStyle w:val="ConsPlusNormal"/>
            </w:pPr>
            <w:r>
              <w:t>Документы о выполнении требований законодательства о контрольной (надзорной) деятельности (справки, обзоры, переписка)</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45.</w:t>
            </w:r>
          </w:p>
        </w:tc>
        <w:tc>
          <w:tcPr>
            <w:tcW w:w="2778" w:type="dxa"/>
            <w:tcBorders>
              <w:bottom w:val="nil"/>
            </w:tcBorders>
          </w:tcPr>
          <w:p w:rsidR="00C94C06" w:rsidRDefault="00C94C06">
            <w:pPr>
              <w:pStyle w:val="ConsPlusNormal"/>
            </w:pPr>
            <w:r>
              <w:t>Документы о подготовке и проведении проверок, мониторингов (уведомления, перечни вопросов, контрольные списки вопросов (</w:t>
            </w:r>
            <w:proofErr w:type="gramStart"/>
            <w:r>
              <w:t>чек-листы</w:t>
            </w:r>
            <w:proofErr w:type="gramEnd"/>
            <w:r>
              <w:t>), предписания на проведение проверок, заявления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46.</w:t>
            </w:r>
          </w:p>
        </w:tc>
        <w:tc>
          <w:tcPr>
            <w:tcW w:w="2778" w:type="dxa"/>
          </w:tcPr>
          <w:p w:rsidR="00C94C06" w:rsidRDefault="00C94C06">
            <w:pPr>
              <w:pStyle w:val="ConsPlusNormal"/>
            </w:pPr>
            <w:proofErr w:type="gramStart"/>
            <w:r>
              <w:t>Документы о результатах проведения проверок, мероприятий технического (технологического, поверочного) характера, мониторингов (решения, требования (предписания), предложения, акты (справки), аналитические (информационные записки), рекомендации, заявления (жалобы), объяснительные записки, информации, сообщения, переписка и др.):</w:t>
            </w:r>
            <w:proofErr w:type="gramEnd"/>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46.1.</w:t>
            </w:r>
          </w:p>
        </w:tc>
        <w:tc>
          <w:tcPr>
            <w:tcW w:w="2778" w:type="dxa"/>
          </w:tcPr>
          <w:p w:rsidR="00C94C06" w:rsidRDefault="00C94C06">
            <w:pPr>
              <w:pStyle w:val="ConsPlusNormal"/>
            </w:pPr>
            <w:r>
              <w:t>в контролирующих (надзорных) органах</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46.2.</w:t>
            </w:r>
          </w:p>
        </w:tc>
        <w:tc>
          <w:tcPr>
            <w:tcW w:w="2778" w:type="dxa"/>
            <w:tcBorders>
              <w:bottom w:val="nil"/>
            </w:tcBorders>
          </w:tcPr>
          <w:p w:rsidR="00C94C06" w:rsidRDefault="00C94C06">
            <w:pPr>
              <w:pStyle w:val="ConsPlusNormal"/>
            </w:pPr>
            <w:r>
              <w:t xml:space="preserve">в проверяемых </w:t>
            </w:r>
            <w:r>
              <w:lastRenderedPageBreak/>
              <w:t>организациях</w:t>
            </w:r>
          </w:p>
        </w:tc>
        <w:tc>
          <w:tcPr>
            <w:tcW w:w="2104" w:type="dxa"/>
            <w:tcBorders>
              <w:bottom w:val="nil"/>
            </w:tcBorders>
          </w:tcPr>
          <w:p w:rsidR="00C94C06" w:rsidRDefault="00C94C06">
            <w:pPr>
              <w:pStyle w:val="ConsPlusNormal"/>
              <w:jc w:val="center"/>
            </w:pPr>
            <w:r>
              <w:lastRenderedPageBreak/>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Документы о </w:t>
            </w:r>
            <w:r>
              <w:lastRenderedPageBreak/>
              <w:t xml:space="preserve">результатах проведения проверок по вопросам, связанным с осуществлением финансово-хозяйственных операций, - выделяются 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46 в ред. </w:t>
            </w:r>
            <w:hyperlink r:id="rId2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47.</w:t>
            </w:r>
          </w:p>
        </w:tc>
        <w:tc>
          <w:tcPr>
            <w:tcW w:w="2778" w:type="dxa"/>
          </w:tcPr>
          <w:p w:rsidR="00C94C06" w:rsidRDefault="00C94C06">
            <w:pPr>
              <w:pStyle w:val="ConsPlusNormal"/>
            </w:pPr>
            <w:proofErr w:type="gramStart"/>
            <w:r>
              <w:t>Документы о проведении исследований (испытаний), технических освидетельствований, экспертизы при осуществлении контрольной (надзорной) деятельности (постановления контролирующих (надзорных) органов, ходатайства, протоколы, акты, описи, заключения, переписка и др.):</w:t>
            </w:r>
            <w:proofErr w:type="gramEnd"/>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47.1.</w:t>
            </w:r>
          </w:p>
        </w:tc>
        <w:tc>
          <w:tcPr>
            <w:tcW w:w="2778" w:type="dxa"/>
          </w:tcPr>
          <w:p w:rsidR="00C94C06" w:rsidRDefault="00C94C06">
            <w:pPr>
              <w:pStyle w:val="ConsPlusNormal"/>
            </w:pPr>
            <w:r>
              <w:t xml:space="preserve">в контролирующих </w:t>
            </w:r>
            <w:r>
              <w:lastRenderedPageBreak/>
              <w:t>(надзорных) органах</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47.2.</w:t>
            </w:r>
          </w:p>
        </w:tc>
        <w:tc>
          <w:tcPr>
            <w:tcW w:w="2778" w:type="dxa"/>
            <w:tcBorders>
              <w:bottom w:val="nil"/>
            </w:tcBorders>
          </w:tcPr>
          <w:p w:rsidR="00C94C06" w:rsidRDefault="00C94C06">
            <w:pPr>
              <w:pStyle w:val="ConsPlusNormal"/>
            </w:pPr>
            <w:r>
              <w:t>в проверяемых организациях</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Документы о результатах проведения проверок по вопросам, связанным с осуществлением финансово-хозяйственных операций, - выделяются 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47 в ред. </w:t>
            </w:r>
            <w:hyperlink r:id="rId2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48.</w:t>
            </w:r>
          </w:p>
        </w:tc>
        <w:tc>
          <w:tcPr>
            <w:tcW w:w="2778" w:type="dxa"/>
          </w:tcPr>
          <w:p w:rsidR="00C94C06" w:rsidRDefault="00C94C06">
            <w:pPr>
              <w:pStyle w:val="ConsPlusNormal"/>
            </w:pPr>
            <w:r>
              <w:t>Книги учета проверок</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окончания ведения</w:t>
            </w:r>
          </w:p>
        </w:tc>
      </w:tr>
      <w:tr w:rsidR="00C94C06">
        <w:tc>
          <w:tcPr>
            <w:tcW w:w="907" w:type="dxa"/>
          </w:tcPr>
          <w:p w:rsidR="00C94C06" w:rsidRDefault="00C94C06">
            <w:pPr>
              <w:pStyle w:val="ConsPlusNormal"/>
              <w:jc w:val="center"/>
            </w:pPr>
            <w:r>
              <w:t>49.</w:t>
            </w:r>
          </w:p>
        </w:tc>
        <w:tc>
          <w:tcPr>
            <w:tcW w:w="2778" w:type="dxa"/>
          </w:tcPr>
          <w:p w:rsidR="00C94C06" w:rsidRDefault="00C94C06">
            <w:pPr>
              <w:pStyle w:val="ConsPlusNormal"/>
            </w:pPr>
            <w:r>
              <w:t>Книги учета выданных предписаний на проведение проверок</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окончания ведения</w:t>
            </w:r>
          </w:p>
        </w:tc>
      </w:tr>
      <w:tr w:rsidR="00C94C06">
        <w:tc>
          <w:tcPr>
            <w:tcW w:w="907" w:type="dxa"/>
          </w:tcPr>
          <w:p w:rsidR="00C94C06" w:rsidRDefault="00C94C06">
            <w:pPr>
              <w:pStyle w:val="ConsPlusNormal"/>
              <w:jc w:val="center"/>
            </w:pPr>
            <w:r>
              <w:t>50.</w:t>
            </w:r>
          </w:p>
        </w:tc>
        <w:tc>
          <w:tcPr>
            <w:tcW w:w="2778" w:type="dxa"/>
          </w:tcPr>
          <w:p w:rsidR="00C94C06" w:rsidRDefault="00C94C06">
            <w:pPr>
              <w:pStyle w:val="ConsPlusNormal"/>
            </w:pPr>
            <w:r>
              <w:t>Книги, журналы учета выданных уведомлений о проведении проверок</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окончания ведения</w:t>
            </w:r>
          </w:p>
        </w:tc>
      </w:tr>
      <w:tr w:rsidR="00C94C06">
        <w:tblPrEx>
          <w:tblBorders>
            <w:insideH w:val="nil"/>
          </w:tblBorders>
        </w:tblPrEx>
        <w:tc>
          <w:tcPr>
            <w:tcW w:w="907" w:type="dxa"/>
            <w:tcBorders>
              <w:bottom w:val="nil"/>
            </w:tcBorders>
          </w:tcPr>
          <w:p w:rsidR="00C94C06" w:rsidRDefault="00C94C06">
            <w:pPr>
              <w:pStyle w:val="ConsPlusNormal"/>
              <w:jc w:val="center"/>
            </w:pPr>
            <w:r>
              <w:t>51.</w:t>
            </w:r>
          </w:p>
        </w:tc>
        <w:tc>
          <w:tcPr>
            <w:tcW w:w="2778" w:type="dxa"/>
            <w:tcBorders>
              <w:bottom w:val="nil"/>
            </w:tcBorders>
          </w:tcPr>
          <w:p w:rsidR="00C94C06" w:rsidRDefault="00C94C06">
            <w:pPr>
              <w:pStyle w:val="ConsPlusNormal"/>
            </w:pPr>
            <w:proofErr w:type="gramStart"/>
            <w:r>
              <w:t xml:space="preserve">Книги, журналы регистрации актов (справок), требований </w:t>
            </w:r>
            <w:r>
              <w:lastRenderedPageBreak/>
              <w:t>(предписаний), выданных по результатам проведения проверок, мероприятий технического (технологического, поверочного) характера, мониторингов, и справок о выполнении требований (предписаний)</w:t>
            </w:r>
            <w:proofErr w:type="gramEnd"/>
          </w:p>
        </w:tc>
        <w:tc>
          <w:tcPr>
            <w:tcW w:w="2104" w:type="dxa"/>
            <w:tcBorders>
              <w:bottom w:val="nil"/>
            </w:tcBorders>
          </w:tcPr>
          <w:p w:rsidR="00C94C06" w:rsidRDefault="00C94C06">
            <w:pPr>
              <w:pStyle w:val="ConsPlusNormal"/>
              <w:jc w:val="center"/>
            </w:pPr>
            <w:r>
              <w:lastRenderedPageBreak/>
              <w:t>5 лет</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52.</w:t>
            </w:r>
          </w:p>
        </w:tc>
        <w:tc>
          <w:tcPr>
            <w:tcW w:w="2778" w:type="dxa"/>
          </w:tcPr>
          <w:p w:rsidR="00C94C06" w:rsidRDefault="00C94C06">
            <w:pPr>
              <w:pStyle w:val="ConsPlusNormal"/>
            </w:pPr>
            <w:r>
              <w:t>Документы о подготовке дел об административных правонарушениях и ведении административного процесса (протоколы, объяснительные записки, постановления,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исполнения административного взыскания</w:t>
            </w:r>
          </w:p>
        </w:tc>
      </w:tr>
      <w:tr w:rsidR="00C94C06">
        <w:tc>
          <w:tcPr>
            <w:tcW w:w="907" w:type="dxa"/>
          </w:tcPr>
          <w:p w:rsidR="00C94C06" w:rsidRDefault="00C94C06">
            <w:pPr>
              <w:pStyle w:val="ConsPlusNormal"/>
              <w:jc w:val="center"/>
            </w:pPr>
            <w:r>
              <w:t>53.</w:t>
            </w:r>
          </w:p>
        </w:tc>
        <w:tc>
          <w:tcPr>
            <w:tcW w:w="2778" w:type="dxa"/>
          </w:tcPr>
          <w:p w:rsidR="00C94C06" w:rsidRDefault="00C94C06">
            <w:pPr>
              <w:pStyle w:val="ConsPlusNormal"/>
            </w:pPr>
            <w:r>
              <w:t>Регистрационные карточки об административных правонарушениях</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w:t>
            </w:r>
          </w:p>
        </w:tc>
        <w:tc>
          <w:tcPr>
            <w:tcW w:w="2778" w:type="dxa"/>
          </w:tcPr>
          <w:p w:rsidR="00C94C06" w:rsidRDefault="00C94C06">
            <w:pPr>
              <w:pStyle w:val="ConsPlusNormal"/>
            </w:pPr>
            <w:r>
              <w:t>Журналы регистрации административных правонарушений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w:t>
            </w:r>
          </w:p>
        </w:tc>
        <w:tc>
          <w:tcPr>
            <w:tcW w:w="2778" w:type="dxa"/>
          </w:tcPr>
          <w:p w:rsidR="00C94C06" w:rsidRDefault="00C94C06">
            <w:pPr>
              <w:pStyle w:val="ConsPlusNormal"/>
            </w:pPr>
            <w:r>
              <w:t>Журналы регистрации протоколов и постановлений об административных правонарушениях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w:t>
            </w:r>
          </w:p>
          <w:p w:rsidR="00C94C06" w:rsidRDefault="00C94C06">
            <w:pPr>
              <w:pStyle w:val="ConsPlusNormal"/>
              <w:jc w:val="center"/>
            </w:pPr>
            <w:r>
              <w:t>АУДИТОРСКАЯ ДЕЯТЕЛЬНОСТЬ</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56.</w:t>
            </w:r>
          </w:p>
        </w:tc>
        <w:tc>
          <w:tcPr>
            <w:tcW w:w="2778" w:type="dxa"/>
            <w:tcBorders>
              <w:bottom w:val="nil"/>
            </w:tcBorders>
          </w:tcPr>
          <w:p w:rsidR="00C94C06" w:rsidRDefault="00C94C06">
            <w:pPr>
              <w:pStyle w:val="ConsPlusNormal"/>
            </w:pPr>
            <w:r>
              <w:t>Договоры оказания аудиторских услуг, акты сдачи-приемки выполненных работ, в том числе по этапам аудита</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57.</w:t>
            </w:r>
          </w:p>
        </w:tc>
        <w:tc>
          <w:tcPr>
            <w:tcW w:w="2778" w:type="dxa"/>
          </w:tcPr>
          <w:p w:rsidR="00C94C06" w:rsidRDefault="00C94C06">
            <w:pPr>
              <w:pStyle w:val="ConsPlusNormal"/>
            </w:pPr>
            <w:r>
              <w:t>Аудиторские заключения: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57.1.</w:t>
            </w:r>
          </w:p>
        </w:tc>
        <w:tc>
          <w:tcPr>
            <w:tcW w:w="2778" w:type="dxa"/>
          </w:tcPr>
          <w:p w:rsidR="00C94C06" w:rsidRDefault="00C94C06">
            <w:pPr>
              <w:pStyle w:val="ConsPlusNormal"/>
            </w:pPr>
            <w:r>
              <w:t>в аудиторских организациях, у аудиторов, осуществляющих деятельность в качестве индивидуальных предпринимателей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57.2.</w:t>
            </w:r>
          </w:p>
        </w:tc>
        <w:tc>
          <w:tcPr>
            <w:tcW w:w="2778" w:type="dxa"/>
          </w:tcPr>
          <w:p w:rsidR="00C94C06" w:rsidRDefault="00C94C06">
            <w:pPr>
              <w:pStyle w:val="ConsPlusNormal"/>
            </w:pPr>
            <w:r>
              <w:t xml:space="preserve">у </w:t>
            </w:r>
            <w:proofErr w:type="spellStart"/>
            <w:r>
              <w:t>аудируемых</w:t>
            </w:r>
            <w:proofErr w:type="spellEnd"/>
            <w:r>
              <w:t xml:space="preserve"> лиц</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w:t>
            </w:r>
          </w:p>
        </w:tc>
        <w:tc>
          <w:tcPr>
            <w:tcW w:w="2778" w:type="dxa"/>
          </w:tcPr>
          <w:p w:rsidR="00C94C06" w:rsidRDefault="00C94C06">
            <w:pPr>
              <w:pStyle w:val="ConsPlusNormal"/>
            </w:pPr>
            <w:r>
              <w:t>Письменная информация (отчеты) по результатам проведения аудита: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58.1.</w:t>
            </w:r>
          </w:p>
        </w:tc>
        <w:tc>
          <w:tcPr>
            <w:tcW w:w="2778" w:type="dxa"/>
          </w:tcPr>
          <w:p w:rsidR="00C94C06" w:rsidRDefault="00C94C06">
            <w:pPr>
              <w:pStyle w:val="ConsPlusNormal"/>
            </w:pPr>
            <w:r>
              <w:t xml:space="preserve">в аудиторских организациях, у аудиторов, осуществляющих деятельность в качестве </w:t>
            </w:r>
            <w:r>
              <w:lastRenderedPageBreak/>
              <w:t>индивидуальных предпринимателей</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58.2.</w:t>
            </w:r>
          </w:p>
        </w:tc>
        <w:tc>
          <w:tcPr>
            <w:tcW w:w="2778" w:type="dxa"/>
            <w:tcBorders>
              <w:bottom w:val="nil"/>
            </w:tcBorders>
          </w:tcPr>
          <w:p w:rsidR="00C94C06" w:rsidRDefault="00C94C06">
            <w:pPr>
              <w:pStyle w:val="ConsPlusNormal"/>
            </w:pPr>
            <w:r>
              <w:t xml:space="preserve">у </w:t>
            </w:r>
            <w:proofErr w:type="spellStart"/>
            <w:r>
              <w:t>аудируемых</w:t>
            </w:r>
            <w:proofErr w:type="spellEnd"/>
            <w:r>
              <w:t xml:space="preserve"> лиц</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59.</w:t>
            </w:r>
          </w:p>
        </w:tc>
        <w:tc>
          <w:tcPr>
            <w:tcW w:w="2778" w:type="dxa"/>
          </w:tcPr>
          <w:p w:rsidR="00C94C06" w:rsidRDefault="00C94C06">
            <w:pPr>
              <w:pStyle w:val="ConsPlusNormal"/>
            </w:pPr>
            <w:r>
              <w:t>Рабочая документация аудита (планы, аналитические материалы, перечни вопросов, контрольные листы,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w:t>
            </w:r>
          </w:p>
        </w:tc>
        <w:tc>
          <w:tcPr>
            <w:tcW w:w="2778" w:type="dxa"/>
          </w:tcPr>
          <w:p w:rsidR="00C94C06" w:rsidRDefault="00C94C06">
            <w:pPr>
              <w:pStyle w:val="ConsPlusNormal"/>
            </w:pPr>
            <w:r>
              <w:t>Книги регистрации заключенных договоров оказания аудиторских услуг</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5</w:t>
            </w:r>
          </w:p>
          <w:p w:rsidR="00C94C06" w:rsidRDefault="00C94C06">
            <w:pPr>
              <w:pStyle w:val="ConsPlusNormal"/>
              <w:jc w:val="center"/>
            </w:pPr>
            <w:r>
              <w:t>ПРАВОВОЕ ОБЕСПЕЧЕНИЕ ДЕЯТЕЛЬНОСТИ</w:t>
            </w:r>
          </w:p>
        </w:tc>
      </w:tr>
      <w:tr w:rsidR="00C94C06">
        <w:tc>
          <w:tcPr>
            <w:tcW w:w="907" w:type="dxa"/>
          </w:tcPr>
          <w:p w:rsidR="00C94C06" w:rsidRDefault="00C94C06">
            <w:pPr>
              <w:pStyle w:val="ConsPlusNormal"/>
              <w:jc w:val="center"/>
            </w:pPr>
            <w:r>
              <w:t>61.</w:t>
            </w:r>
          </w:p>
        </w:tc>
        <w:tc>
          <w:tcPr>
            <w:tcW w:w="2778" w:type="dxa"/>
          </w:tcPr>
          <w:p w:rsidR="00C94C06" w:rsidRDefault="00C94C06">
            <w:pPr>
              <w:pStyle w:val="ConsPlusNormal"/>
            </w:pPr>
            <w:r>
              <w:t>Документы об организации и состоянии правовой работы (отчеты, справки, сведения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w:t>
            </w:r>
          </w:p>
        </w:tc>
        <w:tc>
          <w:tcPr>
            <w:tcW w:w="2778" w:type="dxa"/>
          </w:tcPr>
          <w:p w:rsidR="00C94C06" w:rsidRDefault="00C94C06">
            <w:pPr>
              <w:pStyle w:val="ConsPlusNormal"/>
            </w:pPr>
            <w:r>
              <w:t xml:space="preserve">Документы о разъяснении </w:t>
            </w:r>
            <w:r>
              <w:lastRenderedPageBreak/>
              <w:t>порядка применения актов законодательства (информации, справки, сведения, переписка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63.</w:t>
            </w:r>
          </w:p>
        </w:tc>
        <w:tc>
          <w:tcPr>
            <w:tcW w:w="2778" w:type="dxa"/>
          </w:tcPr>
          <w:p w:rsidR="00C94C06" w:rsidRDefault="00C94C06">
            <w:pPr>
              <w:pStyle w:val="ConsPlusNormal"/>
            </w:pPr>
            <w:r>
              <w:t>Доверенности на представительство интересов организаций, подразделений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прекращения действия доверенности</w:t>
            </w:r>
          </w:p>
        </w:tc>
      </w:tr>
      <w:tr w:rsidR="00C94C06">
        <w:tblPrEx>
          <w:tblBorders>
            <w:insideH w:val="nil"/>
          </w:tblBorders>
        </w:tblPrEx>
        <w:tc>
          <w:tcPr>
            <w:tcW w:w="907" w:type="dxa"/>
            <w:tcBorders>
              <w:bottom w:val="nil"/>
            </w:tcBorders>
          </w:tcPr>
          <w:p w:rsidR="00C94C06" w:rsidRDefault="00C94C06">
            <w:pPr>
              <w:pStyle w:val="ConsPlusNormal"/>
              <w:jc w:val="center"/>
            </w:pPr>
            <w:r>
              <w:t>64.</w:t>
            </w:r>
          </w:p>
        </w:tc>
        <w:tc>
          <w:tcPr>
            <w:tcW w:w="2778" w:type="dxa"/>
            <w:tcBorders>
              <w:bottom w:val="nil"/>
            </w:tcBorders>
          </w:tcPr>
          <w:p w:rsidR="00C94C06" w:rsidRDefault="00C94C06">
            <w:pPr>
              <w:pStyle w:val="ConsPlusNormal"/>
            </w:pPr>
            <w:r>
              <w:t>Доверенности на совершение сделок</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прекращения действия доверенности, выделяются 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прекращения действия доверенности</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постановлений Минюста от 12.12.2014 </w:t>
            </w:r>
            <w:hyperlink r:id="rId28" w:history="1">
              <w:r>
                <w:rPr>
                  <w:color w:val="0000FF"/>
                </w:rPr>
                <w:t>N 242</w:t>
              </w:r>
            </w:hyperlink>
            <w:r>
              <w:t xml:space="preserve">, от 06.03.2018 </w:t>
            </w:r>
            <w:hyperlink r:id="rId29" w:history="1">
              <w:r>
                <w:rPr>
                  <w:color w:val="0000FF"/>
                </w:rPr>
                <w:t>N 56</w:t>
              </w:r>
            </w:hyperlink>
            <w:r>
              <w:t>)</w:t>
            </w:r>
          </w:p>
        </w:tc>
      </w:tr>
      <w:tr w:rsidR="00C94C06">
        <w:tc>
          <w:tcPr>
            <w:tcW w:w="907" w:type="dxa"/>
          </w:tcPr>
          <w:p w:rsidR="00C94C06" w:rsidRDefault="00C94C06">
            <w:pPr>
              <w:pStyle w:val="ConsPlusNormal"/>
              <w:jc w:val="center"/>
            </w:pPr>
            <w:r>
              <w:t>65.</w:t>
            </w:r>
          </w:p>
        </w:tc>
        <w:tc>
          <w:tcPr>
            <w:tcW w:w="2778" w:type="dxa"/>
          </w:tcPr>
          <w:p w:rsidR="00C94C06" w:rsidRDefault="00C94C06">
            <w:pPr>
              <w:pStyle w:val="ConsPlusNormal"/>
            </w:pPr>
            <w:r>
              <w:t>Доверенности на право управления организацией, подразделением организации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66.</w:t>
            </w:r>
          </w:p>
        </w:tc>
        <w:tc>
          <w:tcPr>
            <w:tcW w:w="2778" w:type="dxa"/>
            <w:tcBorders>
              <w:bottom w:val="nil"/>
            </w:tcBorders>
          </w:tcPr>
          <w:p w:rsidR="00C94C06" w:rsidRDefault="00C94C06">
            <w:pPr>
              <w:pStyle w:val="ConsPlusNormal"/>
            </w:pPr>
            <w:r>
              <w:t xml:space="preserve">Договоры, контракты по финансово-хозяйственной деятельности и документы </w:t>
            </w:r>
            <w:r>
              <w:lastRenderedPageBreak/>
              <w:t>к ним</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контракта, проведения </w:t>
            </w:r>
            <w:r>
              <w:lastRenderedPageBreak/>
              <w:t>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контракта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3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67.</w:t>
            </w:r>
          </w:p>
        </w:tc>
        <w:tc>
          <w:tcPr>
            <w:tcW w:w="2778" w:type="dxa"/>
          </w:tcPr>
          <w:p w:rsidR="00C94C06" w:rsidRDefault="00C94C06">
            <w:pPr>
              <w:pStyle w:val="ConsPlusNormal"/>
            </w:pPr>
            <w:r>
              <w:t>Переписка о заключении и исполнении договоров, контрактов по финансово-хозяйственной деятельности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w:t>
            </w:r>
          </w:p>
        </w:tc>
        <w:tc>
          <w:tcPr>
            <w:tcW w:w="2778" w:type="dxa"/>
          </w:tcPr>
          <w:p w:rsidR="00C94C06" w:rsidRDefault="00C94C06">
            <w:pPr>
              <w:pStyle w:val="ConsPlusNormal"/>
            </w:pPr>
            <w:r>
              <w:t>Журналы регистрации договоров, контрактов по финансово-хозяйственной деятельности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w:t>
            </w:r>
          </w:p>
        </w:tc>
        <w:tc>
          <w:tcPr>
            <w:tcW w:w="2778" w:type="dxa"/>
          </w:tcPr>
          <w:p w:rsidR="00C94C06" w:rsidRDefault="00C94C06">
            <w:pPr>
              <w:pStyle w:val="ConsPlusNormal"/>
            </w:pPr>
            <w:r>
              <w:t>Документы, представляемые в судебные органы (исковые заявления, претензии, акты, протоколы,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вынесения решения</w:t>
            </w:r>
          </w:p>
        </w:tc>
      </w:tr>
      <w:tr w:rsidR="00C94C06">
        <w:tc>
          <w:tcPr>
            <w:tcW w:w="907" w:type="dxa"/>
          </w:tcPr>
          <w:p w:rsidR="00C94C06" w:rsidRDefault="00C94C06">
            <w:pPr>
              <w:pStyle w:val="ConsPlusNormal"/>
              <w:jc w:val="center"/>
            </w:pPr>
            <w:r>
              <w:t>70.</w:t>
            </w:r>
          </w:p>
        </w:tc>
        <w:tc>
          <w:tcPr>
            <w:tcW w:w="2778" w:type="dxa"/>
          </w:tcPr>
          <w:p w:rsidR="00C94C06" w:rsidRDefault="00C94C06">
            <w:pPr>
              <w:pStyle w:val="ConsPlusNormal"/>
            </w:pPr>
            <w:r>
              <w:t>Копии решений, приговоров, частных определений, постановлений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вынесения решения</w:t>
            </w:r>
          </w:p>
        </w:tc>
      </w:tr>
      <w:tr w:rsidR="00C94C06">
        <w:tc>
          <w:tcPr>
            <w:tcW w:w="907" w:type="dxa"/>
          </w:tcPr>
          <w:p w:rsidR="00C94C06" w:rsidRDefault="00C94C06">
            <w:pPr>
              <w:pStyle w:val="ConsPlusNormal"/>
              <w:jc w:val="center"/>
            </w:pPr>
            <w:r>
              <w:t>71.</w:t>
            </w:r>
          </w:p>
        </w:tc>
        <w:tc>
          <w:tcPr>
            <w:tcW w:w="2778" w:type="dxa"/>
          </w:tcPr>
          <w:p w:rsidR="00C94C06" w:rsidRDefault="00C94C06">
            <w:pPr>
              <w:pStyle w:val="ConsPlusNormal"/>
            </w:pPr>
            <w:r>
              <w:t xml:space="preserve">Копии документов, </w:t>
            </w:r>
            <w:r>
              <w:lastRenderedPageBreak/>
              <w:t>представляемые в правоохранительные органы по уголовным и гражданским делам (акты, справки, докладные записки, характеристики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вынесения </w:t>
            </w:r>
            <w:r>
              <w:lastRenderedPageBreak/>
              <w:t>решения</w:t>
            </w:r>
          </w:p>
        </w:tc>
      </w:tr>
      <w:tr w:rsidR="00C94C06">
        <w:tc>
          <w:tcPr>
            <w:tcW w:w="907" w:type="dxa"/>
          </w:tcPr>
          <w:p w:rsidR="00C94C06" w:rsidRDefault="00C94C06">
            <w:pPr>
              <w:pStyle w:val="ConsPlusNormal"/>
              <w:jc w:val="center"/>
            </w:pPr>
            <w:r>
              <w:lastRenderedPageBreak/>
              <w:t>72.</w:t>
            </w:r>
          </w:p>
        </w:tc>
        <w:tc>
          <w:tcPr>
            <w:tcW w:w="2778" w:type="dxa"/>
          </w:tcPr>
          <w:p w:rsidR="00C94C06" w:rsidRDefault="00C94C06">
            <w:pPr>
              <w:pStyle w:val="ConsPlusNormal"/>
            </w:pPr>
            <w:r>
              <w:t>Документы по досудебному разрешению споров (акты, протоколы, справки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73.</w:t>
            </w:r>
          </w:p>
        </w:tc>
        <w:tc>
          <w:tcPr>
            <w:tcW w:w="2778" w:type="dxa"/>
          </w:tcPr>
          <w:p w:rsidR="00C94C06" w:rsidRDefault="00C94C06">
            <w:pPr>
              <w:pStyle w:val="ConsPlusNormal"/>
            </w:pPr>
            <w:r>
              <w:t>Претензионная переписка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w:t>
            </w:r>
          </w:p>
        </w:tc>
        <w:tc>
          <w:tcPr>
            <w:tcW w:w="2778" w:type="dxa"/>
          </w:tcPr>
          <w:p w:rsidR="00C94C06" w:rsidRDefault="00C94C06">
            <w:pPr>
              <w:pStyle w:val="ConsPlusNormal"/>
            </w:pPr>
            <w:r>
              <w:t>Журналы учета претензий и исковых заявлений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75.</w:t>
            </w:r>
          </w:p>
        </w:tc>
        <w:tc>
          <w:tcPr>
            <w:tcW w:w="2778" w:type="dxa"/>
            <w:tcBorders>
              <w:bottom w:val="nil"/>
            </w:tcBorders>
          </w:tcPr>
          <w:p w:rsidR="00C94C06" w:rsidRDefault="00C94C06">
            <w:pPr>
              <w:pStyle w:val="ConsPlusNormal"/>
            </w:pPr>
            <w:r>
              <w:t>Журналы регистрации оказания юридической помощи за счет средств коллегий адвокатов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31" w:history="1">
              <w:r>
                <w:rPr>
                  <w:color w:val="0000FF"/>
                </w:rPr>
                <w:t>постановления</w:t>
              </w:r>
            </w:hyperlink>
            <w:r>
              <w:t xml:space="preserve"> Минюста от 12.12.2014 N 242)</w:t>
            </w:r>
          </w:p>
        </w:tc>
      </w:tr>
      <w:tr w:rsidR="00C94C06">
        <w:tblPrEx>
          <w:tblBorders>
            <w:insideH w:val="nil"/>
          </w:tblBorders>
        </w:tblPrEx>
        <w:tc>
          <w:tcPr>
            <w:tcW w:w="907" w:type="dxa"/>
            <w:tcBorders>
              <w:bottom w:val="nil"/>
            </w:tcBorders>
          </w:tcPr>
          <w:p w:rsidR="00C94C06" w:rsidRDefault="00C94C06">
            <w:pPr>
              <w:pStyle w:val="ConsPlusNormal"/>
              <w:jc w:val="center"/>
            </w:pPr>
            <w:r>
              <w:t>75-1.</w:t>
            </w:r>
          </w:p>
        </w:tc>
        <w:tc>
          <w:tcPr>
            <w:tcW w:w="2778" w:type="dxa"/>
            <w:tcBorders>
              <w:bottom w:val="nil"/>
            </w:tcBorders>
          </w:tcPr>
          <w:p w:rsidR="00C94C06" w:rsidRDefault="00C94C06">
            <w:pPr>
              <w:pStyle w:val="ConsPlusNormal"/>
            </w:pPr>
            <w:r>
              <w:t>Журналы регистрации оказания юридической помощи за счет средств республиканского и (или) местного бюджетов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75-1 </w:t>
            </w:r>
            <w:proofErr w:type="gramStart"/>
            <w:r>
              <w:t>введен</w:t>
            </w:r>
            <w:proofErr w:type="gramEnd"/>
            <w:r>
              <w:t xml:space="preserve"> </w:t>
            </w:r>
            <w:hyperlink r:id="rId32" w:history="1">
              <w:r>
                <w:rPr>
                  <w:color w:val="0000FF"/>
                </w:rPr>
                <w:t>постановлением</w:t>
              </w:r>
            </w:hyperlink>
            <w:r>
              <w:t xml:space="preserve"> Минюста от 12.12.2014 N 242)</w:t>
            </w:r>
          </w:p>
        </w:tc>
      </w:tr>
      <w:tr w:rsidR="00C94C06">
        <w:tc>
          <w:tcPr>
            <w:tcW w:w="10147" w:type="dxa"/>
            <w:gridSpan w:val="5"/>
          </w:tcPr>
          <w:p w:rsidR="00C94C06" w:rsidRDefault="00C94C06">
            <w:pPr>
              <w:pStyle w:val="ConsPlusNormal"/>
              <w:jc w:val="center"/>
              <w:outlineLvl w:val="1"/>
            </w:pPr>
            <w:r>
              <w:t>ГЛАВА 6</w:t>
            </w:r>
          </w:p>
          <w:p w:rsidR="00C94C06" w:rsidRDefault="00C94C06">
            <w:pPr>
              <w:pStyle w:val="ConsPlusNormal"/>
              <w:jc w:val="center"/>
            </w:pPr>
            <w:r>
              <w:t>ОБРАЩЕНИЯ ГРАЖДАН И ЮРИДИЧЕСКИХ ЛИЦ</w:t>
            </w:r>
          </w:p>
        </w:tc>
      </w:tr>
      <w:tr w:rsidR="00C94C06">
        <w:tc>
          <w:tcPr>
            <w:tcW w:w="907" w:type="dxa"/>
          </w:tcPr>
          <w:p w:rsidR="00C94C06" w:rsidRDefault="00C94C06">
            <w:pPr>
              <w:pStyle w:val="ConsPlusNormal"/>
              <w:jc w:val="center"/>
            </w:pPr>
            <w:r>
              <w:t>76.</w:t>
            </w:r>
          </w:p>
        </w:tc>
        <w:tc>
          <w:tcPr>
            <w:tcW w:w="2778" w:type="dxa"/>
          </w:tcPr>
          <w:p w:rsidR="00C94C06" w:rsidRDefault="00C94C06">
            <w:pPr>
              <w:pStyle w:val="ConsPlusNormal"/>
            </w:pPr>
            <w:r>
              <w:t xml:space="preserve">Обращения граждан, в том числе индивидуальных предпринимателей, и юридических лиц и </w:t>
            </w:r>
            <w:r>
              <w:lastRenderedPageBreak/>
              <w:t>документы, связанные с их рассмотрением</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В случае неоднократного обращения - 5 лет ЭПК </w:t>
            </w:r>
            <w:proofErr w:type="gramStart"/>
            <w:r>
              <w:t>с даты</w:t>
            </w:r>
            <w:proofErr w:type="gramEnd"/>
            <w:r>
              <w:t xml:space="preserve"> последнего </w:t>
            </w:r>
            <w:r>
              <w:lastRenderedPageBreak/>
              <w:t>обращения. Предложения по улучшению деятельности организаций, индивидуальных предпринимателей, совершенствованию правового регулирования отношений в государственной и общественной жизни, решению вопросов экономической, политической, социальной и других сфер деятельности государства и общества - постоянно</w:t>
            </w:r>
          </w:p>
        </w:tc>
      </w:tr>
      <w:tr w:rsidR="00C94C06">
        <w:tc>
          <w:tcPr>
            <w:tcW w:w="907" w:type="dxa"/>
          </w:tcPr>
          <w:p w:rsidR="00C94C06" w:rsidRDefault="00C94C06">
            <w:pPr>
              <w:pStyle w:val="ConsPlusNormal"/>
              <w:jc w:val="center"/>
            </w:pPr>
            <w:r>
              <w:lastRenderedPageBreak/>
              <w:t>77.</w:t>
            </w:r>
          </w:p>
        </w:tc>
        <w:tc>
          <w:tcPr>
            <w:tcW w:w="2778" w:type="dxa"/>
          </w:tcPr>
          <w:p w:rsidR="00C94C06" w:rsidRDefault="00C94C06">
            <w:pPr>
              <w:pStyle w:val="ConsPlusNormal"/>
            </w:pPr>
            <w:r>
              <w:t>Документы о состоянии работы по рассмотрению обращений граждан, в том числе индивидуальных предпринимателей, и юридических лиц (докладные записки, справки, анализы, сводки, обзоры, таблицы, переписка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w:t>
            </w:r>
          </w:p>
        </w:tc>
        <w:tc>
          <w:tcPr>
            <w:tcW w:w="2778" w:type="dxa"/>
          </w:tcPr>
          <w:p w:rsidR="00C94C06" w:rsidRDefault="00C94C06">
            <w:pPr>
              <w:pStyle w:val="ConsPlusNormal"/>
            </w:pPr>
            <w:r>
              <w:t xml:space="preserve">Регистрационно-контрольные формы регистрации обращений </w:t>
            </w:r>
            <w:r>
              <w:lastRenderedPageBreak/>
              <w:t>граждан, в том числе индивидуальных предпринимателей, и юридических лиц</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79.</w:t>
            </w:r>
          </w:p>
        </w:tc>
        <w:tc>
          <w:tcPr>
            <w:tcW w:w="2778" w:type="dxa"/>
          </w:tcPr>
          <w:p w:rsidR="00C94C06" w:rsidRDefault="00C94C06">
            <w:pPr>
              <w:pStyle w:val="ConsPlusNormal"/>
            </w:pPr>
            <w:r>
              <w:t>Регистрационно-контрольные формы регистрации предписаний о надлежащем решении вопросов, изложенных в обращениях граждан, в том числе индивидуальных предпринимателей, и юридических лиц</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w:t>
            </w:r>
          </w:p>
        </w:tc>
        <w:tc>
          <w:tcPr>
            <w:tcW w:w="2778" w:type="dxa"/>
          </w:tcPr>
          <w:p w:rsidR="00C94C06" w:rsidRDefault="00C94C06">
            <w:pPr>
              <w:pStyle w:val="ConsPlusNormal"/>
            </w:pPr>
            <w:r>
              <w:t>Книги замечаний и предложений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окончания ведения и передачи в архив организации</w:t>
            </w:r>
          </w:p>
        </w:tc>
      </w:tr>
      <w:tr w:rsidR="00C94C06">
        <w:tc>
          <w:tcPr>
            <w:tcW w:w="907" w:type="dxa"/>
          </w:tcPr>
          <w:p w:rsidR="00C94C06" w:rsidRDefault="00C94C06">
            <w:pPr>
              <w:pStyle w:val="ConsPlusNormal"/>
              <w:jc w:val="center"/>
            </w:pPr>
            <w:r>
              <w:t>81.</w:t>
            </w:r>
          </w:p>
        </w:tc>
        <w:tc>
          <w:tcPr>
            <w:tcW w:w="2778" w:type="dxa"/>
          </w:tcPr>
          <w:p w:rsidR="00C94C06" w:rsidRDefault="00C94C06">
            <w:pPr>
              <w:pStyle w:val="ConsPlusNormal"/>
            </w:pPr>
            <w:r>
              <w:t>Документы о результатах рассмотрения замечаний и (или) предложений, внесенных в книгу замечаний и предложений (копии ответов, справки, информации,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окончания ведения и передачи в архив организации книги замечаний и предложений</w:t>
            </w:r>
          </w:p>
        </w:tc>
      </w:tr>
      <w:tr w:rsidR="00C94C06">
        <w:tc>
          <w:tcPr>
            <w:tcW w:w="907" w:type="dxa"/>
          </w:tcPr>
          <w:p w:rsidR="00C94C06" w:rsidRDefault="00C94C06">
            <w:pPr>
              <w:pStyle w:val="ConsPlusNormal"/>
              <w:jc w:val="center"/>
            </w:pPr>
            <w:r>
              <w:t>82.</w:t>
            </w:r>
          </w:p>
        </w:tc>
        <w:tc>
          <w:tcPr>
            <w:tcW w:w="2778" w:type="dxa"/>
          </w:tcPr>
          <w:p w:rsidR="00C94C06" w:rsidRDefault="00C94C06">
            <w:pPr>
              <w:pStyle w:val="ConsPlusNormal"/>
            </w:pPr>
            <w:r>
              <w:t>Документы о состоянии работы по рассмотрению замечаний и (или) предложений, внесенных в книгу замечаний и предложений (справки, сводки, переписка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83.</w:t>
            </w:r>
          </w:p>
        </w:tc>
        <w:tc>
          <w:tcPr>
            <w:tcW w:w="2778" w:type="dxa"/>
          </w:tcPr>
          <w:p w:rsidR="00C94C06" w:rsidRDefault="00C94C06">
            <w:pPr>
              <w:pStyle w:val="ConsPlusNormal"/>
            </w:pPr>
            <w:r>
              <w:t>Графики личного приема граждан, в том числе индивидуальных предпринимателей, их представителей, представителей юридических лиц</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84.</w:t>
            </w:r>
          </w:p>
        </w:tc>
        <w:tc>
          <w:tcPr>
            <w:tcW w:w="2778" w:type="dxa"/>
          </w:tcPr>
          <w:p w:rsidR="00C94C06" w:rsidRDefault="00C94C06">
            <w:pPr>
              <w:pStyle w:val="ConsPlusNormal"/>
            </w:pPr>
            <w:r>
              <w:t>Графики проведения "прямых телефонных линий" и "горячих линий"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85.</w:t>
            </w:r>
          </w:p>
        </w:tc>
        <w:tc>
          <w:tcPr>
            <w:tcW w:w="2778" w:type="dxa"/>
          </w:tcPr>
          <w:p w:rsidR="00C94C06" w:rsidRDefault="00C94C06">
            <w:pPr>
              <w:pStyle w:val="ConsPlusNormal"/>
            </w:pPr>
            <w:r>
              <w:t>Книги учета личного приема граждан, в том числе индивидуальных предпринимателей, их представителей, представителей юридических лиц</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86.</w:t>
            </w:r>
          </w:p>
        </w:tc>
        <w:tc>
          <w:tcPr>
            <w:tcW w:w="2778" w:type="dxa"/>
            <w:tcBorders>
              <w:bottom w:val="nil"/>
            </w:tcBorders>
          </w:tcPr>
          <w:p w:rsidR="00C94C06" w:rsidRDefault="00C94C06">
            <w:pPr>
              <w:pStyle w:val="ConsPlusNormal"/>
            </w:pPr>
            <w:r>
              <w:t>Документы о рассмотрении обращений граждан и юридических лиц, поступивших в ходе "прямых телефонных линий" (докладные записки, справки,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3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87.</w:t>
            </w:r>
          </w:p>
        </w:tc>
        <w:tc>
          <w:tcPr>
            <w:tcW w:w="2778" w:type="dxa"/>
            <w:tcBorders>
              <w:bottom w:val="nil"/>
            </w:tcBorders>
          </w:tcPr>
          <w:p w:rsidR="00C94C06" w:rsidRDefault="00C94C06">
            <w:pPr>
              <w:pStyle w:val="ConsPlusNormal"/>
            </w:pPr>
            <w:r>
              <w:t>Регистрационно-контрольные формы регистрации обращений граждан и юридических лиц, поступивших в ходе "прямых телефонных линий"</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3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88.</w:t>
            </w:r>
          </w:p>
        </w:tc>
        <w:tc>
          <w:tcPr>
            <w:tcW w:w="2778" w:type="dxa"/>
            <w:tcBorders>
              <w:bottom w:val="nil"/>
            </w:tcBorders>
          </w:tcPr>
          <w:p w:rsidR="00C94C06" w:rsidRDefault="00C94C06">
            <w:pPr>
              <w:pStyle w:val="ConsPlusNormal"/>
            </w:pPr>
            <w:r>
              <w:t>Документы по анализу соблюдения порядка рассмотрения обращений граждан, в том числе индивидуальных предпринимателей, и юридических лиц (отчеты, информации, докладные записки, переписка и др.)</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88 в ред. </w:t>
            </w:r>
            <w:hyperlink r:id="rId3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89.</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89 исключен.</w:t>
            </w:r>
            <w:proofErr w:type="gramEnd"/>
            <w:r>
              <w:t xml:space="preserve"> - </w:t>
            </w:r>
            <w:hyperlink r:id="rId36" w:history="1">
              <w:proofErr w:type="gramStart"/>
              <w:r>
                <w:rPr>
                  <w:color w:val="0000FF"/>
                </w:rPr>
                <w:t>Постановление</w:t>
              </w:r>
            </w:hyperlink>
            <w:r>
              <w:t xml:space="preserve"> Минюста от 06.03.2018 N 56)</w:t>
            </w:r>
            <w:proofErr w:type="gramEnd"/>
          </w:p>
        </w:tc>
      </w:tr>
      <w:tr w:rsidR="00C94C06">
        <w:tc>
          <w:tcPr>
            <w:tcW w:w="907" w:type="dxa"/>
          </w:tcPr>
          <w:p w:rsidR="00C94C06" w:rsidRDefault="00C94C06">
            <w:pPr>
              <w:pStyle w:val="ConsPlusNormal"/>
              <w:jc w:val="center"/>
            </w:pPr>
            <w:r>
              <w:t>90.</w:t>
            </w:r>
          </w:p>
        </w:tc>
        <w:tc>
          <w:tcPr>
            <w:tcW w:w="2778" w:type="dxa"/>
          </w:tcPr>
          <w:p w:rsidR="00C94C06" w:rsidRDefault="00C94C06">
            <w:pPr>
              <w:pStyle w:val="ConsPlusNormal"/>
            </w:pPr>
            <w:r>
              <w:t>Документы о подготовке проведения проверок соблюдения организациями и индивидуальными предпринимателями порядка ведения и хранения книги замечаний и предложений (уведомления, предписания,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w:t>
            </w:r>
          </w:p>
        </w:tc>
        <w:tc>
          <w:tcPr>
            <w:tcW w:w="2778" w:type="dxa"/>
          </w:tcPr>
          <w:p w:rsidR="00C94C06" w:rsidRDefault="00C94C06">
            <w:pPr>
              <w:pStyle w:val="ConsPlusNormal"/>
            </w:pPr>
            <w:r>
              <w:t xml:space="preserve">Документы о результатах проведения проверок соблюдения организациями и индивидуальными предпринимателями порядка ведения и хранения книги замечаний </w:t>
            </w:r>
            <w:r>
              <w:lastRenderedPageBreak/>
              <w:t>и предложений (акты (справки), предписания, сведения, объяснительные записки,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При условии проведения следующей проверки</w:t>
            </w:r>
          </w:p>
        </w:tc>
      </w:tr>
      <w:tr w:rsidR="00C94C06">
        <w:tc>
          <w:tcPr>
            <w:tcW w:w="10147" w:type="dxa"/>
            <w:gridSpan w:val="5"/>
          </w:tcPr>
          <w:p w:rsidR="00C94C06" w:rsidRDefault="00C94C06">
            <w:pPr>
              <w:pStyle w:val="ConsPlusNormal"/>
              <w:jc w:val="center"/>
              <w:outlineLvl w:val="1"/>
            </w:pPr>
            <w:r>
              <w:lastRenderedPageBreak/>
              <w:t>ГЛАВА 7</w:t>
            </w:r>
          </w:p>
          <w:p w:rsidR="00C94C06" w:rsidRDefault="00C94C06">
            <w:pPr>
              <w:pStyle w:val="ConsPlusNormal"/>
              <w:jc w:val="center"/>
            </w:pPr>
            <w:r>
              <w:t>ДЕЛОПРОИЗВОДСТВО</w:t>
            </w:r>
          </w:p>
        </w:tc>
      </w:tr>
      <w:tr w:rsidR="00C94C06">
        <w:tc>
          <w:tcPr>
            <w:tcW w:w="907" w:type="dxa"/>
          </w:tcPr>
          <w:p w:rsidR="00C94C06" w:rsidRDefault="00C94C06">
            <w:pPr>
              <w:pStyle w:val="ConsPlusNormal"/>
              <w:jc w:val="center"/>
            </w:pPr>
            <w:r>
              <w:t>92.</w:t>
            </w:r>
          </w:p>
        </w:tc>
        <w:tc>
          <w:tcPr>
            <w:tcW w:w="2778" w:type="dxa"/>
          </w:tcPr>
          <w:p w:rsidR="00C94C06" w:rsidRDefault="00C94C06">
            <w:pPr>
              <w:pStyle w:val="ConsPlusNormal"/>
            </w:pPr>
            <w:r>
              <w:t>Типовые и примерные номенклатуры дел:</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w:t>
            </w:r>
          </w:p>
        </w:tc>
        <w:tc>
          <w:tcPr>
            <w:tcW w:w="2778" w:type="dxa"/>
          </w:tcPr>
          <w:p w:rsidR="00C94C06" w:rsidRDefault="00C94C06">
            <w:pPr>
              <w:pStyle w:val="ConsPlusNormal"/>
            </w:pPr>
            <w:r>
              <w:t>Номенклатуры дел:</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93.1.</w:t>
            </w:r>
          </w:p>
        </w:tc>
        <w:tc>
          <w:tcPr>
            <w:tcW w:w="2778" w:type="dxa"/>
          </w:tcPr>
          <w:p w:rsidR="00C94C06" w:rsidRDefault="00C94C06">
            <w:pPr>
              <w:pStyle w:val="ConsPlusNormal"/>
            </w:pPr>
            <w:r>
              <w:t>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93.2.</w:t>
            </w:r>
          </w:p>
        </w:tc>
        <w:tc>
          <w:tcPr>
            <w:tcW w:w="2778" w:type="dxa"/>
          </w:tcPr>
          <w:p w:rsidR="00C94C06" w:rsidRDefault="00C94C06">
            <w:pPr>
              <w:pStyle w:val="ConsPlusNormal"/>
            </w:pPr>
            <w:r>
              <w:t>структурных подразделений (общественных организаций, коллегиальных органов) организаций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утверждения номенклатуры дел организации</w:t>
            </w:r>
          </w:p>
        </w:tc>
      </w:tr>
      <w:tr w:rsidR="00C94C06">
        <w:tc>
          <w:tcPr>
            <w:tcW w:w="907" w:type="dxa"/>
          </w:tcPr>
          <w:p w:rsidR="00C94C06" w:rsidRDefault="00C94C06">
            <w:pPr>
              <w:pStyle w:val="ConsPlusNormal"/>
              <w:jc w:val="center"/>
            </w:pPr>
            <w:r>
              <w:t>94.</w:t>
            </w:r>
          </w:p>
        </w:tc>
        <w:tc>
          <w:tcPr>
            <w:tcW w:w="2778" w:type="dxa"/>
          </w:tcPr>
          <w:p w:rsidR="00C94C06" w:rsidRDefault="00C94C06">
            <w:pPr>
              <w:pStyle w:val="ConsPlusNormal"/>
            </w:pPr>
            <w:r>
              <w:t>Выписки из номенклатур дел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95.</w:t>
            </w:r>
          </w:p>
        </w:tc>
        <w:tc>
          <w:tcPr>
            <w:tcW w:w="2778" w:type="dxa"/>
          </w:tcPr>
          <w:p w:rsidR="00C94C06" w:rsidRDefault="00C94C06">
            <w:pPr>
              <w:pStyle w:val="ConsPlusNormal"/>
            </w:pPr>
            <w:r>
              <w:t>Документы по учету бланков документов с изображением Государственного герба Республики Беларусь (справки, акты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96.</w:t>
            </w:r>
          </w:p>
        </w:tc>
        <w:tc>
          <w:tcPr>
            <w:tcW w:w="2778" w:type="dxa"/>
          </w:tcPr>
          <w:p w:rsidR="00C94C06" w:rsidRDefault="00C94C06">
            <w:pPr>
              <w:pStyle w:val="ConsPlusNormal"/>
            </w:pPr>
            <w:r>
              <w:t xml:space="preserve">Журналы учета бланков документов с </w:t>
            </w:r>
            <w:r>
              <w:lastRenderedPageBreak/>
              <w:t>изображением Государственного герба Республики Беларусь</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97.</w:t>
            </w:r>
          </w:p>
        </w:tc>
        <w:tc>
          <w:tcPr>
            <w:tcW w:w="2778" w:type="dxa"/>
          </w:tcPr>
          <w:p w:rsidR="00C94C06" w:rsidRDefault="00C94C06">
            <w:pPr>
              <w:pStyle w:val="ConsPlusNormal"/>
            </w:pPr>
            <w:r>
              <w:t>Переписка об организации и совершенствовании деятельности в сфере делопроизводства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w:t>
            </w:r>
          </w:p>
        </w:tc>
        <w:tc>
          <w:tcPr>
            <w:tcW w:w="2778" w:type="dxa"/>
          </w:tcPr>
          <w:p w:rsidR="00C94C06" w:rsidRDefault="00C94C06">
            <w:pPr>
              <w:pStyle w:val="ConsPlusNormal"/>
            </w:pPr>
            <w:r>
              <w:t>Документы о нарушении порядка пересылки документов (акты, переписка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w:t>
            </w:r>
          </w:p>
        </w:tc>
        <w:tc>
          <w:tcPr>
            <w:tcW w:w="2778" w:type="dxa"/>
          </w:tcPr>
          <w:p w:rsidR="00C94C06" w:rsidRDefault="00C94C06">
            <w:pPr>
              <w:pStyle w:val="ConsPlusNormal"/>
            </w:pPr>
            <w:r>
              <w:t>Документы об учете и анализе объема документооборота организаций (справки, сводки, сведения и др.)</w:t>
            </w:r>
          </w:p>
        </w:tc>
        <w:tc>
          <w:tcPr>
            <w:tcW w:w="2104" w:type="dxa"/>
          </w:tcPr>
          <w:p w:rsidR="00C94C06" w:rsidRDefault="00C94C06">
            <w:pPr>
              <w:pStyle w:val="ConsPlusNormal"/>
              <w:jc w:val="center"/>
            </w:pPr>
            <w:r>
              <w:t>3 года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w:t>
            </w:r>
          </w:p>
        </w:tc>
        <w:tc>
          <w:tcPr>
            <w:tcW w:w="2778" w:type="dxa"/>
          </w:tcPr>
          <w:p w:rsidR="00C94C06" w:rsidRDefault="00C94C06">
            <w:pPr>
              <w:pStyle w:val="ConsPlusNormal"/>
            </w:pPr>
            <w:r>
              <w:t>Документы об анализе и контроле исполнения документов (справки, докладные записки, графики, сводки, контрольные листы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w:t>
            </w:r>
          </w:p>
        </w:tc>
        <w:tc>
          <w:tcPr>
            <w:tcW w:w="2778" w:type="dxa"/>
          </w:tcPr>
          <w:p w:rsidR="00C94C06" w:rsidRDefault="00C94C06">
            <w:pPr>
              <w:pStyle w:val="ConsPlusNormal"/>
            </w:pPr>
            <w:r>
              <w:t>Табели, альбомы унифицированных форм документов организаций</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w:t>
            </w:r>
          </w:p>
        </w:tc>
        <w:tc>
          <w:tcPr>
            <w:tcW w:w="2778" w:type="dxa"/>
          </w:tcPr>
          <w:p w:rsidR="00C94C06" w:rsidRDefault="00C94C06">
            <w:pPr>
              <w:pStyle w:val="ConsPlusNormal"/>
            </w:pPr>
            <w:r>
              <w:t>Регистрационно-контрольные формы регистрации постановлений, приказов, распоряжений, решений, указаний: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102.1.</w:t>
            </w:r>
          </w:p>
        </w:tc>
        <w:tc>
          <w:tcPr>
            <w:tcW w:w="2778" w:type="dxa"/>
          </w:tcPr>
          <w:p w:rsidR="00C94C06" w:rsidRDefault="00C94C06">
            <w:pPr>
              <w:pStyle w:val="ConsPlusNormal"/>
            </w:pPr>
            <w:r>
              <w:t>по основной деятельности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 xml:space="preserve">Подлежат передаче на </w:t>
            </w:r>
            <w:r>
              <w:lastRenderedPageBreak/>
              <w:t xml:space="preserve">постоянное хранение в государственный архив (далее - </w:t>
            </w:r>
            <w:proofErr w:type="spellStart"/>
            <w:r>
              <w:t>госархив</w:t>
            </w:r>
            <w:proofErr w:type="spellEnd"/>
            <w:r>
              <w:t xml:space="preserve">), если могут быть </w:t>
            </w:r>
            <w:proofErr w:type="gramStart"/>
            <w:r>
              <w:t>использованы</w:t>
            </w:r>
            <w:proofErr w:type="gramEnd"/>
            <w:r>
              <w:t xml:space="preserve"> в качестве научно-справочного аппарата</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102.2.</w:t>
            </w:r>
          </w:p>
        </w:tc>
        <w:tc>
          <w:tcPr>
            <w:tcW w:w="2778" w:type="dxa"/>
            <w:tcBorders>
              <w:bottom w:val="nil"/>
            </w:tcBorders>
          </w:tcPr>
          <w:p w:rsidR="00C94C06" w:rsidRDefault="00C94C06">
            <w:pPr>
              <w:pStyle w:val="ConsPlusNormal"/>
            </w:pPr>
            <w:r>
              <w:t>по административно-хозяйственным вопросам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3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102.3.</w:t>
            </w:r>
          </w:p>
        </w:tc>
        <w:tc>
          <w:tcPr>
            <w:tcW w:w="2778" w:type="dxa"/>
          </w:tcPr>
          <w:p w:rsidR="00C94C06" w:rsidRDefault="00C94C06">
            <w:pPr>
              <w:pStyle w:val="ConsPlusNormal"/>
            </w:pPr>
            <w:proofErr w:type="gramStart"/>
            <w:r>
              <w:t xml:space="preserve">о приеме (назначении на должность), переводе, перемещении, увольнении (освобождении от должности), награждении, поощрении, премировании, продлении трудовых договоров (контрактов), заключении новых трудовых договоров (контрактов), переводе на контрактную форму найма, установлении надбавок, доплат, временном заместительстве, присвоении квалификационных категорий, разрядов, классов, повышении тарифных окладов, длительных (более месяца) служебных командировках в пределах Республики Беларусь и за границу, предоставлении </w:t>
            </w:r>
            <w:r>
              <w:lastRenderedPageBreak/>
              <w:t>социальных отпусков, изменении фамилии, собственного имени</w:t>
            </w:r>
            <w:proofErr w:type="gramEnd"/>
            <w:r>
              <w:t>, отчества работников</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102.4.</w:t>
            </w:r>
          </w:p>
        </w:tc>
        <w:tc>
          <w:tcPr>
            <w:tcW w:w="2778" w:type="dxa"/>
          </w:tcPr>
          <w:p w:rsidR="00C94C06" w:rsidRDefault="00C94C06">
            <w:pPr>
              <w:pStyle w:val="ConsPlusNormal"/>
            </w:pPr>
            <w:r>
              <w:t>о предоставлении трудовых отпусков, отзыве из трудового отпуска, наложении дисциплинарных взысканий, назначении дежурных, служебных командировках в пределах Республики Беларусь и за границу, оказании материальной помощи, направлении на повышение квалификации (переподготовку, стажировку)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w:t>
            </w:r>
          </w:p>
        </w:tc>
        <w:tc>
          <w:tcPr>
            <w:tcW w:w="2778" w:type="dxa"/>
          </w:tcPr>
          <w:p w:rsidR="00C94C06" w:rsidRDefault="00C94C06">
            <w:pPr>
              <w:pStyle w:val="ConsPlusNormal"/>
            </w:pPr>
            <w:r>
              <w:t>Регистрационно-контрольные формы регистрации входящих, исходящих и внутренних документов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104.</w:t>
            </w:r>
          </w:p>
        </w:tc>
        <w:tc>
          <w:tcPr>
            <w:tcW w:w="2778" w:type="dxa"/>
          </w:tcPr>
          <w:p w:rsidR="00C94C06" w:rsidRDefault="00C94C06">
            <w:pPr>
              <w:pStyle w:val="ConsPlusNormal"/>
            </w:pPr>
            <w:r>
              <w:t>Реестры на отправленную корреспонденцию</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105.</w:t>
            </w:r>
          </w:p>
        </w:tc>
        <w:tc>
          <w:tcPr>
            <w:tcW w:w="2778" w:type="dxa"/>
          </w:tcPr>
          <w:p w:rsidR="00C94C06" w:rsidRDefault="00C94C06">
            <w:pPr>
              <w:pStyle w:val="ConsPlusNormal"/>
            </w:pPr>
            <w:r>
              <w:t>Заказы, заявки на выполнение работ с использованием компьютерной, множительной техники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w:t>
            </w:r>
          </w:p>
        </w:tc>
        <w:tc>
          <w:tcPr>
            <w:tcW w:w="2778" w:type="dxa"/>
          </w:tcPr>
          <w:p w:rsidR="00C94C06" w:rsidRDefault="00C94C06">
            <w:pPr>
              <w:pStyle w:val="ConsPlusNormal"/>
            </w:pPr>
            <w:r>
              <w:t xml:space="preserve">Журналы, сводки учета работ с использованием компьютерной, </w:t>
            </w:r>
            <w:r>
              <w:lastRenderedPageBreak/>
              <w:t>множительной техники</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lastRenderedPageBreak/>
              <w:t>ГЛАВА 8</w:t>
            </w:r>
          </w:p>
          <w:p w:rsidR="00C94C06" w:rsidRDefault="00C94C06">
            <w:pPr>
              <w:pStyle w:val="ConsPlusNormal"/>
              <w:jc w:val="center"/>
            </w:pPr>
            <w:r>
              <w:t>АРХИВЫ ОРГАНИЗАЦИЙ</w:t>
            </w:r>
          </w:p>
        </w:tc>
      </w:tr>
      <w:tr w:rsidR="00C94C06">
        <w:tblPrEx>
          <w:tblBorders>
            <w:insideH w:val="nil"/>
          </w:tblBorders>
        </w:tblPrEx>
        <w:tc>
          <w:tcPr>
            <w:tcW w:w="907" w:type="dxa"/>
            <w:tcBorders>
              <w:bottom w:val="nil"/>
            </w:tcBorders>
          </w:tcPr>
          <w:p w:rsidR="00C94C06" w:rsidRDefault="00C94C06">
            <w:pPr>
              <w:pStyle w:val="ConsPlusNormal"/>
              <w:jc w:val="center"/>
            </w:pPr>
            <w:r>
              <w:t>107.</w:t>
            </w:r>
          </w:p>
        </w:tc>
        <w:tc>
          <w:tcPr>
            <w:tcW w:w="2778" w:type="dxa"/>
            <w:tcBorders>
              <w:bottom w:val="nil"/>
            </w:tcBorders>
          </w:tcPr>
          <w:p w:rsidR="00C94C06" w:rsidRDefault="00C94C06">
            <w:pPr>
              <w:pStyle w:val="ConsPlusNormal"/>
            </w:pPr>
            <w:r>
              <w:t>Дела фондов (паспорта архивов организаций, историко-архивные справки к фондам, акты проверки наличия и состояния дел фонда, листы проверки наличия и состояния дел фонда, акты приема-передачи документов и дел на постоянное хранение, акты о выделении к уничтожению документов и дел, не подлежащих хранению, акты о неисправимых повреждениях дел (документов) и др.)</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До минования надобности</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38" w:history="1">
              <w:r>
                <w:rPr>
                  <w:color w:val="0000FF"/>
                </w:rPr>
                <w:t>постановления</w:t>
              </w:r>
            </w:hyperlink>
            <w:r>
              <w:t xml:space="preserve"> Минюста от 12.12.2014 N 242)</w:t>
            </w:r>
          </w:p>
        </w:tc>
      </w:tr>
      <w:tr w:rsidR="00C94C06">
        <w:tc>
          <w:tcPr>
            <w:tcW w:w="907" w:type="dxa"/>
          </w:tcPr>
          <w:p w:rsidR="00C94C06" w:rsidRDefault="00C94C06">
            <w:pPr>
              <w:pStyle w:val="ConsPlusNormal"/>
              <w:jc w:val="center"/>
            </w:pPr>
            <w:r>
              <w:t>108.</w:t>
            </w:r>
          </w:p>
        </w:tc>
        <w:tc>
          <w:tcPr>
            <w:tcW w:w="2778" w:type="dxa"/>
          </w:tcPr>
          <w:p w:rsidR="00C94C06" w:rsidRDefault="00C94C06">
            <w:pPr>
              <w:pStyle w:val="ConsPlusNormal"/>
            </w:pPr>
            <w:r>
              <w:t>Списки, листы, карточки фондов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w:t>
            </w:r>
          </w:p>
        </w:tc>
        <w:tc>
          <w:tcPr>
            <w:tcW w:w="2778" w:type="dxa"/>
          </w:tcPr>
          <w:p w:rsidR="00C94C06" w:rsidRDefault="00C94C06">
            <w:pPr>
              <w:pStyle w:val="ConsPlusNormal"/>
            </w:pPr>
            <w:r>
              <w:t>Протоколы заседаний центральных экспертных комиссий, экспертных комиссий организаций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w:t>
            </w:r>
          </w:p>
        </w:tc>
        <w:tc>
          <w:tcPr>
            <w:tcW w:w="2778" w:type="dxa"/>
          </w:tcPr>
          <w:p w:rsidR="00C94C06" w:rsidRDefault="00C94C06">
            <w:pPr>
              <w:pStyle w:val="ConsPlusNormal"/>
            </w:pPr>
            <w:r>
              <w:t xml:space="preserve">Документы о составе и содержании документов архивов организаций (обзоры, справки, тематические перечни и </w:t>
            </w:r>
            <w:r>
              <w:lastRenderedPageBreak/>
              <w:t>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111.</w:t>
            </w:r>
          </w:p>
        </w:tc>
        <w:tc>
          <w:tcPr>
            <w:tcW w:w="2778" w:type="dxa"/>
          </w:tcPr>
          <w:p w:rsidR="00C94C06" w:rsidRDefault="00C94C06">
            <w:pPr>
              <w:pStyle w:val="ConsPlusNormal"/>
            </w:pPr>
            <w:r>
              <w:t>Переписка об организации и совершенствовании работы архивов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w:t>
            </w:r>
          </w:p>
        </w:tc>
        <w:tc>
          <w:tcPr>
            <w:tcW w:w="2778" w:type="dxa"/>
          </w:tcPr>
          <w:p w:rsidR="00C94C06" w:rsidRDefault="00C94C06">
            <w:pPr>
              <w:pStyle w:val="ConsPlusNormal"/>
            </w:pPr>
            <w:r>
              <w:t>Списки организаций - источников комплектования архивов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113.</w:t>
            </w:r>
          </w:p>
        </w:tc>
        <w:tc>
          <w:tcPr>
            <w:tcW w:w="2778" w:type="dxa"/>
          </w:tcPr>
          <w:p w:rsidR="00C94C06" w:rsidRDefault="00C94C06">
            <w:pPr>
              <w:pStyle w:val="ConsPlusNormal"/>
            </w:pPr>
            <w:r>
              <w:t>Акты приема-передачи документов и дел при смене руководителей архивов организаций (лиц, ответственных за архивы)</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114.</w:t>
            </w:r>
          </w:p>
        </w:tc>
        <w:tc>
          <w:tcPr>
            <w:tcW w:w="2778" w:type="dxa"/>
            <w:tcBorders>
              <w:bottom w:val="nil"/>
            </w:tcBorders>
          </w:tcPr>
          <w:p w:rsidR="00C94C06" w:rsidRDefault="00C94C06">
            <w:pPr>
              <w:pStyle w:val="ConsPlusNormal"/>
            </w:pPr>
            <w:r>
              <w:t xml:space="preserve">Графики приема дел в архивы организаций, графики передачи дел на постоянное хранение в </w:t>
            </w:r>
            <w:proofErr w:type="spellStart"/>
            <w:r>
              <w:t>госархивы</w:t>
            </w:r>
            <w:proofErr w:type="spellEnd"/>
            <w:r>
              <w:t xml:space="preserve">, графики представления сводных описей дел (годовых разделов сводных описей дел) на рассмотрение экспертно-методической комиссии </w:t>
            </w:r>
            <w:proofErr w:type="spellStart"/>
            <w:r>
              <w:t>госархива</w:t>
            </w:r>
            <w:proofErr w:type="spellEnd"/>
            <w:r>
              <w:t xml:space="preserve"> или экспертно-проверочной комиссии структурного подразделения по архивам и делопроизводству областного исполнительного комитета</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39" w:history="1">
              <w:r>
                <w:rPr>
                  <w:color w:val="0000FF"/>
                </w:rPr>
                <w:t>постановления</w:t>
              </w:r>
            </w:hyperlink>
            <w:r>
              <w:t xml:space="preserve"> Минюста от 12.12.2014 N 242)</w:t>
            </w:r>
          </w:p>
        </w:tc>
      </w:tr>
      <w:tr w:rsidR="00C94C06">
        <w:tc>
          <w:tcPr>
            <w:tcW w:w="907" w:type="dxa"/>
          </w:tcPr>
          <w:p w:rsidR="00C94C06" w:rsidRDefault="00C94C06">
            <w:pPr>
              <w:pStyle w:val="ConsPlusNormal"/>
              <w:jc w:val="center"/>
            </w:pPr>
            <w:r>
              <w:t>115.</w:t>
            </w:r>
          </w:p>
        </w:tc>
        <w:tc>
          <w:tcPr>
            <w:tcW w:w="2778" w:type="dxa"/>
          </w:tcPr>
          <w:p w:rsidR="00C94C06" w:rsidRDefault="00C94C06">
            <w:pPr>
              <w:pStyle w:val="ConsPlusNormal"/>
            </w:pPr>
            <w:r>
              <w:t xml:space="preserve">Договоры о продлении </w:t>
            </w:r>
            <w:proofErr w:type="gramStart"/>
            <w:r>
              <w:lastRenderedPageBreak/>
              <w:t>сроков временного хранения документов государственной части Национального архивного фонда Республики</w:t>
            </w:r>
            <w:proofErr w:type="gramEnd"/>
            <w:r>
              <w:t xml:space="preserve"> Беларусь</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r>
              <w:t xml:space="preserve">После окончания срока </w:t>
            </w:r>
            <w:r>
              <w:lastRenderedPageBreak/>
              <w:t>действия договора</w:t>
            </w:r>
          </w:p>
        </w:tc>
      </w:tr>
      <w:tr w:rsidR="00C94C06">
        <w:tc>
          <w:tcPr>
            <w:tcW w:w="907" w:type="dxa"/>
          </w:tcPr>
          <w:p w:rsidR="00C94C06" w:rsidRDefault="00C94C06">
            <w:pPr>
              <w:pStyle w:val="ConsPlusNormal"/>
              <w:jc w:val="center"/>
            </w:pPr>
            <w:r>
              <w:lastRenderedPageBreak/>
              <w:t>116.</w:t>
            </w:r>
          </w:p>
        </w:tc>
        <w:tc>
          <w:tcPr>
            <w:tcW w:w="2778" w:type="dxa"/>
          </w:tcPr>
          <w:p w:rsidR="00C94C06" w:rsidRDefault="00C94C06">
            <w:pPr>
              <w:pStyle w:val="ConsPlusNormal"/>
            </w:pPr>
            <w:r>
              <w:t>Договоры хранения: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bookmarkStart w:id="2" w:name="P1029"/>
            <w:bookmarkEnd w:id="2"/>
            <w:r>
              <w:t>116.1.</w:t>
            </w:r>
          </w:p>
        </w:tc>
        <w:tc>
          <w:tcPr>
            <w:tcW w:w="2778" w:type="dxa"/>
            <w:tcBorders>
              <w:bottom w:val="nil"/>
            </w:tcBorders>
          </w:tcPr>
          <w:p w:rsidR="00C94C06" w:rsidRDefault="00C94C06">
            <w:pPr>
              <w:pStyle w:val="ConsPlusNormal"/>
            </w:pPr>
            <w:r>
              <w:t xml:space="preserve">документов государственной части Национального архивного фонда Республики Беларусь, передаваемых на постоянное хранение в </w:t>
            </w:r>
            <w:proofErr w:type="spellStart"/>
            <w:r>
              <w:t>госархивы</w:t>
            </w:r>
            <w:proofErr w:type="spellEnd"/>
            <w:r>
              <w:t xml:space="preserve"> до истечения сроков их временного хранения в архивах организаций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4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116.2.</w:t>
            </w:r>
          </w:p>
        </w:tc>
        <w:tc>
          <w:tcPr>
            <w:tcW w:w="2778" w:type="dxa"/>
            <w:tcBorders>
              <w:bottom w:val="nil"/>
            </w:tcBorders>
          </w:tcPr>
          <w:p w:rsidR="00C94C06" w:rsidRDefault="00C94C06">
            <w:pPr>
              <w:pStyle w:val="ConsPlusNormal"/>
            </w:pPr>
            <w:r>
              <w:t xml:space="preserve">документов негосударственной части Национального архивного фонда Республики Беларусь, передаваемых на хранение в </w:t>
            </w:r>
            <w:proofErr w:type="spellStart"/>
            <w:r>
              <w:t>госархивы</w:t>
            </w:r>
            <w:proofErr w:type="spellEnd"/>
            <w:r>
              <w:t>, территориальные (городские или районные) архивы местных исполнительных и распорядительных органов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4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116.3.</w:t>
            </w:r>
          </w:p>
        </w:tc>
        <w:tc>
          <w:tcPr>
            <w:tcW w:w="2778" w:type="dxa"/>
            <w:tcBorders>
              <w:bottom w:val="nil"/>
            </w:tcBorders>
          </w:tcPr>
          <w:p w:rsidR="00C94C06" w:rsidRDefault="00C94C06">
            <w:pPr>
              <w:pStyle w:val="ConsPlusNormal"/>
            </w:pPr>
            <w:r>
              <w:t xml:space="preserve">документов государственной части Национального архивного фонда Республики Беларусь, за исключением указанных в </w:t>
            </w:r>
            <w:hyperlink w:anchor="P1029" w:history="1">
              <w:r>
                <w:rPr>
                  <w:color w:val="0000FF"/>
                </w:rPr>
                <w:t>подпункте 116.1</w:t>
              </w:r>
            </w:hyperlink>
            <w:r>
              <w:t xml:space="preserve"> настоящего пункта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w:t>
            </w:r>
            <w:proofErr w:type="spellStart"/>
            <w:r>
              <w:t>пп</w:t>
            </w:r>
            <w:proofErr w:type="spellEnd"/>
            <w:r>
              <w:t xml:space="preserve">. 116.3 </w:t>
            </w:r>
            <w:proofErr w:type="gramStart"/>
            <w:r>
              <w:t>введен</w:t>
            </w:r>
            <w:proofErr w:type="gramEnd"/>
            <w:r>
              <w:t xml:space="preserve"> </w:t>
            </w:r>
            <w:hyperlink r:id="rId42" w:history="1">
              <w:r>
                <w:rPr>
                  <w:color w:val="0000FF"/>
                </w:rPr>
                <w:t>постановлением</w:t>
              </w:r>
            </w:hyperlink>
            <w:r>
              <w:t xml:space="preserve"> Минюста от 12.12.2014 N 242)</w:t>
            </w:r>
          </w:p>
        </w:tc>
      </w:tr>
      <w:tr w:rsidR="00C94C06">
        <w:tblPrEx>
          <w:tblBorders>
            <w:insideH w:val="nil"/>
          </w:tblBorders>
        </w:tblPrEx>
        <w:tc>
          <w:tcPr>
            <w:tcW w:w="907" w:type="dxa"/>
            <w:tcBorders>
              <w:bottom w:val="nil"/>
            </w:tcBorders>
          </w:tcPr>
          <w:p w:rsidR="00C94C06" w:rsidRDefault="00C94C06">
            <w:pPr>
              <w:pStyle w:val="ConsPlusNormal"/>
              <w:jc w:val="center"/>
            </w:pPr>
            <w:r>
              <w:t>117.</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117 исключен с 4 января 2015 года.</w:t>
            </w:r>
            <w:proofErr w:type="gramEnd"/>
            <w:r>
              <w:t xml:space="preserve"> - </w:t>
            </w:r>
            <w:hyperlink r:id="rId43" w:history="1">
              <w:proofErr w:type="gramStart"/>
              <w:r>
                <w:rPr>
                  <w:color w:val="0000FF"/>
                </w:rPr>
                <w:t>Постановление</w:t>
              </w:r>
            </w:hyperlink>
            <w:r>
              <w:t xml:space="preserve"> Минюста от 12.12.2014 N 242)</w:t>
            </w:r>
            <w:proofErr w:type="gramEnd"/>
          </w:p>
        </w:tc>
      </w:tr>
      <w:tr w:rsidR="00C94C06">
        <w:tc>
          <w:tcPr>
            <w:tcW w:w="907" w:type="dxa"/>
          </w:tcPr>
          <w:p w:rsidR="00C94C06" w:rsidRDefault="00C94C06">
            <w:pPr>
              <w:pStyle w:val="ConsPlusNormal"/>
              <w:jc w:val="center"/>
            </w:pPr>
            <w:r>
              <w:t>118.</w:t>
            </w:r>
          </w:p>
        </w:tc>
        <w:tc>
          <w:tcPr>
            <w:tcW w:w="2778" w:type="dxa"/>
          </w:tcPr>
          <w:p w:rsidR="00C94C06" w:rsidRDefault="00C94C06">
            <w:pPr>
              <w:pStyle w:val="ConsPlusNormal"/>
            </w:pPr>
            <w:r>
              <w:t xml:space="preserve">Журналы регистрации договоров о продлении </w:t>
            </w:r>
            <w:proofErr w:type="gramStart"/>
            <w:r>
              <w:t>сроков временного хранения документов государственной части Национального архивного фонда Республики</w:t>
            </w:r>
            <w:proofErr w:type="gramEnd"/>
            <w:r>
              <w:t xml:space="preserve"> Беларусь</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119.</w:t>
            </w:r>
          </w:p>
        </w:tc>
        <w:tc>
          <w:tcPr>
            <w:tcW w:w="2778" w:type="dxa"/>
            <w:tcBorders>
              <w:bottom w:val="nil"/>
            </w:tcBorders>
          </w:tcPr>
          <w:p w:rsidR="00C94C06" w:rsidRDefault="00C94C06">
            <w:pPr>
              <w:pStyle w:val="ConsPlusNormal"/>
            </w:pPr>
            <w:r>
              <w:t xml:space="preserve">Журналы </w:t>
            </w:r>
            <w:proofErr w:type="gramStart"/>
            <w:r>
              <w:t>регистрации договоров хранения документов государственной части Национального архивного фонда Республики</w:t>
            </w:r>
            <w:proofErr w:type="gramEnd"/>
            <w:r>
              <w:t xml:space="preserve"> Беларусь</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44" w:history="1">
              <w:r>
                <w:rPr>
                  <w:color w:val="0000FF"/>
                </w:rPr>
                <w:t>постановления</w:t>
              </w:r>
            </w:hyperlink>
            <w:r>
              <w:t xml:space="preserve"> Минюста от 12.12.2014 N 242)</w:t>
            </w:r>
          </w:p>
        </w:tc>
      </w:tr>
      <w:tr w:rsidR="00C94C06">
        <w:tc>
          <w:tcPr>
            <w:tcW w:w="907" w:type="dxa"/>
          </w:tcPr>
          <w:p w:rsidR="00C94C06" w:rsidRDefault="00C94C06">
            <w:pPr>
              <w:pStyle w:val="ConsPlusNormal"/>
              <w:jc w:val="center"/>
            </w:pPr>
            <w:r>
              <w:t>120.</w:t>
            </w:r>
          </w:p>
        </w:tc>
        <w:tc>
          <w:tcPr>
            <w:tcW w:w="2778" w:type="dxa"/>
          </w:tcPr>
          <w:p w:rsidR="00C94C06" w:rsidRDefault="00C94C06">
            <w:pPr>
              <w:pStyle w:val="ConsPlusNormal"/>
            </w:pPr>
            <w:r>
              <w:t xml:space="preserve">Журналы </w:t>
            </w:r>
            <w:proofErr w:type="gramStart"/>
            <w:r>
              <w:t xml:space="preserve">регистрации договоров хранения документов государственной части Национального архивного </w:t>
            </w:r>
            <w:r>
              <w:lastRenderedPageBreak/>
              <w:t>фонда Республики</w:t>
            </w:r>
            <w:proofErr w:type="gramEnd"/>
            <w:r>
              <w:t xml:space="preserve"> Беларусь, передаваемых на постоянное хранение в </w:t>
            </w:r>
            <w:proofErr w:type="spellStart"/>
            <w:r>
              <w:t>госархивы</w:t>
            </w:r>
            <w:proofErr w:type="spellEnd"/>
            <w:r>
              <w:t xml:space="preserve"> до истечения сроков их временного хранения в архивах организаций</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121.</w:t>
            </w:r>
          </w:p>
        </w:tc>
        <w:tc>
          <w:tcPr>
            <w:tcW w:w="2778" w:type="dxa"/>
          </w:tcPr>
          <w:p w:rsidR="00C94C06" w:rsidRDefault="00C94C06">
            <w:pPr>
              <w:pStyle w:val="ConsPlusNormal"/>
            </w:pPr>
            <w:r>
              <w:t xml:space="preserve">Журналы </w:t>
            </w:r>
            <w:proofErr w:type="gramStart"/>
            <w:r>
              <w:t>регистрации договоров хранения документов негосударственной части Национального архивного фонда Республики</w:t>
            </w:r>
            <w:proofErr w:type="gramEnd"/>
            <w:r>
              <w:t xml:space="preserve"> Беларусь, передаваемых на хранение в </w:t>
            </w:r>
            <w:proofErr w:type="spellStart"/>
            <w:r>
              <w:t>госархивы</w:t>
            </w:r>
            <w:proofErr w:type="spellEnd"/>
            <w:r>
              <w:t>, территориальные (городские или районные) архивы местных исполнительных и распорядительных органов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122.</w:t>
            </w:r>
          </w:p>
        </w:tc>
        <w:tc>
          <w:tcPr>
            <w:tcW w:w="2778" w:type="dxa"/>
          </w:tcPr>
          <w:p w:rsidR="00C94C06" w:rsidRDefault="00C94C06">
            <w:pPr>
              <w:pStyle w:val="ConsPlusNormal"/>
            </w:pPr>
            <w:r>
              <w:t>Книги учета поступления и выбытия документов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123.</w:t>
            </w:r>
          </w:p>
        </w:tc>
        <w:tc>
          <w:tcPr>
            <w:tcW w:w="2778" w:type="dxa"/>
          </w:tcPr>
          <w:p w:rsidR="00C94C06" w:rsidRDefault="00C94C06">
            <w:pPr>
              <w:pStyle w:val="ConsPlusNormal"/>
            </w:pPr>
            <w:r>
              <w:t>Сводные описи дел (годовые разделы сводной описи дел) постоянного хранения, справочный аппарат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124.</w:t>
            </w:r>
          </w:p>
        </w:tc>
        <w:tc>
          <w:tcPr>
            <w:tcW w:w="2778" w:type="dxa"/>
          </w:tcPr>
          <w:p w:rsidR="00C94C06" w:rsidRDefault="00C94C06">
            <w:pPr>
              <w:pStyle w:val="ConsPlusNormal"/>
            </w:pPr>
            <w:r>
              <w:t>Сводные описи дел (годовые разделы сводной описи дел) по личному составу</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125.</w:t>
            </w:r>
          </w:p>
        </w:tc>
        <w:tc>
          <w:tcPr>
            <w:tcW w:w="2778" w:type="dxa"/>
          </w:tcPr>
          <w:p w:rsidR="00C94C06" w:rsidRDefault="00C94C06">
            <w:pPr>
              <w:pStyle w:val="ConsPlusNormal"/>
            </w:pPr>
            <w:r>
              <w:t xml:space="preserve">Сводные описи дел (годовые разделы сводной описи дел) временного </w:t>
            </w:r>
            <w:r>
              <w:lastRenderedPageBreak/>
              <w:t>(свыше 10 лет) хранения</w:t>
            </w:r>
          </w:p>
        </w:tc>
        <w:tc>
          <w:tcPr>
            <w:tcW w:w="2104" w:type="dxa"/>
          </w:tcPr>
          <w:p w:rsidR="00C94C06" w:rsidRDefault="00C94C06">
            <w:pPr>
              <w:pStyle w:val="ConsPlusNormal"/>
              <w:jc w:val="center"/>
            </w:pPr>
            <w:r>
              <w:lastRenderedPageBreak/>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126.</w:t>
            </w:r>
          </w:p>
        </w:tc>
        <w:tc>
          <w:tcPr>
            <w:tcW w:w="2778" w:type="dxa"/>
          </w:tcPr>
          <w:p w:rsidR="00C94C06" w:rsidRDefault="00C94C06">
            <w:pPr>
              <w:pStyle w:val="ConsPlusNormal"/>
            </w:pPr>
            <w:r>
              <w:t>Описи дел структурных подразделений (общественных организаций, коллегиальных органов) организаций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утверждения сводной описи дел (годового раздела сводной описи дел) или включения дел за соответствующий год в акт о выделении к уничтожению документов и дел, не подлежащих хранению</w:t>
            </w:r>
          </w:p>
        </w:tc>
      </w:tr>
      <w:tr w:rsidR="00C94C06">
        <w:tc>
          <w:tcPr>
            <w:tcW w:w="907" w:type="dxa"/>
          </w:tcPr>
          <w:p w:rsidR="00C94C06" w:rsidRDefault="00C94C06">
            <w:pPr>
              <w:pStyle w:val="ConsPlusNormal"/>
              <w:jc w:val="center"/>
            </w:pPr>
            <w:r>
              <w:t>127.</w:t>
            </w:r>
          </w:p>
        </w:tc>
        <w:tc>
          <w:tcPr>
            <w:tcW w:w="2778" w:type="dxa"/>
          </w:tcPr>
          <w:p w:rsidR="00C94C06" w:rsidRDefault="00C94C06">
            <w:pPr>
              <w:pStyle w:val="ConsPlusNormal"/>
            </w:pPr>
            <w:r>
              <w:t xml:space="preserve">Карточки </w:t>
            </w:r>
            <w:proofErr w:type="spellStart"/>
            <w:r>
              <w:t>постеллажных</w:t>
            </w:r>
            <w:proofErr w:type="spellEnd"/>
            <w:r>
              <w:t xml:space="preserve">, </w:t>
            </w:r>
            <w:proofErr w:type="spellStart"/>
            <w:r>
              <w:t>пофондовых</w:t>
            </w:r>
            <w:proofErr w:type="spellEnd"/>
            <w:r>
              <w:t xml:space="preserve"> топографических указателей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128.</w:t>
            </w:r>
          </w:p>
        </w:tc>
        <w:tc>
          <w:tcPr>
            <w:tcW w:w="2778" w:type="dxa"/>
          </w:tcPr>
          <w:p w:rsidR="00C94C06" w:rsidRDefault="00C94C06">
            <w:pPr>
              <w:pStyle w:val="ConsPlusNormal"/>
            </w:pPr>
            <w:r>
              <w:t>Журналы регистрации показаний контрольно-измерительных приборов для измерения температуры и влажности воздуха</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129.</w:t>
            </w:r>
          </w:p>
        </w:tc>
        <w:tc>
          <w:tcPr>
            <w:tcW w:w="2778" w:type="dxa"/>
          </w:tcPr>
          <w:p w:rsidR="00C94C06" w:rsidRDefault="00C94C06">
            <w:pPr>
              <w:pStyle w:val="ConsPlusNormal"/>
            </w:pPr>
            <w:r>
              <w:t>Книги выдачи дел из хранилищ</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возврата дел и при условии проведения проверки наличия и состояния дел в архиве организации</w:t>
            </w:r>
          </w:p>
        </w:tc>
      </w:tr>
      <w:tr w:rsidR="00C94C06">
        <w:tc>
          <w:tcPr>
            <w:tcW w:w="907" w:type="dxa"/>
          </w:tcPr>
          <w:p w:rsidR="00C94C06" w:rsidRDefault="00C94C06">
            <w:pPr>
              <w:pStyle w:val="ConsPlusNormal"/>
              <w:jc w:val="center"/>
            </w:pPr>
            <w:r>
              <w:t>130.</w:t>
            </w:r>
          </w:p>
        </w:tc>
        <w:tc>
          <w:tcPr>
            <w:tcW w:w="2778" w:type="dxa"/>
          </w:tcPr>
          <w:p w:rsidR="00C94C06" w:rsidRDefault="00C94C06">
            <w:pPr>
              <w:pStyle w:val="ConsPlusNormal"/>
            </w:pPr>
            <w:r>
              <w:t>Документы о выдаче дел во временное пользование (заказы, акты,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возврата дел и при условии проведения проверки наличия и состояния дел в архиве организации</w:t>
            </w:r>
          </w:p>
        </w:tc>
      </w:tr>
      <w:tr w:rsidR="00C94C06">
        <w:tc>
          <w:tcPr>
            <w:tcW w:w="907" w:type="dxa"/>
          </w:tcPr>
          <w:p w:rsidR="00C94C06" w:rsidRDefault="00C94C06">
            <w:pPr>
              <w:pStyle w:val="ConsPlusNormal"/>
              <w:jc w:val="center"/>
            </w:pPr>
            <w:r>
              <w:t>131.</w:t>
            </w:r>
          </w:p>
        </w:tc>
        <w:tc>
          <w:tcPr>
            <w:tcW w:w="2778" w:type="dxa"/>
          </w:tcPr>
          <w:p w:rsidR="00C94C06" w:rsidRDefault="00C94C06">
            <w:pPr>
              <w:pStyle w:val="ConsPlusNormal"/>
            </w:pPr>
            <w:r>
              <w:t xml:space="preserve">Документы о допуске пользователей к работе с </w:t>
            </w:r>
            <w:r>
              <w:lastRenderedPageBreak/>
              <w:t>архивными документами в архивах организаций (заявления, разрешения, переписка)</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условии проведения проверки наличия и </w:t>
            </w:r>
            <w:r>
              <w:lastRenderedPageBreak/>
              <w:t>состояния дел в архиве организации</w:t>
            </w:r>
          </w:p>
        </w:tc>
      </w:tr>
      <w:tr w:rsidR="00C94C06">
        <w:tc>
          <w:tcPr>
            <w:tcW w:w="907" w:type="dxa"/>
          </w:tcPr>
          <w:p w:rsidR="00C94C06" w:rsidRDefault="00C94C06">
            <w:pPr>
              <w:pStyle w:val="ConsPlusNormal"/>
              <w:jc w:val="center"/>
            </w:pPr>
            <w:r>
              <w:lastRenderedPageBreak/>
              <w:t>132.</w:t>
            </w:r>
          </w:p>
        </w:tc>
        <w:tc>
          <w:tcPr>
            <w:tcW w:w="2778" w:type="dxa"/>
          </w:tcPr>
          <w:p w:rsidR="00C94C06" w:rsidRDefault="00C94C06">
            <w:pPr>
              <w:pStyle w:val="ConsPlusNormal"/>
            </w:pPr>
            <w:r>
              <w:t>Заказы на выдачу дел из архива организации в читальный зал</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возврата дел</w:t>
            </w:r>
          </w:p>
        </w:tc>
      </w:tr>
      <w:tr w:rsidR="00C94C06">
        <w:tc>
          <w:tcPr>
            <w:tcW w:w="907" w:type="dxa"/>
          </w:tcPr>
          <w:p w:rsidR="00C94C06" w:rsidRDefault="00C94C06">
            <w:pPr>
              <w:pStyle w:val="ConsPlusNormal"/>
              <w:jc w:val="center"/>
            </w:pPr>
            <w:r>
              <w:t>133.</w:t>
            </w:r>
          </w:p>
        </w:tc>
        <w:tc>
          <w:tcPr>
            <w:tcW w:w="2778" w:type="dxa"/>
          </w:tcPr>
          <w:p w:rsidR="00C94C06" w:rsidRDefault="00C94C06">
            <w:pPr>
              <w:pStyle w:val="ConsPlusNormal"/>
            </w:pPr>
            <w:r>
              <w:t>Журналы регистрации посещений пользователями читальных залов архивов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134.</w:t>
            </w:r>
          </w:p>
        </w:tc>
        <w:tc>
          <w:tcPr>
            <w:tcW w:w="2778" w:type="dxa"/>
          </w:tcPr>
          <w:p w:rsidR="00C94C06" w:rsidRDefault="00C94C06">
            <w:pPr>
              <w:pStyle w:val="ConsPlusNormal"/>
            </w:pPr>
            <w:r>
              <w:t>Карточки регистрации и учета исполнения запросов (тематических запросов)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135.</w:t>
            </w:r>
          </w:p>
        </w:tc>
        <w:tc>
          <w:tcPr>
            <w:tcW w:w="2778" w:type="dxa"/>
          </w:tcPr>
          <w:p w:rsidR="00C94C06" w:rsidRDefault="00C94C06">
            <w:pPr>
              <w:pStyle w:val="ConsPlusNormal"/>
            </w:pPr>
            <w:r>
              <w:t>Личные дела пользователей</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Известных государственных деятелей, деятелей науки и культуры - постоянно</w:t>
            </w:r>
          </w:p>
        </w:tc>
      </w:tr>
      <w:tr w:rsidR="00C94C06">
        <w:tc>
          <w:tcPr>
            <w:tcW w:w="907" w:type="dxa"/>
          </w:tcPr>
          <w:p w:rsidR="00C94C06" w:rsidRDefault="00C94C06">
            <w:pPr>
              <w:pStyle w:val="ConsPlusNormal"/>
              <w:jc w:val="center"/>
            </w:pPr>
            <w:r>
              <w:t>136.</w:t>
            </w:r>
          </w:p>
        </w:tc>
        <w:tc>
          <w:tcPr>
            <w:tcW w:w="2778" w:type="dxa"/>
          </w:tcPr>
          <w:p w:rsidR="00C94C06" w:rsidRDefault="00C94C06">
            <w:pPr>
              <w:pStyle w:val="ConsPlusNormal"/>
            </w:pPr>
            <w:r>
              <w:t>Журналы регистрации пользователей и их личных дел</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137.</w:t>
            </w:r>
          </w:p>
        </w:tc>
        <w:tc>
          <w:tcPr>
            <w:tcW w:w="2778" w:type="dxa"/>
          </w:tcPr>
          <w:p w:rsidR="00C94C06" w:rsidRDefault="00C94C06">
            <w:pPr>
              <w:pStyle w:val="ConsPlusNormal"/>
            </w:pPr>
            <w:r>
              <w:t>Карточки учета форм использования документов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138.</w:t>
            </w:r>
          </w:p>
        </w:tc>
        <w:tc>
          <w:tcPr>
            <w:tcW w:w="2778" w:type="dxa"/>
          </w:tcPr>
          <w:p w:rsidR="00C94C06" w:rsidRDefault="00C94C06">
            <w:pPr>
              <w:pStyle w:val="ConsPlusNormal"/>
            </w:pPr>
            <w:r>
              <w:t>Журналы учета заказов на копирование документов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9</w:t>
            </w:r>
          </w:p>
          <w:p w:rsidR="00C94C06" w:rsidRDefault="00C94C06">
            <w:pPr>
              <w:pStyle w:val="ConsPlusNormal"/>
              <w:jc w:val="center"/>
            </w:pPr>
            <w:r>
              <w:t>ПРОГНОЗИРОВАНИЕ</w:t>
            </w:r>
          </w:p>
        </w:tc>
      </w:tr>
      <w:tr w:rsidR="00C94C06">
        <w:tc>
          <w:tcPr>
            <w:tcW w:w="907" w:type="dxa"/>
          </w:tcPr>
          <w:p w:rsidR="00C94C06" w:rsidRDefault="00C94C06">
            <w:pPr>
              <w:pStyle w:val="ConsPlusNormal"/>
              <w:jc w:val="center"/>
            </w:pPr>
            <w:r>
              <w:t>139.</w:t>
            </w:r>
          </w:p>
        </w:tc>
        <w:tc>
          <w:tcPr>
            <w:tcW w:w="2778" w:type="dxa"/>
          </w:tcPr>
          <w:p w:rsidR="00C94C06" w:rsidRDefault="00C94C06">
            <w:pPr>
              <w:pStyle w:val="ConsPlusNormal"/>
            </w:pPr>
            <w:r>
              <w:t>Прогнозы социально-экономического развития: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139.1.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139.2.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140.</w:t>
            </w:r>
          </w:p>
        </w:tc>
        <w:tc>
          <w:tcPr>
            <w:tcW w:w="2778" w:type="dxa"/>
          </w:tcPr>
          <w:p w:rsidR="00C94C06" w:rsidRDefault="00C94C06">
            <w:pPr>
              <w:pStyle w:val="ConsPlusNormal"/>
            </w:pPr>
            <w:r>
              <w:t>Проекты прогнозов социально-экономического развития и документы по их разработке (докладные записки, информации, расчеты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141.</w:t>
            </w:r>
          </w:p>
        </w:tc>
        <w:tc>
          <w:tcPr>
            <w:tcW w:w="2778" w:type="dxa"/>
          </w:tcPr>
          <w:p w:rsidR="00C94C06" w:rsidRDefault="00C94C06">
            <w:pPr>
              <w:pStyle w:val="ConsPlusNormal"/>
            </w:pPr>
            <w:r>
              <w:t>Государственные (целевые) программы (республиканские, региональные, отраслевые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141.1.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142.</w:t>
            </w:r>
          </w:p>
        </w:tc>
        <w:tc>
          <w:tcPr>
            <w:tcW w:w="2778" w:type="dxa"/>
          </w:tcPr>
          <w:p w:rsidR="00C94C06" w:rsidRDefault="00C94C06">
            <w:pPr>
              <w:pStyle w:val="ConsPlusNormal"/>
            </w:pPr>
            <w:proofErr w:type="gramStart"/>
            <w:r>
              <w:t>Проекты государственных (целевых) программ (республиканских, региональных, отраслевых и др.) и документы по их разработке (докладные записки, информации, сведения и др.)</w:t>
            </w:r>
            <w:proofErr w:type="gramEnd"/>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143.</w:t>
            </w:r>
          </w:p>
        </w:tc>
        <w:tc>
          <w:tcPr>
            <w:tcW w:w="2778" w:type="dxa"/>
          </w:tcPr>
          <w:p w:rsidR="00C94C06" w:rsidRDefault="00C94C06">
            <w:pPr>
              <w:pStyle w:val="ConsPlusNormal"/>
            </w:pPr>
            <w:proofErr w:type="gramStart"/>
            <w:r>
              <w:t xml:space="preserve">Документы о ходе выполнения государственных (целевых) программ (республиканских, </w:t>
            </w:r>
            <w:r>
              <w:lastRenderedPageBreak/>
              <w:t>региональных, отраслевых и др.) (доклады, отчеты, обзоры, переписка и др.)</w:t>
            </w:r>
            <w:proofErr w:type="gramEnd"/>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144.</w:t>
            </w:r>
          </w:p>
        </w:tc>
        <w:tc>
          <w:tcPr>
            <w:tcW w:w="2778" w:type="dxa"/>
          </w:tcPr>
          <w:p w:rsidR="00C94C06" w:rsidRDefault="00C94C06">
            <w:pPr>
              <w:pStyle w:val="ConsPlusNormal"/>
            </w:pPr>
            <w:r>
              <w:t>Прогнозы (перспективные планы) развития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145.</w:t>
            </w:r>
          </w:p>
        </w:tc>
        <w:tc>
          <w:tcPr>
            <w:tcW w:w="2778" w:type="dxa"/>
          </w:tcPr>
          <w:p w:rsidR="00C94C06" w:rsidRDefault="00C94C06">
            <w:pPr>
              <w:pStyle w:val="ConsPlusNormal"/>
            </w:pPr>
            <w:r>
              <w:t>Концепции развития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146.</w:t>
            </w:r>
          </w:p>
        </w:tc>
        <w:tc>
          <w:tcPr>
            <w:tcW w:w="2778" w:type="dxa"/>
          </w:tcPr>
          <w:p w:rsidR="00C94C06" w:rsidRDefault="00C94C06">
            <w:pPr>
              <w:pStyle w:val="ConsPlusNormal"/>
            </w:pPr>
            <w:r>
              <w:t>Документы о разработке прогнозов (перспективных планов) развития организаций (доклады, справки, расчеты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10</w:t>
            </w:r>
          </w:p>
          <w:p w:rsidR="00C94C06" w:rsidRDefault="00C94C06">
            <w:pPr>
              <w:pStyle w:val="ConsPlusNormal"/>
              <w:jc w:val="center"/>
            </w:pPr>
            <w:r>
              <w:t>ПЛАНИРОВАНИЕ</w:t>
            </w:r>
          </w:p>
        </w:tc>
      </w:tr>
      <w:tr w:rsidR="00C94C06">
        <w:tc>
          <w:tcPr>
            <w:tcW w:w="907" w:type="dxa"/>
          </w:tcPr>
          <w:p w:rsidR="00C94C06" w:rsidRDefault="00C94C06">
            <w:pPr>
              <w:pStyle w:val="ConsPlusNormal"/>
              <w:jc w:val="center"/>
            </w:pPr>
            <w:r>
              <w:t>147.</w:t>
            </w:r>
          </w:p>
        </w:tc>
        <w:tc>
          <w:tcPr>
            <w:tcW w:w="2778" w:type="dxa"/>
          </w:tcPr>
          <w:p w:rsidR="00C94C06" w:rsidRDefault="00C94C06">
            <w:pPr>
              <w:pStyle w:val="ConsPlusNormal"/>
            </w:pPr>
            <w:r>
              <w:t>Планы социально-экономического развития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147.1.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148.</w:t>
            </w:r>
          </w:p>
        </w:tc>
        <w:tc>
          <w:tcPr>
            <w:tcW w:w="2778" w:type="dxa"/>
          </w:tcPr>
          <w:p w:rsidR="00C94C06" w:rsidRDefault="00C94C06">
            <w:pPr>
              <w:pStyle w:val="ConsPlusNormal"/>
            </w:pPr>
            <w:r>
              <w:t>Бизнес-планы развития организаций и документы к ним (технико-экономические обоснования, заключения, справки, расчеты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148.1.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148.2.</w:t>
            </w:r>
          </w:p>
        </w:tc>
        <w:tc>
          <w:tcPr>
            <w:tcW w:w="2778" w:type="dxa"/>
            <w:tcBorders>
              <w:bottom w:val="nil"/>
            </w:tcBorders>
          </w:tcPr>
          <w:p w:rsidR="00C94C06" w:rsidRDefault="00C94C06">
            <w:pPr>
              <w:pStyle w:val="ConsPlusNormal"/>
            </w:pPr>
            <w:r>
              <w:t>в других организациях</w:t>
            </w:r>
          </w:p>
        </w:tc>
        <w:tc>
          <w:tcPr>
            <w:tcW w:w="2104" w:type="dxa"/>
            <w:tcBorders>
              <w:bottom w:val="nil"/>
            </w:tcBorders>
          </w:tcPr>
          <w:p w:rsidR="00C94C06" w:rsidRDefault="00C94C06">
            <w:pPr>
              <w:pStyle w:val="ConsPlusNormal"/>
              <w:jc w:val="center"/>
            </w:pPr>
            <w:r>
              <w:t>До минования надобности</w:t>
            </w:r>
          </w:p>
        </w:tc>
        <w:tc>
          <w:tcPr>
            <w:tcW w:w="1864" w:type="dxa"/>
            <w:tcBorders>
              <w:bottom w:val="nil"/>
            </w:tcBorders>
          </w:tcPr>
          <w:p w:rsidR="00C94C06" w:rsidRDefault="00C94C06">
            <w:pPr>
              <w:pStyle w:val="ConsPlusNormal"/>
              <w:jc w:val="center"/>
            </w:pPr>
            <w:r>
              <w:t>До минования надобности</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148 в ред. </w:t>
            </w:r>
            <w:hyperlink r:id="rId4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149.</w:t>
            </w:r>
          </w:p>
        </w:tc>
        <w:tc>
          <w:tcPr>
            <w:tcW w:w="2778" w:type="dxa"/>
          </w:tcPr>
          <w:p w:rsidR="00C94C06" w:rsidRDefault="00C94C06">
            <w:pPr>
              <w:pStyle w:val="ConsPlusNormal"/>
            </w:pPr>
            <w:r>
              <w:t>Бизнес-планы инвестиционных проектов: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149.1.</w:t>
            </w:r>
          </w:p>
        </w:tc>
        <w:tc>
          <w:tcPr>
            <w:tcW w:w="2778" w:type="dxa"/>
          </w:tcPr>
          <w:p w:rsidR="00C94C06" w:rsidRDefault="00C94C06">
            <w:pPr>
              <w:pStyle w:val="ConsPlusNormal"/>
            </w:pPr>
            <w:r>
              <w:t>по месту разработки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149.2.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150.</w:t>
            </w:r>
          </w:p>
        </w:tc>
        <w:tc>
          <w:tcPr>
            <w:tcW w:w="2778" w:type="dxa"/>
          </w:tcPr>
          <w:p w:rsidR="00C94C06" w:rsidRDefault="00C94C06">
            <w:pPr>
              <w:pStyle w:val="ConsPlusNormal"/>
            </w:pPr>
            <w:r>
              <w:t>Планы работы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150.1.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 вспомогательным видам деятельности - 5 лет</w:t>
            </w:r>
          </w:p>
        </w:tc>
      </w:tr>
      <w:tr w:rsidR="00C94C06">
        <w:tc>
          <w:tcPr>
            <w:tcW w:w="907" w:type="dxa"/>
          </w:tcPr>
          <w:p w:rsidR="00C94C06" w:rsidRDefault="00C94C06">
            <w:pPr>
              <w:pStyle w:val="ConsPlusNormal"/>
              <w:jc w:val="center"/>
            </w:pPr>
            <w:r>
              <w:t>150.2.</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151.</w:t>
            </w:r>
          </w:p>
        </w:tc>
        <w:tc>
          <w:tcPr>
            <w:tcW w:w="2778" w:type="dxa"/>
          </w:tcPr>
          <w:p w:rsidR="00C94C06" w:rsidRDefault="00C94C06">
            <w:pPr>
              <w:pStyle w:val="ConsPlusNormal"/>
            </w:pPr>
            <w:r>
              <w:t>Проекты планов социально-экономического развития, планов работы организаций и документы по их разработке (доклады, справки, расчеты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152.</w:t>
            </w:r>
          </w:p>
        </w:tc>
        <w:tc>
          <w:tcPr>
            <w:tcW w:w="2778" w:type="dxa"/>
          </w:tcPr>
          <w:p w:rsidR="00C94C06" w:rsidRDefault="00C94C06">
            <w:pPr>
              <w:pStyle w:val="ConsPlusNormal"/>
            </w:pPr>
            <w:r>
              <w:t>Планы работы структурных подразделений (коллегиальных органов)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153.</w:t>
            </w:r>
          </w:p>
        </w:tc>
        <w:tc>
          <w:tcPr>
            <w:tcW w:w="2778" w:type="dxa"/>
          </w:tcPr>
          <w:p w:rsidR="00C94C06" w:rsidRDefault="00C94C06">
            <w:pPr>
              <w:pStyle w:val="ConsPlusNormal"/>
            </w:pPr>
            <w:r>
              <w:t>Индивидуальные планы работников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154.</w:t>
            </w:r>
          </w:p>
        </w:tc>
        <w:tc>
          <w:tcPr>
            <w:tcW w:w="2778" w:type="dxa"/>
          </w:tcPr>
          <w:p w:rsidR="00C94C06" w:rsidRDefault="00C94C06">
            <w:pPr>
              <w:pStyle w:val="ConsPlusNormal"/>
            </w:pPr>
            <w:r>
              <w:t xml:space="preserve">Оперативные планы по направлениям </w:t>
            </w:r>
            <w:r>
              <w:lastRenderedPageBreak/>
              <w:t>деятельности организаций и их структурных подразделений</w:t>
            </w:r>
          </w:p>
        </w:tc>
        <w:tc>
          <w:tcPr>
            <w:tcW w:w="2104" w:type="dxa"/>
          </w:tcPr>
          <w:p w:rsidR="00C94C06" w:rsidRDefault="00C94C06">
            <w:pPr>
              <w:pStyle w:val="ConsPlusNormal"/>
              <w:jc w:val="center"/>
            </w:pPr>
            <w:r>
              <w:lastRenderedPageBreak/>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155.</w:t>
            </w:r>
          </w:p>
        </w:tc>
        <w:tc>
          <w:tcPr>
            <w:tcW w:w="2778" w:type="dxa"/>
          </w:tcPr>
          <w:p w:rsidR="00C94C06" w:rsidRDefault="00C94C06">
            <w:pPr>
              <w:pStyle w:val="ConsPlusNormal"/>
            </w:pPr>
            <w:r>
              <w:t>Переписка по вопросам планирования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11</w:t>
            </w:r>
          </w:p>
          <w:p w:rsidR="00C94C06" w:rsidRDefault="00C94C06">
            <w:pPr>
              <w:pStyle w:val="ConsPlusNormal"/>
              <w:jc w:val="center"/>
            </w:pPr>
            <w:r>
              <w:t>УЧЕТ И ОТЧЕТНОСТЬ</w:t>
            </w:r>
          </w:p>
        </w:tc>
      </w:tr>
      <w:tr w:rsidR="00C94C06">
        <w:tc>
          <w:tcPr>
            <w:tcW w:w="907" w:type="dxa"/>
          </w:tcPr>
          <w:p w:rsidR="00C94C06" w:rsidRDefault="00C94C06">
            <w:pPr>
              <w:pStyle w:val="ConsPlusNormal"/>
              <w:jc w:val="center"/>
            </w:pPr>
            <w:r>
              <w:t>156.</w:t>
            </w:r>
          </w:p>
        </w:tc>
        <w:tc>
          <w:tcPr>
            <w:tcW w:w="2778" w:type="dxa"/>
          </w:tcPr>
          <w:p w:rsidR="00C94C06" w:rsidRDefault="00C94C06">
            <w:pPr>
              <w:pStyle w:val="ConsPlusNormal"/>
            </w:pPr>
            <w:proofErr w:type="gramStart"/>
            <w:r>
              <w:t>Отчеты о выполнении государственных (целевых) программ (республиканских, региональных, отраслевых и др.) и документы к ним (пояснительные записки, сведения, справки и др.):</w:t>
            </w:r>
            <w:proofErr w:type="gramEnd"/>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156.1.</w:t>
            </w:r>
          </w:p>
        </w:tc>
        <w:tc>
          <w:tcPr>
            <w:tcW w:w="2778" w:type="dxa"/>
          </w:tcPr>
          <w:p w:rsidR="00C94C06" w:rsidRDefault="00C94C06">
            <w:pPr>
              <w:pStyle w:val="ConsPlusNormal"/>
            </w:pPr>
            <w:proofErr w:type="gramStart"/>
            <w:r>
              <w:t>сводные</w:t>
            </w:r>
            <w:proofErr w:type="gramEnd"/>
            <w:r>
              <w:t xml:space="preserve"> годовые и с большей периодичностью</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156.2.</w:t>
            </w:r>
          </w:p>
        </w:tc>
        <w:tc>
          <w:tcPr>
            <w:tcW w:w="2778" w:type="dxa"/>
          </w:tcPr>
          <w:p w:rsidR="00C94C06" w:rsidRDefault="00C94C06">
            <w:pPr>
              <w:pStyle w:val="ConsPlusNormal"/>
            </w:pPr>
            <w:proofErr w:type="gramStart"/>
            <w:r>
              <w:t>годовые</w:t>
            </w:r>
            <w:proofErr w:type="gramEnd"/>
            <w:r>
              <w:t xml:space="preserve"> и с большей периодичностью</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156.3.</w:t>
            </w:r>
          </w:p>
        </w:tc>
        <w:tc>
          <w:tcPr>
            <w:tcW w:w="2778" w:type="dxa"/>
          </w:tcPr>
          <w:p w:rsidR="00C94C06" w:rsidRDefault="00C94C06">
            <w:pPr>
              <w:pStyle w:val="ConsPlusNormal"/>
            </w:pPr>
            <w:r>
              <w:t>полугодовые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При отсутствии </w:t>
            </w:r>
            <w:proofErr w:type="gramStart"/>
            <w:r>
              <w:t>годовых</w:t>
            </w:r>
            <w:proofErr w:type="gramEnd"/>
            <w:r>
              <w:t xml:space="preserve"> - постоянно</w:t>
            </w:r>
          </w:p>
        </w:tc>
      </w:tr>
      <w:tr w:rsidR="00C94C06">
        <w:tc>
          <w:tcPr>
            <w:tcW w:w="907" w:type="dxa"/>
          </w:tcPr>
          <w:p w:rsidR="00C94C06" w:rsidRDefault="00C94C06">
            <w:pPr>
              <w:pStyle w:val="ConsPlusNormal"/>
              <w:jc w:val="center"/>
            </w:pPr>
            <w:r>
              <w:t>156.4.</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отсутствии </w:t>
            </w:r>
            <w:proofErr w:type="gramStart"/>
            <w:r>
              <w:t>годовых</w:t>
            </w:r>
            <w:proofErr w:type="gramEnd"/>
            <w:r>
              <w:t xml:space="preserve"> и полугодовых - постоянно. В организациях, не являющихся источниками комплектования </w:t>
            </w:r>
            <w:proofErr w:type="spellStart"/>
            <w:r>
              <w:t>госархивов</w:t>
            </w:r>
            <w:proofErr w:type="spellEnd"/>
            <w:r>
              <w:t>, - 5 лет</w:t>
            </w:r>
          </w:p>
        </w:tc>
      </w:tr>
      <w:tr w:rsidR="00C94C06">
        <w:tc>
          <w:tcPr>
            <w:tcW w:w="907" w:type="dxa"/>
          </w:tcPr>
          <w:p w:rsidR="00C94C06" w:rsidRDefault="00C94C06">
            <w:pPr>
              <w:pStyle w:val="ConsPlusNormal"/>
              <w:jc w:val="center"/>
            </w:pPr>
            <w:r>
              <w:t>156.5.</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При отсутствии годовых, полугодовых и </w:t>
            </w:r>
            <w:r>
              <w:lastRenderedPageBreak/>
              <w:t xml:space="preserve">квартальных - постоянно. В организациях, не являющихся источниками комплектования </w:t>
            </w:r>
            <w:proofErr w:type="spellStart"/>
            <w:r>
              <w:t>госархивов</w:t>
            </w:r>
            <w:proofErr w:type="spellEnd"/>
            <w:r>
              <w:t>, - 5 лет</w:t>
            </w:r>
          </w:p>
        </w:tc>
      </w:tr>
      <w:tr w:rsidR="00C94C06">
        <w:tc>
          <w:tcPr>
            <w:tcW w:w="907" w:type="dxa"/>
          </w:tcPr>
          <w:p w:rsidR="00C94C06" w:rsidRDefault="00C94C06">
            <w:pPr>
              <w:pStyle w:val="ConsPlusNormal"/>
              <w:jc w:val="center"/>
            </w:pPr>
            <w:r>
              <w:lastRenderedPageBreak/>
              <w:t>157.</w:t>
            </w:r>
          </w:p>
        </w:tc>
        <w:tc>
          <w:tcPr>
            <w:tcW w:w="2778" w:type="dxa"/>
          </w:tcPr>
          <w:p w:rsidR="00C94C06" w:rsidRDefault="00C94C06">
            <w:pPr>
              <w:pStyle w:val="ConsPlusNormal"/>
            </w:pPr>
            <w:r>
              <w:t>Отчеты о выполнении планов социально-экономического развития, планов работы организаций и документы к ним (пояснительные записки, сведения, справки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157.1.</w:t>
            </w:r>
          </w:p>
        </w:tc>
        <w:tc>
          <w:tcPr>
            <w:tcW w:w="2778" w:type="dxa"/>
          </w:tcPr>
          <w:p w:rsidR="00C94C06" w:rsidRDefault="00C94C06">
            <w:pPr>
              <w:pStyle w:val="ConsPlusNormal"/>
            </w:pPr>
            <w:proofErr w:type="gramStart"/>
            <w:r>
              <w:t>сводные</w:t>
            </w:r>
            <w:proofErr w:type="gramEnd"/>
            <w:r>
              <w:t xml:space="preserve"> годовые и с большей периодичностью</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157.2.</w:t>
            </w:r>
          </w:p>
        </w:tc>
        <w:tc>
          <w:tcPr>
            <w:tcW w:w="2778" w:type="dxa"/>
          </w:tcPr>
          <w:p w:rsidR="00C94C06" w:rsidRDefault="00C94C06">
            <w:pPr>
              <w:pStyle w:val="ConsPlusNormal"/>
            </w:pPr>
            <w:proofErr w:type="gramStart"/>
            <w:r>
              <w:t>годовые</w:t>
            </w:r>
            <w:proofErr w:type="gramEnd"/>
            <w:r>
              <w:t xml:space="preserve"> и с большей периодичностью</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157.3.</w:t>
            </w:r>
          </w:p>
        </w:tc>
        <w:tc>
          <w:tcPr>
            <w:tcW w:w="2778" w:type="dxa"/>
          </w:tcPr>
          <w:p w:rsidR="00C94C06" w:rsidRDefault="00C94C06">
            <w:pPr>
              <w:pStyle w:val="ConsPlusNormal"/>
            </w:pPr>
            <w:r>
              <w:t>полугодовые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При отсутствии </w:t>
            </w:r>
            <w:proofErr w:type="gramStart"/>
            <w:r>
              <w:t>годовых</w:t>
            </w:r>
            <w:proofErr w:type="gramEnd"/>
            <w:r>
              <w:t xml:space="preserve"> - постоянно</w:t>
            </w:r>
          </w:p>
        </w:tc>
      </w:tr>
      <w:tr w:rsidR="00C94C06">
        <w:tc>
          <w:tcPr>
            <w:tcW w:w="907" w:type="dxa"/>
          </w:tcPr>
          <w:p w:rsidR="00C94C06" w:rsidRDefault="00C94C06">
            <w:pPr>
              <w:pStyle w:val="ConsPlusNormal"/>
              <w:jc w:val="center"/>
            </w:pPr>
            <w:r>
              <w:t>157.4.</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отсутствии </w:t>
            </w:r>
            <w:proofErr w:type="gramStart"/>
            <w:r>
              <w:t>годовых</w:t>
            </w:r>
            <w:proofErr w:type="gramEnd"/>
            <w:r>
              <w:t xml:space="preserve"> и полугодовых - постоянно. В организациях, не являющихся источниками комплектования </w:t>
            </w:r>
            <w:proofErr w:type="spellStart"/>
            <w:r>
              <w:t>госархивов</w:t>
            </w:r>
            <w:proofErr w:type="spellEnd"/>
            <w:r>
              <w:t>, - 5 лет</w:t>
            </w:r>
          </w:p>
        </w:tc>
      </w:tr>
      <w:tr w:rsidR="00C94C06">
        <w:tc>
          <w:tcPr>
            <w:tcW w:w="907" w:type="dxa"/>
          </w:tcPr>
          <w:p w:rsidR="00C94C06" w:rsidRDefault="00C94C06">
            <w:pPr>
              <w:pStyle w:val="ConsPlusNormal"/>
              <w:jc w:val="center"/>
            </w:pPr>
            <w:r>
              <w:t>157.5.</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При отсутствии годовых, полугодовых и квартальных - постоянно. В </w:t>
            </w:r>
            <w:r>
              <w:lastRenderedPageBreak/>
              <w:t xml:space="preserve">организациях, не являющихся источниками комплектования </w:t>
            </w:r>
            <w:proofErr w:type="spellStart"/>
            <w:r>
              <w:t>госархивов</w:t>
            </w:r>
            <w:proofErr w:type="spellEnd"/>
            <w:r>
              <w:t>, - 5 лет</w:t>
            </w:r>
          </w:p>
        </w:tc>
      </w:tr>
      <w:tr w:rsidR="00C94C06">
        <w:tc>
          <w:tcPr>
            <w:tcW w:w="907" w:type="dxa"/>
          </w:tcPr>
          <w:p w:rsidR="00C94C06" w:rsidRDefault="00C94C06">
            <w:pPr>
              <w:pStyle w:val="ConsPlusNormal"/>
              <w:jc w:val="center"/>
            </w:pPr>
            <w:r>
              <w:lastRenderedPageBreak/>
              <w:t>158.</w:t>
            </w:r>
          </w:p>
        </w:tc>
        <w:tc>
          <w:tcPr>
            <w:tcW w:w="2778" w:type="dxa"/>
          </w:tcPr>
          <w:p w:rsidR="00C94C06" w:rsidRDefault="00C94C06">
            <w:pPr>
              <w:pStyle w:val="ConsPlusNormal"/>
            </w:pPr>
            <w:r>
              <w:t>Документы об итогах работы организаций (доклады, аналитические обзоры, справки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159.</w:t>
            </w:r>
          </w:p>
        </w:tc>
        <w:tc>
          <w:tcPr>
            <w:tcW w:w="2778" w:type="dxa"/>
          </w:tcPr>
          <w:p w:rsidR="00C94C06" w:rsidRDefault="00C94C06">
            <w:pPr>
              <w:pStyle w:val="ConsPlusNormal"/>
            </w:pPr>
            <w:r>
              <w:t>Отчеты о выполнении планов работы структурных подразделений (коллегиальных органов)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160.</w:t>
            </w:r>
          </w:p>
        </w:tc>
        <w:tc>
          <w:tcPr>
            <w:tcW w:w="2778" w:type="dxa"/>
          </w:tcPr>
          <w:p w:rsidR="00C94C06" w:rsidRDefault="00C94C06">
            <w:pPr>
              <w:pStyle w:val="ConsPlusNormal"/>
            </w:pPr>
            <w:r>
              <w:t>Статистические отчеты (таблицы) по основным направлениям и видам деятельности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160.1.</w:t>
            </w:r>
          </w:p>
        </w:tc>
        <w:tc>
          <w:tcPr>
            <w:tcW w:w="2778" w:type="dxa"/>
          </w:tcPr>
          <w:p w:rsidR="00C94C06" w:rsidRDefault="00C94C06">
            <w:pPr>
              <w:pStyle w:val="ConsPlusNormal"/>
            </w:pPr>
            <w:proofErr w:type="gramStart"/>
            <w:r>
              <w:t>сводные</w:t>
            </w:r>
            <w:proofErr w:type="gramEnd"/>
            <w:r>
              <w:t xml:space="preserve"> годовые и с большей периодичностью</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160.2.</w:t>
            </w:r>
          </w:p>
        </w:tc>
        <w:tc>
          <w:tcPr>
            <w:tcW w:w="2778" w:type="dxa"/>
          </w:tcPr>
          <w:p w:rsidR="00C94C06" w:rsidRDefault="00C94C06">
            <w:pPr>
              <w:pStyle w:val="ConsPlusNormal"/>
            </w:pPr>
            <w:proofErr w:type="gramStart"/>
            <w:r>
              <w:t>годовые</w:t>
            </w:r>
            <w:proofErr w:type="gramEnd"/>
            <w:r>
              <w:t xml:space="preserve"> и с большей периодичностью</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160.3.</w:t>
            </w:r>
          </w:p>
        </w:tc>
        <w:tc>
          <w:tcPr>
            <w:tcW w:w="2778" w:type="dxa"/>
          </w:tcPr>
          <w:p w:rsidR="00C94C06" w:rsidRDefault="00C94C06">
            <w:pPr>
              <w:pStyle w:val="ConsPlusNormal"/>
            </w:pPr>
            <w:r>
              <w:t>полугодовые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При отсутствии годовых - постоянно; при составлении отчетов (таблиц) с нарастающим итогом отчеты (таблицы) за второе полугодие - постоянно</w:t>
            </w:r>
          </w:p>
        </w:tc>
      </w:tr>
      <w:tr w:rsidR="00C94C06">
        <w:tc>
          <w:tcPr>
            <w:tcW w:w="907" w:type="dxa"/>
          </w:tcPr>
          <w:p w:rsidR="00C94C06" w:rsidRDefault="00C94C06">
            <w:pPr>
              <w:pStyle w:val="ConsPlusNormal"/>
              <w:jc w:val="center"/>
            </w:pPr>
            <w:r>
              <w:t>160.4.</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отсутствии годовых и полугодовых - постоянно; при </w:t>
            </w:r>
            <w:r>
              <w:lastRenderedPageBreak/>
              <w:t>составлении отчетов (таблиц) с нарастающим итогом отчеты (таблицы) за четвертый квартал (или другой квартал, завершающий отчетность за астрономический год) - постоянно</w:t>
            </w:r>
          </w:p>
        </w:tc>
      </w:tr>
      <w:tr w:rsidR="00C94C06">
        <w:tc>
          <w:tcPr>
            <w:tcW w:w="907" w:type="dxa"/>
          </w:tcPr>
          <w:p w:rsidR="00C94C06" w:rsidRDefault="00C94C06">
            <w:pPr>
              <w:pStyle w:val="ConsPlusNormal"/>
              <w:jc w:val="center"/>
            </w:pPr>
            <w:r>
              <w:lastRenderedPageBreak/>
              <w:t>160.5.</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roofErr w:type="gramStart"/>
            <w:r>
              <w:t>При отсутствии квартальных - 5 лет; при отсутствии годовых, полугодовых и квартальных - постоянно; при составлении отчетов (таблиц) с нарастающим итогом отчеты (таблицы) за декабрь (или другой месяц, завершающий отчетность за астрономический год) - постоянно</w:t>
            </w:r>
            <w:proofErr w:type="gramEnd"/>
          </w:p>
        </w:tc>
      </w:tr>
      <w:tr w:rsidR="00C94C06">
        <w:tc>
          <w:tcPr>
            <w:tcW w:w="907" w:type="dxa"/>
          </w:tcPr>
          <w:p w:rsidR="00C94C06" w:rsidRDefault="00C94C06">
            <w:pPr>
              <w:pStyle w:val="ConsPlusNormal"/>
              <w:jc w:val="center"/>
            </w:pPr>
            <w:r>
              <w:t>161.</w:t>
            </w:r>
          </w:p>
        </w:tc>
        <w:tc>
          <w:tcPr>
            <w:tcW w:w="2778" w:type="dxa"/>
          </w:tcPr>
          <w:p w:rsidR="00C94C06" w:rsidRDefault="00C94C06">
            <w:pPr>
              <w:pStyle w:val="ConsPlusNormal"/>
            </w:pPr>
            <w:r>
              <w:t>Статистические отчеты по вспомогательным направлениям и видам деятельности организаций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162.</w:t>
            </w:r>
          </w:p>
        </w:tc>
        <w:tc>
          <w:tcPr>
            <w:tcW w:w="2778" w:type="dxa"/>
          </w:tcPr>
          <w:p w:rsidR="00C94C06" w:rsidRDefault="00C94C06">
            <w:pPr>
              <w:pStyle w:val="ConsPlusNormal"/>
            </w:pPr>
            <w:r>
              <w:t>Документы о составлении сводных статистических отчетов (таблицы, расчеты, справки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163.</w:t>
            </w:r>
          </w:p>
        </w:tc>
        <w:tc>
          <w:tcPr>
            <w:tcW w:w="2778" w:type="dxa"/>
          </w:tcPr>
          <w:p w:rsidR="00C94C06" w:rsidRDefault="00C94C06">
            <w:pPr>
              <w:pStyle w:val="ConsPlusNormal"/>
            </w:pPr>
            <w:r>
              <w:t xml:space="preserve">Оперативные отчеты (сведения) о выполнении оперативных планов по направлениям </w:t>
            </w:r>
            <w:r>
              <w:lastRenderedPageBreak/>
              <w:t>деятельности организаций и их структурных подразделений</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164.</w:t>
            </w:r>
          </w:p>
        </w:tc>
        <w:tc>
          <w:tcPr>
            <w:tcW w:w="2778" w:type="dxa"/>
            <w:tcBorders>
              <w:bottom w:val="nil"/>
            </w:tcBorders>
          </w:tcPr>
          <w:p w:rsidR="00C94C06" w:rsidRDefault="00C94C06">
            <w:pPr>
              <w:pStyle w:val="ConsPlusNormal"/>
            </w:pPr>
            <w:r>
              <w:t>Переписка о составлении и представлении статистической отчетности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164 в ред. </w:t>
            </w:r>
            <w:hyperlink r:id="rId46" w:history="1">
              <w:r>
                <w:rPr>
                  <w:color w:val="0000FF"/>
                </w:rPr>
                <w:t>постановления</w:t>
              </w:r>
            </w:hyperlink>
            <w:r>
              <w:t xml:space="preserve"> Минюста от 06.03.2018 N 56)</w:t>
            </w:r>
          </w:p>
        </w:tc>
      </w:tr>
      <w:tr w:rsidR="00C94C06">
        <w:tc>
          <w:tcPr>
            <w:tcW w:w="10147" w:type="dxa"/>
            <w:gridSpan w:val="5"/>
          </w:tcPr>
          <w:p w:rsidR="00C94C06" w:rsidRDefault="00C94C06">
            <w:pPr>
              <w:pStyle w:val="ConsPlusNormal"/>
              <w:jc w:val="center"/>
              <w:outlineLvl w:val="1"/>
            </w:pPr>
            <w:r>
              <w:t>ГЛАВА 12</w:t>
            </w:r>
          </w:p>
          <w:p w:rsidR="00C94C06" w:rsidRDefault="00C94C06">
            <w:pPr>
              <w:pStyle w:val="ConsPlusNormal"/>
              <w:jc w:val="center"/>
            </w:pPr>
            <w:r>
              <w:t>БУХГАЛТЕРСКИЙ УЧЕТ И ОТЧЕТНОСТЬ</w:t>
            </w:r>
          </w:p>
        </w:tc>
      </w:tr>
      <w:tr w:rsidR="00C94C06">
        <w:tc>
          <w:tcPr>
            <w:tcW w:w="907" w:type="dxa"/>
          </w:tcPr>
          <w:p w:rsidR="00C94C06" w:rsidRDefault="00C94C06">
            <w:pPr>
              <w:pStyle w:val="ConsPlusNormal"/>
              <w:jc w:val="center"/>
            </w:pPr>
            <w:r>
              <w:t>165.</w:t>
            </w:r>
          </w:p>
        </w:tc>
        <w:tc>
          <w:tcPr>
            <w:tcW w:w="2778" w:type="dxa"/>
          </w:tcPr>
          <w:p w:rsidR="00C94C06" w:rsidRDefault="00C94C06">
            <w:pPr>
              <w:pStyle w:val="ConsPlusNormal"/>
            </w:pPr>
            <w:r>
              <w:t>Бухгалтерская и (или) финансовая отчетность: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165.1.</w:t>
            </w:r>
          </w:p>
        </w:tc>
        <w:tc>
          <w:tcPr>
            <w:tcW w:w="2778" w:type="dxa"/>
          </w:tcPr>
          <w:p w:rsidR="00C94C06" w:rsidRDefault="00C94C06">
            <w:pPr>
              <w:pStyle w:val="ConsPlusNormal"/>
            </w:pPr>
            <w:r>
              <w:t>сводная годовая, годовая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165.2.</w:t>
            </w:r>
          </w:p>
        </w:tc>
        <w:tc>
          <w:tcPr>
            <w:tcW w:w="2778" w:type="dxa"/>
            <w:tcBorders>
              <w:bottom w:val="nil"/>
            </w:tcBorders>
          </w:tcPr>
          <w:p w:rsidR="00C94C06" w:rsidRDefault="00C94C06">
            <w:pPr>
              <w:pStyle w:val="ConsPlusNormal"/>
            </w:pPr>
            <w:r>
              <w:t>промежуточная (квартальная, месячная)</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 xml:space="preserve">При отсутствии </w:t>
            </w:r>
            <w:proofErr w:type="gramStart"/>
            <w:r>
              <w:t>годовой</w:t>
            </w:r>
            <w:proofErr w:type="gramEnd"/>
            <w:r>
              <w:t xml:space="preserve"> - постоянно. В организациях, не являющихся источниками комплектования </w:t>
            </w:r>
            <w:proofErr w:type="spellStart"/>
            <w:r>
              <w:t>госархивов</w:t>
            </w:r>
            <w:proofErr w:type="spellEnd"/>
            <w:r>
              <w:t>,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165 в ред. </w:t>
            </w:r>
            <w:hyperlink r:id="rId4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166.</w:t>
            </w:r>
          </w:p>
        </w:tc>
        <w:tc>
          <w:tcPr>
            <w:tcW w:w="2778" w:type="dxa"/>
            <w:tcBorders>
              <w:bottom w:val="nil"/>
            </w:tcBorders>
          </w:tcPr>
          <w:p w:rsidR="00C94C06" w:rsidRDefault="00C94C06">
            <w:pPr>
              <w:pStyle w:val="ConsPlusNormal"/>
            </w:pPr>
            <w:r>
              <w:t>Передаточные акты, разделительные, ликвидационные балансы и документы к ним</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166 в ред. </w:t>
            </w:r>
            <w:hyperlink r:id="rId4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167.</w:t>
            </w:r>
          </w:p>
        </w:tc>
        <w:tc>
          <w:tcPr>
            <w:tcW w:w="2778" w:type="dxa"/>
            <w:tcBorders>
              <w:bottom w:val="nil"/>
            </w:tcBorders>
          </w:tcPr>
          <w:p w:rsidR="00C94C06" w:rsidRDefault="00C94C06">
            <w:pPr>
              <w:pStyle w:val="ConsPlusNormal"/>
            </w:pPr>
            <w:r>
              <w:t>Документы к годовой бухгалтерской и (или) финансовой отчетности (таблицы, доклады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167 в ред. </w:t>
            </w:r>
            <w:hyperlink r:id="rId4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168.</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168 исключен.</w:t>
            </w:r>
            <w:proofErr w:type="gramEnd"/>
            <w:r>
              <w:t xml:space="preserve"> - </w:t>
            </w:r>
            <w:hyperlink r:id="rId50" w:history="1">
              <w:proofErr w:type="gramStart"/>
              <w:r>
                <w:rPr>
                  <w:color w:val="0000FF"/>
                </w:rPr>
                <w:t>Постановление</w:t>
              </w:r>
            </w:hyperlink>
            <w:r>
              <w:t xml:space="preserve"> Минюста от 06.03.2018 N 56)</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169.</w:t>
            </w:r>
          </w:p>
        </w:tc>
        <w:tc>
          <w:tcPr>
            <w:tcW w:w="2778" w:type="dxa"/>
            <w:tcBorders>
              <w:bottom w:val="nil"/>
            </w:tcBorders>
          </w:tcPr>
          <w:p w:rsidR="00C94C06" w:rsidRDefault="00C94C06">
            <w:pPr>
              <w:pStyle w:val="ConsPlusNormal"/>
            </w:pPr>
            <w:r>
              <w:t>Переписка по вопросам бухгалтерского учета и бухгалтерской и (или) финансовой отчетности</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169 в ред. </w:t>
            </w:r>
            <w:hyperlink r:id="rId5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170.</w:t>
            </w:r>
          </w:p>
        </w:tc>
        <w:tc>
          <w:tcPr>
            <w:tcW w:w="2778" w:type="dxa"/>
          </w:tcPr>
          <w:p w:rsidR="00C94C06" w:rsidRDefault="00C94C06">
            <w:pPr>
              <w:pStyle w:val="ConsPlusNormal"/>
            </w:pPr>
            <w:r>
              <w:t>Переписка о передаче клиентов и банковских операций из одних банков в другие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171.</w:t>
            </w:r>
          </w:p>
        </w:tc>
        <w:tc>
          <w:tcPr>
            <w:tcW w:w="2778" w:type="dxa"/>
          </w:tcPr>
          <w:p w:rsidR="00C94C06" w:rsidRDefault="00C94C06">
            <w:pPr>
              <w:pStyle w:val="ConsPlusNormal"/>
            </w:pPr>
            <w:r>
              <w:t>Переписка об открытии и ведении счетов юридических лиц - нерезидентов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172.</w:t>
            </w:r>
          </w:p>
        </w:tc>
        <w:tc>
          <w:tcPr>
            <w:tcW w:w="2778" w:type="dxa"/>
            <w:tcBorders>
              <w:bottom w:val="nil"/>
            </w:tcBorders>
          </w:tcPr>
          <w:p w:rsidR="00C94C06" w:rsidRDefault="00C94C06">
            <w:pPr>
              <w:pStyle w:val="ConsPlusNormal"/>
            </w:pPr>
            <w:r>
              <w:t>Документы о переоценке основных средств, не завершенных строительством объектов, неустановленного оборудования (протоколы, акты, отчеты и др.)</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До переоценки</w:t>
            </w:r>
          </w:p>
        </w:tc>
        <w:tc>
          <w:tcPr>
            <w:tcW w:w="2494" w:type="dxa"/>
            <w:tcBorders>
              <w:bottom w:val="nil"/>
            </w:tcBorders>
          </w:tcPr>
          <w:p w:rsidR="00C94C06" w:rsidRDefault="00C94C06">
            <w:pPr>
              <w:pStyle w:val="ConsPlusNormal"/>
            </w:pPr>
            <w:r>
              <w:t xml:space="preserve">Не менее 1 года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w:t>
            </w:r>
            <w:r>
              <w:lastRenderedPageBreak/>
              <w:t>после переоценки</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5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173.</w:t>
            </w:r>
          </w:p>
        </w:tc>
        <w:tc>
          <w:tcPr>
            <w:tcW w:w="2778" w:type="dxa"/>
            <w:tcBorders>
              <w:bottom w:val="nil"/>
            </w:tcBorders>
          </w:tcPr>
          <w:p w:rsidR="00C94C06" w:rsidRDefault="00C94C06">
            <w:pPr>
              <w:pStyle w:val="ConsPlusNormal"/>
            </w:pPr>
            <w:r>
              <w:t>Документы по учету валютных операций (платежные требования, платежные поручения, распоряжения банков, мемориальные ордера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5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174.</w:t>
            </w:r>
          </w:p>
        </w:tc>
        <w:tc>
          <w:tcPr>
            <w:tcW w:w="2778" w:type="dxa"/>
            <w:tcBorders>
              <w:bottom w:val="nil"/>
            </w:tcBorders>
          </w:tcPr>
          <w:p w:rsidR="00C94C06" w:rsidRDefault="00C94C06">
            <w:pPr>
              <w:pStyle w:val="ConsPlusNormal"/>
            </w:pPr>
            <w:r>
              <w:t>Кассовые книги по валютным операциям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5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175.</w:t>
            </w:r>
          </w:p>
        </w:tc>
        <w:tc>
          <w:tcPr>
            <w:tcW w:w="2778" w:type="dxa"/>
          </w:tcPr>
          <w:p w:rsidR="00C94C06" w:rsidRDefault="00C94C06">
            <w:pPr>
              <w:pStyle w:val="ConsPlusNormal"/>
            </w:pPr>
            <w:r>
              <w:t>Документы о работе с иностранной валютой (заявки, справки,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176.</w:t>
            </w:r>
          </w:p>
        </w:tc>
        <w:tc>
          <w:tcPr>
            <w:tcW w:w="2778" w:type="dxa"/>
            <w:tcBorders>
              <w:bottom w:val="nil"/>
            </w:tcBorders>
          </w:tcPr>
          <w:p w:rsidR="00C94C06" w:rsidRDefault="00C94C06">
            <w:pPr>
              <w:pStyle w:val="ConsPlusNormal"/>
            </w:pPr>
            <w:r>
              <w:t xml:space="preserve">Документы по учету средств государственных внебюджетных фондов (платежные требования, </w:t>
            </w:r>
            <w:r>
              <w:lastRenderedPageBreak/>
              <w:t>распоряжения банков, мемориальные ордера и др.)</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w:t>
            </w:r>
            <w:r>
              <w:lastRenderedPageBreak/>
              <w:t>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5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177.</w:t>
            </w:r>
          </w:p>
        </w:tc>
        <w:tc>
          <w:tcPr>
            <w:tcW w:w="2778" w:type="dxa"/>
            <w:tcBorders>
              <w:bottom w:val="nil"/>
            </w:tcBorders>
          </w:tcPr>
          <w:p w:rsidR="00C94C06" w:rsidRDefault="00C94C06">
            <w:pPr>
              <w:pStyle w:val="ConsPlusNormal"/>
            </w:pPr>
            <w:proofErr w:type="gramStart"/>
            <w:r>
              <w:t>Первичные учетные документы и приложения к ним (приходные и расходные кассовые ордера, извещения банков, квитанции, накладные, авансовые отчеты, акты сдачи-приемки, списки, описи, инвентарные карточки, книги, журналы и др.)</w:t>
            </w:r>
            <w:proofErr w:type="gramEnd"/>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177 в ред. </w:t>
            </w:r>
            <w:hyperlink r:id="rId5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178.</w:t>
            </w:r>
          </w:p>
        </w:tc>
        <w:tc>
          <w:tcPr>
            <w:tcW w:w="2778" w:type="dxa"/>
            <w:tcBorders>
              <w:bottom w:val="nil"/>
            </w:tcBorders>
          </w:tcPr>
          <w:p w:rsidR="00C94C06" w:rsidRDefault="00C94C06">
            <w:pPr>
              <w:pStyle w:val="ConsPlusNormal"/>
            </w:pPr>
            <w:r>
              <w:t>Регистры бухгалтерского учета и приложения к ним (книги журнал-главная, оборотные ведомости, журналы-ордера, книги учета ассигнований и фактических расходов, карточки аналитического учета кассовых расходов и др.)</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177 в ред. </w:t>
            </w:r>
            <w:hyperlink r:id="rId5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179.</w:t>
            </w:r>
          </w:p>
        </w:tc>
        <w:tc>
          <w:tcPr>
            <w:tcW w:w="2778" w:type="dxa"/>
            <w:tcBorders>
              <w:bottom w:val="nil"/>
            </w:tcBorders>
          </w:tcPr>
          <w:p w:rsidR="00C94C06" w:rsidRDefault="00C94C06">
            <w:pPr>
              <w:pStyle w:val="ConsPlusNormal"/>
            </w:pPr>
            <w:r>
              <w:t>Кассовые книги</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w:t>
            </w:r>
            <w:r>
              <w:lastRenderedPageBreak/>
              <w:t>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5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180.</w:t>
            </w:r>
          </w:p>
        </w:tc>
        <w:tc>
          <w:tcPr>
            <w:tcW w:w="2778" w:type="dxa"/>
            <w:tcBorders>
              <w:bottom w:val="nil"/>
            </w:tcBorders>
          </w:tcPr>
          <w:p w:rsidR="00C94C06" w:rsidRDefault="00C94C06">
            <w:pPr>
              <w:pStyle w:val="ConsPlusNormal"/>
            </w:pPr>
            <w:r>
              <w:t>Документы о проведении зачетов взаимных требований (акты, справки, сведения, реестры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180 в ред. </w:t>
            </w:r>
            <w:hyperlink r:id="rId5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181.</w:t>
            </w:r>
          </w:p>
        </w:tc>
        <w:tc>
          <w:tcPr>
            <w:tcW w:w="2778" w:type="dxa"/>
            <w:tcBorders>
              <w:bottom w:val="nil"/>
            </w:tcBorders>
          </w:tcPr>
          <w:p w:rsidR="00C94C06" w:rsidRDefault="00C94C06">
            <w:pPr>
              <w:pStyle w:val="ConsPlusNormal"/>
            </w:pPr>
            <w:r>
              <w:t>Акты сверки расчетов между организациями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181 в ред. </w:t>
            </w:r>
            <w:hyperlink r:id="rId6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182.</w:t>
            </w:r>
          </w:p>
        </w:tc>
        <w:tc>
          <w:tcPr>
            <w:tcW w:w="2778" w:type="dxa"/>
            <w:tcBorders>
              <w:bottom w:val="nil"/>
            </w:tcBorders>
          </w:tcPr>
          <w:p w:rsidR="00C94C06" w:rsidRDefault="00C94C06">
            <w:pPr>
              <w:pStyle w:val="ConsPlusNormal"/>
            </w:pPr>
            <w:r>
              <w:t xml:space="preserve">Сведения и переписка об учете фондов, лимитов заработной платы и </w:t>
            </w:r>
            <w:proofErr w:type="gramStart"/>
            <w:r>
              <w:lastRenderedPageBreak/>
              <w:t>контроле за</w:t>
            </w:r>
            <w:proofErr w:type="gramEnd"/>
            <w:r>
              <w:t xml:space="preserve"> их распределением, расчетов по перерасходу и задолженности по заработной плате, удержаниях из заработной платы, из средств государственного социального страхования, выплате пособий, пенсий, наложении и взыскании штрафов, приеме, сдаче, списании материальных ценностей и другим вопросам</w:t>
            </w:r>
          </w:p>
        </w:tc>
        <w:tc>
          <w:tcPr>
            <w:tcW w:w="2104" w:type="dxa"/>
            <w:tcBorders>
              <w:bottom w:val="nil"/>
            </w:tcBorders>
          </w:tcPr>
          <w:p w:rsidR="00C94C06" w:rsidRDefault="00C94C06">
            <w:pPr>
              <w:pStyle w:val="ConsPlusNormal"/>
              <w:jc w:val="center"/>
            </w:pPr>
            <w:r>
              <w:lastRenderedPageBreak/>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w:t>
            </w:r>
            <w:r>
              <w:lastRenderedPageBreak/>
              <w:t>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6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183.</w:t>
            </w:r>
          </w:p>
        </w:tc>
        <w:tc>
          <w:tcPr>
            <w:tcW w:w="2778" w:type="dxa"/>
          </w:tcPr>
          <w:p w:rsidR="00C94C06" w:rsidRDefault="00C94C06">
            <w:pPr>
              <w:pStyle w:val="ConsPlusNormal"/>
            </w:pPr>
            <w:r>
              <w:t>Лицевые счета (расчетные листки) по начислению заработной платы работникам</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184.</w:t>
            </w:r>
          </w:p>
        </w:tc>
        <w:tc>
          <w:tcPr>
            <w:tcW w:w="2778" w:type="dxa"/>
            <w:tcBorders>
              <w:bottom w:val="nil"/>
            </w:tcBorders>
          </w:tcPr>
          <w:p w:rsidR="00C94C06" w:rsidRDefault="00C94C06">
            <w:pPr>
              <w:pStyle w:val="ConsPlusNormal"/>
            </w:pPr>
            <w:r>
              <w:t>Документы по начислению заработной платы работникам (табели учета рабочего времени, расчеты, справки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6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185.</w:t>
            </w:r>
          </w:p>
        </w:tc>
        <w:tc>
          <w:tcPr>
            <w:tcW w:w="2778" w:type="dxa"/>
          </w:tcPr>
          <w:p w:rsidR="00C94C06" w:rsidRDefault="00C94C06">
            <w:pPr>
              <w:pStyle w:val="ConsPlusNormal"/>
            </w:pPr>
            <w:r>
              <w:t xml:space="preserve">Расчетно-платежные ведомости по заработной плате, ведомости выдачи </w:t>
            </w:r>
            <w:r>
              <w:lastRenderedPageBreak/>
              <w:t>материальной помощи, списки работников на перечисление заработной платы и других выплат на счета в банк</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При отсутствии лицевых счетов - 75 лет</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186.</w:t>
            </w:r>
          </w:p>
        </w:tc>
        <w:tc>
          <w:tcPr>
            <w:tcW w:w="2778" w:type="dxa"/>
            <w:tcBorders>
              <w:bottom w:val="nil"/>
            </w:tcBorders>
          </w:tcPr>
          <w:p w:rsidR="00C94C06" w:rsidRDefault="00C94C06">
            <w:pPr>
              <w:pStyle w:val="ConsPlusNormal"/>
            </w:pPr>
            <w:r>
              <w:t>Положения о порядке и условиях премирования работников аппаратов государственных органов (организаций)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После замены новыми,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замены новыми</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6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187.</w:t>
            </w:r>
          </w:p>
        </w:tc>
        <w:tc>
          <w:tcPr>
            <w:tcW w:w="2778" w:type="dxa"/>
            <w:tcBorders>
              <w:bottom w:val="nil"/>
            </w:tcBorders>
          </w:tcPr>
          <w:p w:rsidR="00C94C06" w:rsidRDefault="00C94C06">
            <w:pPr>
              <w:pStyle w:val="ConsPlusNormal"/>
            </w:pPr>
            <w:r>
              <w:t>Положения о премировании работников организаций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замены новыми,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замены новыми</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6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188.</w:t>
            </w:r>
          </w:p>
        </w:tc>
        <w:tc>
          <w:tcPr>
            <w:tcW w:w="2778" w:type="dxa"/>
            <w:tcBorders>
              <w:bottom w:val="nil"/>
            </w:tcBorders>
          </w:tcPr>
          <w:p w:rsidR="00C94C06" w:rsidRDefault="00C94C06">
            <w:pPr>
              <w:pStyle w:val="ConsPlusNormal"/>
            </w:pPr>
            <w:r>
              <w:t>Документы о премировании работников (докладные записки, расчеты, списки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w:t>
            </w:r>
            <w:r>
              <w:lastRenderedPageBreak/>
              <w:t>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6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189.</w:t>
            </w:r>
          </w:p>
        </w:tc>
        <w:tc>
          <w:tcPr>
            <w:tcW w:w="2778" w:type="dxa"/>
            <w:tcBorders>
              <w:bottom w:val="nil"/>
            </w:tcBorders>
          </w:tcPr>
          <w:p w:rsidR="00C94C06" w:rsidRDefault="00C94C06">
            <w:pPr>
              <w:pStyle w:val="ConsPlusNormal"/>
            </w:pPr>
            <w:r>
              <w:t>Журналы регистрации расчетно-платежных ведомостей по заработной плате, ведомостей выдачи материальной помощи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6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190.</w:t>
            </w:r>
          </w:p>
        </w:tc>
        <w:tc>
          <w:tcPr>
            <w:tcW w:w="2778" w:type="dxa"/>
          </w:tcPr>
          <w:p w:rsidR="00C94C06" w:rsidRDefault="00C94C06">
            <w:pPr>
              <w:pStyle w:val="ConsPlusNormal"/>
            </w:pPr>
            <w:r>
              <w:t>Книги учета депонированной заработной платы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191.</w:t>
            </w:r>
          </w:p>
        </w:tc>
        <w:tc>
          <w:tcPr>
            <w:tcW w:w="2778" w:type="dxa"/>
          </w:tcPr>
          <w:p w:rsidR="00C94C06" w:rsidRDefault="00C94C06">
            <w:pPr>
              <w:pStyle w:val="ConsPlusNormal"/>
            </w:pPr>
            <w:r>
              <w:t>Справки о балансодержателе и балансовой стоимости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192.</w:t>
            </w:r>
          </w:p>
        </w:tc>
        <w:tc>
          <w:tcPr>
            <w:tcW w:w="2778" w:type="dxa"/>
          </w:tcPr>
          <w:p w:rsidR="00C94C06" w:rsidRDefault="00C94C06">
            <w:pPr>
              <w:pStyle w:val="ConsPlusNormal"/>
            </w:pPr>
            <w:r>
              <w:t>Переписка о выдаче и возврате бюджетных ссуд</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возврата (погашения) бюджетной ссуды</w:t>
            </w:r>
          </w:p>
        </w:tc>
      </w:tr>
      <w:tr w:rsidR="00C94C06">
        <w:tblPrEx>
          <w:tblBorders>
            <w:insideH w:val="nil"/>
          </w:tblBorders>
        </w:tblPrEx>
        <w:tc>
          <w:tcPr>
            <w:tcW w:w="907" w:type="dxa"/>
            <w:tcBorders>
              <w:bottom w:val="nil"/>
            </w:tcBorders>
          </w:tcPr>
          <w:p w:rsidR="00C94C06" w:rsidRDefault="00C94C06">
            <w:pPr>
              <w:pStyle w:val="ConsPlusNormal"/>
              <w:jc w:val="center"/>
            </w:pPr>
            <w:r>
              <w:t>193.</w:t>
            </w:r>
          </w:p>
        </w:tc>
        <w:tc>
          <w:tcPr>
            <w:tcW w:w="2778" w:type="dxa"/>
            <w:tcBorders>
              <w:bottom w:val="nil"/>
            </w:tcBorders>
          </w:tcPr>
          <w:p w:rsidR="00C94C06" w:rsidRDefault="00C94C06">
            <w:pPr>
              <w:pStyle w:val="ConsPlusNormal"/>
            </w:pPr>
            <w:r>
              <w:t xml:space="preserve">Документы по открытию, переоформлению и закрытию текущих (расчетных) и других банковских счетов, по оформлению полномочий </w:t>
            </w:r>
            <w:r>
              <w:lastRenderedPageBreak/>
              <w:t>на распоряжение ими (заявления, договоры, справки, карточки и др.)</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закрытия банковского счета, проведения налоговыми органами проверки соблюдения налогового законодательства. Если </w:t>
            </w:r>
            <w:r>
              <w:lastRenderedPageBreak/>
              <w:t>налоговыми органами проверка соблюдения налогового законодательства не проводилась - 10 лет после закрытия банковского счета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6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194.</w:t>
            </w:r>
          </w:p>
        </w:tc>
        <w:tc>
          <w:tcPr>
            <w:tcW w:w="2778" w:type="dxa"/>
            <w:tcBorders>
              <w:bottom w:val="nil"/>
            </w:tcBorders>
          </w:tcPr>
          <w:p w:rsidR="00C94C06" w:rsidRDefault="00C94C06">
            <w:pPr>
              <w:pStyle w:val="ConsPlusNormal"/>
            </w:pPr>
            <w:r>
              <w:t>Документы о выплате пособий, пенсий, об оплате листков нетрудоспособности по государственному социальному страхованию (заявления, списки работников, справки, выписки из протоколов, заключения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6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195.</w:t>
            </w:r>
          </w:p>
        </w:tc>
        <w:tc>
          <w:tcPr>
            <w:tcW w:w="2778" w:type="dxa"/>
            <w:tcBorders>
              <w:bottom w:val="nil"/>
            </w:tcBorders>
          </w:tcPr>
          <w:p w:rsidR="00C94C06" w:rsidRDefault="00C94C06">
            <w:pPr>
              <w:pStyle w:val="ConsPlusNormal"/>
            </w:pPr>
            <w:r>
              <w:t>Документы о дебиторской и кредиторской задолженности, недостачах, растратах, хищениях имущества (справки, акты, обязательства,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6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196.</w:t>
            </w:r>
          </w:p>
        </w:tc>
        <w:tc>
          <w:tcPr>
            <w:tcW w:w="2778" w:type="dxa"/>
            <w:tcBorders>
              <w:bottom w:val="nil"/>
            </w:tcBorders>
          </w:tcPr>
          <w:p w:rsidR="00C94C06" w:rsidRDefault="00C94C06">
            <w:pPr>
              <w:pStyle w:val="ConsPlusNormal"/>
            </w:pPr>
            <w:r>
              <w:t>Рекламационные акты потребителей по забракованной продукции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w:t>
            </w:r>
            <w:r>
              <w:lastRenderedPageBreak/>
              <w:t>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7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197.</w:t>
            </w:r>
          </w:p>
        </w:tc>
        <w:tc>
          <w:tcPr>
            <w:tcW w:w="2778" w:type="dxa"/>
            <w:tcBorders>
              <w:bottom w:val="nil"/>
            </w:tcBorders>
          </w:tcPr>
          <w:p w:rsidR="00C94C06" w:rsidRDefault="00C94C06">
            <w:pPr>
              <w:pStyle w:val="ConsPlusNormal"/>
            </w:pPr>
            <w:r>
              <w:t>Справки на оплату отпусков в связи с обучением</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7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198.</w:t>
            </w:r>
          </w:p>
        </w:tc>
        <w:tc>
          <w:tcPr>
            <w:tcW w:w="2778" w:type="dxa"/>
            <w:tcBorders>
              <w:bottom w:val="nil"/>
            </w:tcBorders>
          </w:tcPr>
          <w:p w:rsidR="00C94C06" w:rsidRDefault="00C94C06">
            <w:pPr>
              <w:pStyle w:val="ConsPlusNormal"/>
            </w:pPr>
            <w:r>
              <w:t>Листки нетрудоспособности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7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199.</w:t>
            </w:r>
          </w:p>
        </w:tc>
        <w:tc>
          <w:tcPr>
            <w:tcW w:w="2778" w:type="dxa"/>
            <w:tcBorders>
              <w:bottom w:val="nil"/>
            </w:tcBorders>
          </w:tcPr>
          <w:p w:rsidR="00C94C06" w:rsidRDefault="00C94C06">
            <w:pPr>
              <w:pStyle w:val="ConsPlusNormal"/>
            </w:pPr>
            <w:r>
              <w:t>Исполнительные листы</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 xml:space="preserve">После их исполнения и проведения налоговыми органами проверки </w:t>
            </w:r>
            <w:r>
              <w:lastRenderedPageBreak/>
              <w:t>соблюдения налогового законодательства. Если налоговыми органами проверка соблюдения налогового законодательства не проводилась - 10 лет после их исполнения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7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200.</w:t>
            </w:r>
          </w:p>
        </w:tc>
        <w:tc>
          <w:tcPr>
            <w:tcW w:w="2778" w:type="dxa"/>
            <w:tcBorders>
              <w:bottom w:val="nil"/>
            </w:tcBorders>
          </w:tcPr>
          <w:p w:rsidR="00C94C06" w:rsidRDefault="00C94C06">
            <w:pPr>
              <w:pStyle w:val="ConsPlusNormal"/>
            </w:pPr>
            <w:r>
              <w:t>Гарантийные письма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7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201.</w:t>
            </w:r>
          </w:p>
        </w:tc>
        <w:tc>
          <w:tcPr>
            <w:tcW w:w="2778" w:type="dxa"/>
            <w:tcBorders>
              <w:bottom w:val="nil"/>
            </w:tcBorders>
          </w:tcPr>
          <w:p w:rsidR="00C94C06" w:rsidRDefault="00C94C06">
            <w:pPr>
              <w:pStyle w:val="ConsPlusNormal"/>
            </w:pPr>
            <w:r>
              <w:t>Журналы регистрации исполнительных листов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7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202.</w:t>
            </w:r>
          </w:p>
        </w:tc>
        <w:tc>
          <w:tcPr>
            <w:tcW w:w="2778" w:type="dxa"/>
            <w:tcBorders>
              <w:bottom w:val="nil"/>
            </w:tcBorders>
          </w:tcPr>
          <w:p w:rsidR="00C94C06" w:rsidRDefault="00C94C06">
            <w:pPr>
              <w:pStyle w:val="ConsPlusNormal"/>
            </w:pPr>
            <w:r>
              <w:t xml:space="preserve">Журналы регистрации листков </w:t>
            </w:r>
            <w:r>
              <w:lastRenderedPageBreak/>
              <w:t>нетрудоспособности</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w:t>
            </w:r>
            <w:r>
              <w:lastRenderedPageBreak/>
              <w:t>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7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203.</w:t>
            </w:r>
          </w:p>
        </w:tc>
        <w:tc>
          <w:tcPr>
            <w:tcW w:w="2778" w:type="dxa"/>
            <w:tcBorders>
              <w:bottom w:val="nil"/>
            </w:tcBorders>
          </w:tcPr>
          <w:p w:rsidR="00C94C06" w:rsidRDefault="00C94C06">
            <w:pPr>
              <w:pStyle w:val="ConsPlusNormal"/>
            </w:pPr>
            <w:r>
              <w:t>Акты проверок кассы</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7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204.</w:t>
            </w:r>
          </w:p>
        </w:tc>
        <w:tc>
          <w:tcPr>
            <w:tcW w:w="2778" w:type="dxa"/>
            <w:tcBorders>
              <w:bottom w:val="nil"/>
            </w:tcBorders>
          </w:tcPr>
          <w:p w:rsidR="00C94C06" w:rsidRDefault="00C94C06">
            <w:pPr>
              <w:pStyle w:val="ConsPlusNormal"/>
            </w:pPr>
            <w:r>
              <w:t>Документы об амортизационных отчислениях (акты, ведомости, расчеты,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7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205.</w:t>
            </w:r>
          </w:p>
        </w:tc>
        <w:tc>
          <w:tcPr>
            <w:tcW w:w="2778" w:type="dxa"/>
            <w:tcBorders>
              <w:bottom w:val="nil"/>
            </w:tcBorders>
          </w:tcPr>
          <w:p w:rsidR="00C94C06" w:rsidRDefault="00C94C06">
            <w:pPr>
              <w:pStyle w:val="ConsPlusNormal"/>
            </w:pPr>
            <w:r>
              <w:t xml:space="preserve">Документы об использовании услуг </w:t>
            </w:r>
            <w:r>
              <w:lastRenderedPageBreak/>
              <w:t>электросвязи (счета-фактуры, расшифровочные ведомости, переписка и др.)</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w:t>
            </w:r>
            <w:r>
              <w:lastRenderedPageBreak/>
              <w:t>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7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206.</w:t>
            </w:r>
          </w:p>
        </w:tc>
        <w:tc>
          <w:tcPr>
            <w:tcW w:w="2778" w:type="dxa"/>
            <w:tcBorders>
              <w:bottom w:val="nil"/>
            </w:tcBorders>
          </w:tcPr>
          <w:p w:rsidR="00C94C06" w:rsidRDefault="00C94C06">
            <w:pPr>
              <w:pStyle w:val="ConsPlusNormal"/>
            </w:pPr>
            <w:r>
              <w:t>Документы о социальных налоговых, имущественных налоговых вычетах и других вычетах при удержании подоходного налога (договоры, справки, квитанции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207.</w:t>
            </w:r>
          </w:p>
        </w:tc>
        <w:tc>
          <w:tcPr>
            <w:tcW w:w="2778" w:type="dxa"/>
            <w:tcBorders>
              <w:bottom w:val="nil"/>
            </w:tcBorders>
          </w:tcPr>
          <w:p w:rsidR="00C94C06" w:rsidRDefault="00C94C06">
            <w:pPr>
              <w:pStyle w:val="ConsPlusNormal"/>
            </w:pPr>
            <w:r>
              <w:t>Документы о налогообложении организаций (налоговые декларации, расчеты, отчеты,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208.</w:t>
            </w:r>
          </w:p>
        </w:tc>
        <w:tc>
          <w:tcPr>
            <w:tcW w:w="2778" w:type="dxa"/>
            <w:tcBorders>
              <w:bottom w:val="nil"/>
            </w:tcBorders>
          </w:tcPr>
          <w:p w:rsidR="00C94C06" w:rsidRDefault="00C94C06">
            <w:pPr>
              <w:pStyle w:val="ConsPlusNormal"/>
            </w:pPr>
            <w:r>
              <w:t>Документы о подтверждении применения нулевой ставки налога на добавленную стоимость (далее - НДС) (заявления о ввозе товара и уплате НДС, марки таможенного контроля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209.</w:t>
            </w:r>
          </w:p>
        </w:tc>
        <w:tc>
          <w:tcPr>
            <w:tcW w:w="2778" w:type="dxa"/>
            <w:tcBorders>
              <w:bottom w:val="nil"/>
            </w:tcBorders>
          </w:tcPr>
          <w:p w:rsidR="00C94C06" w:rsidRDefault="00C94C06">
            <w:pPr>
              <w:pStyle w:val="ConsPlusNormal"/>
            </w:pPr>
            <w:r>
              <w:t>Документы об образовании, распределении, накоплении средств в обороте и о расчетах по средствам в обороте (справки, расчеты,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210.</w:t>
            </w:r>
          </w:p>
        </w:tc>
        <w:tc>
          <w:tcPr>
            <w:tcW w:w="2778" w:type="dxa"/>
            <w:tcBorders>
              <w:bottom w:val="nil"/>
            </w:tcBorders>
          </w:tcPr>
          <w:p w:rsidR="00C94C06" w:rsidRDefault="00C94C06">
            <w:pPr>
              <w:pStyle w:val="ConsPlusNormal"/>
            </w:pPr>
            <w:r>
              <w:t>Документы о расходах на приобретение оборудования, производственных и жилых помещений (заявки, справки, лимиты, расчеты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211.</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211 исключен.</w:t>
            </w:r>
            <w:proofErr w:type="gramEnd"/>
            <w:r>
              <w:t xml:space="preserve"> - </w:t>
            </w:r>
            <w:hyperlink r:id="rId85" w:history="1">
              <w:proofErr w:type="gramStart"/>
              <w:r>
                <w:rPr>
                  <w:color w:val="0000FF"/>
                </w:rPr>
                <w:t>Постановление</w:t>
              </w:r>
            </w:hyperlink>
            <w:r>
              <w:t xml:space="preserve"> Минюста от 06.03.2018 N 56)</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212.</w:t>
            </w:r>
          </w:p>
        </w:tc>
        <w:tc>
          <w:tcPr>
            <w:tcW w:w="2778" w:type="dxa"/>
            <w:tcBorders>
              <w:bottom w:val="nil"/>
            </w:tcBorders>
          </w:tcPr>
          <w:p w:rsidR="00C94C06" w:rsidRDefault="00C94C06">
            <w:pPr>
              <w:pStyle w:val="ConsPlusNormal"/>
            </w:pPr>
            <w:r>
              <w:t>Образцы подписей материально ответственных лиц</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увольнения материально ответственного лица,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увольнения материально ответственного лица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213.</w:t>
            </w:r>
          </w:p>
        </w:tc>
        <w:tc>
          <w:tcPr>
            <w:tcW w:w="2778" w:type="dxa"/>
            <w:tcBorders>
              <w:bottom w:val="nil"/>
            </w:tcBorders>
          </w:tcPr>
          <w:p w:rsidR="00C94C06" w:rsidRDefault="00C94C06">
            <w:pPr>
              <w:pStyle w:val="ConsPlusNormal"/>
            </w:pPr>
            <w:r>
              <w:t>Договоры о материальной ответственности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увольнения материально ответственного лица,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увольнения материально ответственного лица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214.</w:t>
            </w:r>
          </w:p>
        </w:tc>
        <w:tc>
          <w:tcPr>
            <w:tcW w:w="2778" w:type="dxa"/>
            <w:tcBorders>
              <w:bottom w:val="nil"/>
            </w:tcBorders>
          </w:tcPr>
          <w:p w:rsidR="00C94C06" w:rsidRDefault="00C94C06">
            <w:pPr>
              <w:pStyle w:val="ConsPlusNormal"/>
            </w:pPr>
            <w:r>
              <w:t>Доверенности на получение или выдачу денег, имущественных, материальных и других ценностей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8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215.</w:t>
            </w:r>
          </w:p>
        </w:tc>
        <w:tc>
          <w:tcPr>
            <w:tcW w:w="2778" w:type="dxa"/>
            <w:tcBorders>
              <w:bottom w:val="nil"/>
            </w:tcBorders>
          </w:tcPr>
          <w:p w:rsidR="00C94C06" w:rsidRDefault="00C94C06">
            <w:pPr>
              <w:pStyle w:val="ConsPlusNormal"/>
            </w:pPr>
            <w:r>
              <w:t>Документы о результатах инвентаризации (протоколы, инвентаризационные описи, сличительные ведомости, акты и др.)</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После ликвидации основных средств,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ликвидации основных средств</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215 в ред. </w:t>
            </w:r>
            <w:hyperlink r:id="rId8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216.</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216 исключен.</w:t>
            </w:r>
            <w:proofErr w:type="gramEnd"/>
            <w:r>
              <w:t xml:space="preserve"> - </w:t>
            </w:r>
            <w:hyperlink r:id="rId90" w:history="1">
              <w:proofErr w:type="gramStart"/>
              <w:r>
                <w:rPr>
                  <w:color w:val="0000FF"/>
                </w:rPr>
                <w:t>Постановление</w:t>
              </w:r>
            </w:hyperlink>
            <w:r>
              <w:t xml:space="preserve"> Минюста от 06.03.2018 N 56)</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217.</w:t>
            </w:r>
          </w:p>
        </w:tc>
        <w:tc>
          <w:tcPr>
            <w:tcW w:w="2778" w:type="dxa"/>
            <w:tcBorders>
              <w:bottom w:val="nil"/>
            </w:tcBorders>
          </w:tcPr>
          <w:p w:rsidR="00C94C06" w:rsidRDefault="00C94C06">
            <w:pPr>
              <w:pStyle w:val="ConsPlusNormal"/>
            </w:pPr>
            <w:r>
              <w:t>Документы по распределению прибыли и покрытию убытков организации (решения, протоколы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217 в ред. </w:t>
            </w:r>
            <w:hyperlink r:id="rId9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218.</w:t>
            </w:r>
          </w:p>
        </w:tc>
        <w:tc>
          <w:tcPr>
            <w:tcW w:w="2778" w:type="dxa"/>
            <w:tcBorders>
              <w:bottom w:val="nil"/>
            </w:tcBorders>
          </w:tcPr>
          <w:p w:rsidR="00C94C06" w:rsidRDefault="00C94C06">
            <w:pPr>
              <w:pStyle w:val="ConsPlusNormal"/>
            </w:pPr>
            <w:r>
              <w:t>Журналы регистрации кассовых ордеров, платежных поручений, счетов-фактур, доверенностей и др.</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9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219.</w:t>
            </w:r>
          </w:p>
        </w:tc>
        <w:tc>
          <w:tcPr>
            <w:tcW w:w="2778" w:type="dxa"/>
            <w:tcBorders>
              <w:bottom w:val="nil"/>
            </w:tcBorders>
          </w:tcPr>
          <w:p w:rsidR="00C94C06" w:rsidRDefault="00C94C06">
            <w:pPr>
              <w:pStyle w:val="ConsPlusNormal"/>
            </w:pPr>
            <w:r>
              <w:t>Учетные документы (книги учета доходов и расходов, книги учета товаров (готовой продукции)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9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220.</w:t>
            </w:r>
          </w:p>
        </w:tc>
        <w:tc>
          <w:tcPr>
            <w:tcW w:w="2778" w:type="dxa"/>
            <w:tcBorders>
              <w:bottom w:val="nil"/>
            </w:tcBorders>
          </w:tcPr>
          <w:p w:rsidR="00C94C06" w:rsidRDefault="00C94C06">
            <w:pPr>
              <w:pStyle w:val="ConsPlusNormal"/>
            </w:pPr>
            <w:r>
              <w:t>Книги покупок</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roofErr w:type="gramStart"/>
            <w:r>
              <w:t>С даты</w:t>
            </w:r>
            <w:proofErr w:type="gramEnd"/>
            <w:r>
              <w:t xml:space="preserve"> последней записи, при условии проведения налоговыми органами проверки соблюдения налогового законодательства. Если </w:t>
            </w:r>
            <w:r>
              <w:lastRenderedPageBreak/>
              <w:t xml:space="preserve">налоговыми органами проверка соблюдения налогового законодательства не проводилась - 10 лет </w:t>
            </w:r>
            <w:proofErr w:type="gramStart"/>
            <w:r>
              <w:t>с даты</w:t>
            </w:r>
            <w:proofErr w:type="gramEnd"/>
            <w:r>
              <w:t xml:space="preserve"> последней записи</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9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221.</w:t>
            </w:r>
          </w:p>
        </w:tc>
        <w:tc>
          <w:tcPr>
            <w:tcW w:w="2778" w:type="dxa"/>
            <w:tcBorders>
              <w:bottom w:val="nil"/>
            </w:tcBorders>
          </w:tcPr>
          <w:p w:rsidR="00C94C06" w:rsidRDefault="00C94C06">
            <w:pPr>
              <w:pStyle w:val="ConsPlusNormal"/>
            </w:pPr>
            <w:r>
              <w:t>Приходно-расходные книги по учету бланков строгой отчетности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221 в ред. </w:t>
            </w:r>
            <w:hyperlink r:id="rId95" w:history="1">
              <w:r>
                <w:rPr>
                  <w:color w:val="0000FF"/>
                </w:rPr>
                <w:t>постановления</w:t>
              </w:r>
            </w:hyperlink>
            <w:r>
              <w:t xml:space="preserve"> Минюста от 06.03.2018 N 56)</w:t>
            </w:r>
          </w:p>
        </w:tc>
      </w:tr>
      <w:tr w:rsidR="00C94C06">
        <w:tc>
          <w:tcPr>
            <w:tcW w:w="10147" w:type="dxa"/>
            <w:gridSpan w:val="5"/>
          </w:tcPr>
          <w:p w:rsidR="00C94C06" w:rsidRDefault="00C94C06">
            <w:pPr>
              <w:pStyle w:val="ConsPlusNormal"/>
              <w:jc w:val="center"/>
              <w:outlineLvl w:val="1"/>
            </w:pPr>
            <w:r>
              <w:t>ГЛАВА 13</w:t>
            </w:r>
          </w:p>
          <w:p w:rsidR="00C94C06" w:rsidRDefault="00C94C06">
            <w:pPr>
              <w:pStyle w:val="ConsPlusNormal"/>
              <w:jc w:val="center"/>
            </w:pPr>
            <w:r>
              <w:t>ЦЕНООБРАЗОВАНИЕ</w:t>
            </w:r>
          </w:p>
        </w:tc>
      </w:tr>
      <w:tr w:rsidR="00C94C06">
        <w:tc>
          <w:tcPr>
            <w:tcW w:w="907" w:type="dxa"/>
          </w:tcPr>
          <w:p w:rsidR="00C94C06" w:rsidRDefault="00C94C06">
            <w:pPr>
              <w:pStyle w:val="ConsPlusNormal"/>
              <w:jc w:val="center"/>
            </w:pPr>
            <w:r>
              <w:t>222.</w:t>
            </w:r>
          </w:p>
        </w:tc>
        <w:tc>
          <w:tcPr>
            <w:tcW w:w="2778" w:type="dxa"/>
          </w:tcPr>
          <w:p w:rsidR="00C94C06" w:rsidRDefault="00C94C06">
            <w:pPr>
              <w:pStyle w:val="ConsPlusNormal"/>
            </w:pPr>
            <w:proofErr w:type="gramStart"/>
            <w:r>
              <w:t>Документы о прогнозировании, уровне, динамике, организации общего пересмотра, установлении, регулировании, порядке определения и применения цен (тарифов) на товары (работы, услуги) (далее - цены (тарифы), развитии инфляционных процессов (докладные записки, справки, сведения, расчеты и др.):</w:t>
            </w:r>
            <w:proofErr w:type="gramEnd"/>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222.1.</w:t>
            </w:r>
          </w:p>
        </w:tc>
        <w:tc>
          <w:tcPr>
            <w:tcW w:w="2778" w:type="dxa"/>
          </w:tcPr>
          <w:p w:rsidR="00C94C06" w:rsidRDefault="00C94C06">
            <w:pPr>
              <w:pStyle w:val="ConsPlusNormal"/>
            </w:pPr>
            <w:r>
              <w:t>по месту формирования</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222.2.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223.</w:t>
            </w:r>
          </w:p>
        </w:tc>
        <w:tc>
          <w:tcPr>
            <w:tcW w:w="2778" w:type="dxa"/>
            <w:tcBorders>
              <w:bottom w:val="nil"/>
            </w:tcBorders>
          </w:tcPr>
          <w:p w:rsidR="00C94C06" w:rsidRDefault="00C94C06">
            <w:pPr>
              <w:pStyle w:val="ConsPlusNormal"/>
            </w:pPr>
            <w:proofErr w:type="gramStart"/>
            <w:r>
              <w:t>Документы о формировании, согласовании цен (тарифов), наценок (надбавок), скидок (уведомления, проекты, расчеты, обоснования, протоколы согласования, прейскуранты, справки, анализы и др.):</w:t>
            </w:r>
            <w:proofErr w:type="gramEnd"/>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9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223.1.</w:t>
            </w:r>
          </w:p>
        </w:tc>
        <w:tc>
          <w:tcPr>
            <w:tcW w:w="2778" w:type="dxa"/>
          </w:tcPr>
          <w:p w:rsidR="00C94C06" w:rsidRDefault="00C94C06">
            <w:pPr>
              <w:pStyle w:val="ConsPlusNormal"/>
            </w:pPr>
            <w:r>
              <w:t>по месту формирования (согласования, установления)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пересмотра цен (тарифов). В государственных органах, осуществляющих регулирование цен (тарифов), - 10 лет ЭПК</w:t>
            </w:r>
          </w:p>
        </w:tc>
      </w:tr>
      <w:tr w:rsidR="00C94C06">
        <w:tblPrEx>
          <w:tblBorders>
            <w:insideH w:val="nil"/>
          </w:tblBorders>
        </w:tblPrEx>
        <w:tc>
          <w:tcPr>
            <w:tcW w:w="907" w:type="dxa"/>
            <w:tcBorders>
              <w:bottom w:val="nil"/>
            </w:tcBorders>
          </w:tcPr>
          <w:p w:rsidR="00C94C06" w:rsidRDefault="00C94C06">
            <w:pPr>
              <w:pStyle w:val="ConsPlusNormal"/>
              <w:jc w:val="center"/>
            </w:pPr>
            <w:r>
              <w:t>223.2.</w:t>
            </w:r>
          </w:p>
        </w:tc>
        <w:tc>
          <w:tcPr>
            <w:tcW w:w="2778" w:type="dxa"/>
            <w:tcBorders>
              <w:bottom w:val="nil"/>
            </w:tcBorders>
          </w:tcPr>
          <w:p w:rsidR="00C94C06" w:rsidRDefault="00C94C06">
            <w:pPr>
              <w:pStyle w:val="ConsPlusNormal"/>
            </w:pPr>
            <w:r>
              <w:t>в других организациях</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завершения пересмотра цен (тарифов),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завершения </w:t>
            </w:r>
            <w:r>
              <w:lastRenderedPageBreak/>
              <w:t>пересмотра цен (тарифов)</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9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224.</w:t>
            </w:r>
          </w:p>
        </w:tc>
        <w:tc>
          <w:tcPr>
            <w:tcW w:w="2778" w:type="dxa"/>
            <w:tcBorders>
              <w:bottom w:val="nil"/>
            </w:tcBorders>
          </w:tcPr>
          <w:p w:rsidR="00C94C06" w:rsidRDefault="00C94C06">
            <w:pPr>
              <w:pStyle w:val="ConsPlusNormal"/>
            </w:pPr>
            <w:r>
              <w:t>Документы о формировании временных, разовых цен (калькуляции, расчеты, справки, протоколы согласования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9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225.</w:t>
            </w:r>
          </w:p>
        </w:tc>
        <w:tc>
          <w:tcPr>
            <w:tcW w:w="2778" w:type="dxa"/>
          </w:tcPr>
          <w:p w:rsidR="00C94C06" w:rsidRDefault="00C94C06">
            <w:pPr>
              <w:pStyle w:val="ConsPlusNormal"/>
            </w:pPr>
            <w:r>
              <w:t>Заключения по тарифам и тарифным соглашениям</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226.</w:t>
            </w:r>
          </w:p>
        </w:tc>
        <w:tc>
          <w:tcPr>
            <w:tcW w:w="2778" w:type="dxa"/>
          </w:tcPr>
          <w:p w:rsidR="00C94C06" w:rsidRDefault="00C94C06">
            <w:pPr>
              <w:pStyle w:val="ConsPlusNormal"/>
            </w:pPr>
            <w:r>
              <w:t>Переписка по вопросам ценообразования (об обосновании, анализе, о прогнозировании, регулировании цен (тарифов)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227.</w:t>
            </w:r>
          </w:p>
        </w:tc>
        <w:tc>
          <w:tcPr>
            <w:tcW w:w="2778" w:type="dxa"/>
          </w:tcPr>
          <w:p w:rsidR="00C94C06" w:rsidRDefault="00C94C06">
            <w:pPr>
              <w:pStyle w:val="ConsPlusNormal"/>
            </w:pPr>
            <w:r>
              <w:t xml:space="preserve">Документы о </w:t>
            </w:r>
            <w:proofErr w:type="gramStart"/>
            <w:r>
              <w:t>контроле за</w:t>
            </w:r>
            <w:proofErr w:type="gramEnd"/>
            <w:r>
              <w:t xml:space="preserve"> применением установленного порядка ценообразования, государственной дисциплины цен (решения, обзоры, информации, справки, акты,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В государственных органах, осуществляющих регулирование цен (тарифов), - 10 лет ЭПК</w:t>
            </w:r>
          </w:p>
        </w:tc>
      </w:tr>
      <w:tr w:rsidR="00C94C06">
        <w:tc>
          <w:tcPr>
            <w:tcW w:w="10147" w:type="dxa"/>
            <w:gridSpan w:val="5"/>
          </w:tcPr>
          <w:p w:rsidR="00C94C06" w:rsidRDefault="00C94C06">
            <w:pPr>
              <w:pStyle w:val="ConsPlusNormal"/>
              <w:jc w:val="center"/>
              <w:outlineLvl w:val="1"/>
            </w:pPr>
            <w:r>
              <w:t>ГЛАВА 14</w:t>
            </w:r>
          </w:p>
          <w:p w:rsidR="00C94C06" w:rsidRDefault="00C94C06">
            <w:pPr>
              <w:pStyle w:val="ConsPlusNormal"/>
              <w:jc w:val="center"/>
            </w:pPr>
            <w:r>
              <w:lastRenderedPageBreak/>
              <w:t>ФИНАНСИРОВАНИЕ</w:t>
            </w:r>
          </w:p>
        </w:tc>
      </w:tr>
      <w:tr w:rsidR="00C94C06">
        <w:tc>
          <w:tcPr>
            <w:tcW w:w="907" w:type="dxa"/>
          </w:tcPr>
          <w:p w:rsidR="00C94C06" w:rsidRDefault="00C94C06">
            <w:pPr>
              <w:pStyle w:val="ConsPlusNormal"/>
              <w:jc w:val="center"/>
            </w:pPr>
            <w:r>
              <w:lastRenderedPageBreak/>
              <w:t>228.</w:t>
            </w:r>
          </w:p>
        </w:tc>
        <w:tc>
          <w:tcPr>
            <w:tcW w:w="2778" w:type="dxa"/>
          </w:tcPr>
          <w:p w:rsidR="00C94C06" w:rsidRDefault="00C94C06">
            <w:pPr>
              <w:pStyle w:val="ConsPlusNormal"/>
            </w:pPr>
            <w:proofErr w:type="gramStart"/>
            <w:r>
              <w:t>Утвержденные бюджеты (республиканский, местные) на очередной финансовый год и приложения к ним</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229.</w:t>
            </w:r>
          </w:p>
        </w:tc>
        <w:tc>
          <w:tcPr>
            <w:tcW w:w="2778" w:type="dxa"/>
          </w:tcPr>
          <w:p w:rsidR="00C94C06" w:rsidRDefault="00C94C06">
            <w:pPr>
              <w:pStyle w:val="ConsPlusNormal"/>
            </w:pPr>
            <w:r>
              <w:t>Проекты бюджетов (республиканского, местных) на очередной финансовый год и приложения к ним</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230.</w:t>
            </w:r>
          </w:p>
        </w:tc>
        <w:tc>
          <w:tcPr>
            <w:tcW w:w="2778" w:type="dxa"/>
          </w:tcPr>
          <w:p w:rsidR="00C94C06" w:rsidRDefault="00C94C06">
            <w:pPr>
              <w:pStyle w:val="ConsPlusNormal"/>
            </w:pPr>
            <w:r>
              <w:t>Своды бюджетов и приложения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231.</w:t>
            </w:r>
          </w:p>
        </w:tc>
        <w:tc>
          <w:tcPr>
            <w:tcW w:w="2778" w:type="dxa"/>
          </w:tcPr>
          <w:p w:rsidR="00C94C06" w:rsidRDefault="00C94C06">
            <w:pPr>
              <w:pStyle w:val="ConsPlusNormal"/>
            </w:pPr>
            <w:r>
              <w:t>Консолидированные бюджеты на очередной финансовый год и приложения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232.</w:t>
            </w:r>
          </w:p>
        </w:tc>
        <w:tc>
          <w:tcPr>
            <w:tcW w:w="2778" w:type="dxa"/>
          </w:tcPr>
          <w:p w:rsidR="00C94C06" w:rsidRDefault="00C94C06">
            <w:pPr>
              <w:pStyle w:val="ConsPlusNormal"/>
            </w:pPr>
            <w:r>
              <w:t>Документы по уточнению бюджетов (своды, расчеты,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233.</w:t>
            </w:r>
          </w:p>
        </w:tc>
        <w:tc>
          <w:tcPr>
            <w:tcW w:w="2778" w:type="dxa"/>
          </w:tcPr>
          <w:p w:rsidR="00C94C06" w:rsidRDefault="00C94C06">
            <w:pPr>
              <w:pStyle w:val="ConsPlusNormal"/>
            </w:pPr>
            <w:r>
              <w:t>Уточненные планы бюджетов на очередной финансовый год</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234.</w:t>
            </w:r>
          </w:p>
        </w:tc>
        <w:tc>
          <w:tcPr>
            <w:tcW w:w="2778" w:type="dxa"/>
          </w:tcPr>
          <w:p w:rsidR="00C94C06" w:rsidRDefault="00C94C06">
            <w:pPr>
              <w:pStyle w:val="ConsPlusNormal"/>
            </w:pPr>
            <w:r>
              <w:t>Переписка о составлении, исполнении и уточнении бюджетов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235.</w:t>
            </w:r>
          </w:p>
        </w:tc>
        <w:tc>
          <w:tcPr>
            <w:tcW w:w="2778" w:type="dxa"/>
          </w:tcPr>
          <w:p w:rsidR="00C94C06" w:rsidRDefault="00C94C06">
            <w:pPr>
              <w:pStyle w:val="ConsPlusNormal"/>
            </w:pPr>
            <w:proofErr w:type="gramStart"/>
            <w:r>
              <w:t xml:space="preserve">Документы по взаимным расчетам между республиканским и местными бюджетами (уведомления, расчеты, </w:t>
            </w:r>
            <w:r>
              <w:lastRenderedPageBreak/>
              <w:t>справки и др.)</w:t>
            </w:r>
            <w:proofErr w:type="gramEnd"/>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236.</w:t>
            </w:r>
          </w:p>
        </w:tc>
        <w:tc>
          <w:tcPr>
            <w:tcW w:w="2778" w:type="dxa"/>
          </w:tcPr>
          <w:p w:rsidR="00C94C06" w:rsidRDefault="00C94C06">
            <w:pPr>
              <w:pStyle w:val="ConsPlusNormal"/>
            </w:pPr>
            <w:r>
              <w:t xml:space="preserve">Бюджетные росписи </w:t>
            </w:r>
            <w:proofErr w:type="gramStart"/>
            <w:r>
              <w:t>республиканского</w:t>
            </w:r>
            <w:proofErr w:type="gramEnd"/>
            <w:r>
              <w:t xml:space="preserve"> и местных бюджетов на очередной финансовый год</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237.</w:t>
            </w:r>
          </w:p>
        </w:tc>
        <w:tc>
          <w:tcPr>
            <w:tcW w:w="2778" w:type="dxa"/>
          </w:tcPr>
          <w:p w:rsidR="00C94C06" w:rsidRDefault="00C94C06">
            <w:pPr>
              <w:pStyle w:val="ConsPlusNormal"/>
            </w:pPr>
            <w:r>
              <w:t>Отчеты об исполнении бюджетов за отчетный финансовый год, пояснительные записки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237.1.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237.2.</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237.3.</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238.</w:t>
            </w:r>
          </w:p>
        </w:tc>
        <w:tc>
          <w:tcPr>
            <w:tcW w:w="2778" w:type="dxa"/>
          </w:tcPr>
          <w:p w:rsidR="00C94C06" w:rsidRDefault="00C94C06">
            <w:pPr>
              <w:pStyle w:val="ConsPlusNormal"/>
            </w:pPr>
            <w:r>
              <w:t>Бюджетные сметы получателей бюджетных средств и отчеты об их исполнении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239.</w:t>
            </w:r>
          </w:p>
        </w:tc>
        <w:tc>
          <w:tcPr>
            <w:tcW w:w="2778" w:type="dxa"/>
          </w:tcPr>
          <w:p w:rsidR="00C94C06" w:rsidRDefault="00C94C06">
            <w:pPr>
              <w:pStyle w:val="ConsPlusNormal"/>
            </w:pPr>
            <w:r>
              <w:t>Проекты бюджетных смет получателей бюджетных средств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240.</w:t>
            </w:r>
          </w:p>
        </w:tc>
        <w:tc>
          <w:tcPr>
            <w:tcW w:w="2778" w:type="dxa"/>
          </w:tcPr>
          <w:p w:rsidR="00C94C06" w:rsidRDefault="00C94C06">
            <w:pPr>
              <w:pStyle w:val="ConsPlusNormal"/>
            </w:pPr>
            <w:r>
              <w:t>Документы о разработке бюджетных смет получателей бюджетных средств (расчеты, таблицы, справки, сведения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241.</w:t>
            </w:r>
          </w:p>
        </w:tc>
        <w:tc>
          <w:tcPr>
            <w:tcW w:w="2778" w:type="dxa"/>
          </w:tcPr>
          <w:p w:rsidR="00C94C06" w:rsidRDefault="00C94C06">
            <w:pPr>
              <w:pStyle w:val="ConsPlusNormal"/>
            </w:pPr>
            <w:r>
              <w:t>Сметы доходов и расходов внебюджетных средств бюджетных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242.</w:t>
            </w:r>
          </w:p>
        </w:tc>
        <w:tc>
          <w:tcPr>
            <w:tcW w:w="2778" w:type="dxa"/>
          </w:tcPr>
          <w:p w:rsidR="00C94C06" w:rsidRDefault="00C94C06">
            <w:pPr>
              <w:pStyle w:val="ConsPlusNormal"/>
            </w:pPr>
            <w:r>
              <w:t xml:space="preserve">Документы о многофакторном анализе </w:t>
            </w:r>
            <w:r>
              <w:lastRenderedPageBreak/>
              <w:t>чувствительности инвестиционного проекта к изменениям входных показателей (цены, объема производства, элементов затрат, капитальных вложений, условий финансирования и иных факторов) (расчеты, таблицы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243.</w:t>
            </w:r>
          </w:p>
        </w:tc>
        <w:tc>
          <w:tcPr>
            <w:tcW w:w="2778" w:type="dxa"/>
          </w:tcPr>
          <w:p w:rsidR="00C94C06" w:rsidRDefault="00C94C06">
            <w:pPr>
              <w:pStyle w:val="ConsPlusNormal"/>
            </w:pPr>
            <w:r>
              <w:t>Отчеты об исполнении сметы доходов и расходов внебюджетных средств бюджетных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244.</w:t>
            </w:r>
          </w:p>
        </w:tc>
        <w:tc>
          <w:tcPr>
            <w:tcW w:w="2778" w:type="dxa"/>
          </w:tcPr>
          <w:p w:rsidR="00C94C06" w:rsidRDefault="00C94C06">
            <w:pPr>
              <w:pStyle w:val="ConsPlusNormal"/>
            </w:pPr>
            <w:r>
              <w:t>Выписки из лицевых счетов с приложениями документов, отчеты о финансировании и остатках бюджетных средств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245.</w:t>
            </w:r>
          </w:p>
        </w:tc>
        <w:tc>
          <w:tcPr>
            <w:tcW w:w="2778" w:type="dxa"/>
          </w:tcPr>
          <w:p w:rsidR="00C94C06" w:rsidRDefault="00C94C06">
            <w:pPr>
              <w:pStyle w:val="ConsPlusNormal"/>
            </w:pPr>
            <w:r>
              <w:t>Документы о составлении и исполнении бюджетов (справки, обоснования, расчеты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246.</w:t>
            </w:r>
          </w:p>
        </w:tc>
        <w:tc>
          <w:tcPr>
            <w:tcW w:w="2778" w:type="dxa"/>
          </w:tcPr>
          <w:p w:rsidR="00C94C06" w:rsidRDefault="00C94C06">
            <w:pPr>
              <w:pStyle w:val="ConsPlusNormal"/>
            </w:pPr>
            <w:r>
              <w:t>Документы о долгосрочном кредитовании и инвестиционной деятельности (ходатайства, расчеты, инвестиционные проекты, гранты, заключения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247.</w:t>
            </w:r>
          </w:p>
        </w:tc>
        <w:tc>
          <w:tcPr>
            <w:tcW w:w="2778" w:type="dxa"/>
            <w:tcBorders>
              <w:bottom w:val="nil"/>
            </w:tcBorders>
          </w:tcPr>
          <w:p w:rsidR="00C94C06" w:rsidRDefault="00C94C06">
            <w:pPr>
              <w:pStyle w:val="ConsPlusNormal"/>
            </w:pPr>
            <w:r>
              <w:t>Расходные обязательства, реестры расходных обязательств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w:t>
            </w:r>
            <w:r>
              <w:lastRenderedPageBreak/>
              <w:t>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99" w:history="1">
              <w:r>
                <w:rPr>
                  <w:color w:val="0000FF"/>
                </w:rPr>
                <w:t>постановления</w:t>
              </w:r>
            </w:hyperlink>
            <w:r>
              <w:t xml:space="preserve"> Минюста от 06.03.2018 N 56)</w:t>
            </w:r>
          </w:p>
        </w:tc>
      </w:tr>
      <w:tr w:rsidR="00C94C06">
        <w:tc>
          <w:tcPr>
            <w:tcW w:w="10147" w:type="dxa"/>
            <w:gridSpan w:val="5"/>
          </w:tcPr>
          <w:p w:rsidR="00C94C06" w:rsidRDefault="00C94C06">
            <w:pPr>
              <w:pStyle w:val="ConsPlusNormal"/>
              <w:jc w:val="center"/>
              <w:outlineLvl w:val="1"/>
            </w:pPr>
            <w:r>
              <w:t>ГЛАВА 15</w:t>
            </w:r>
          </w:p>
          <w:p w:rsidR="00C94C06" w:rsidRDefault="00C94C06">
            <w:pPr>
              <w:pStyle w:val="ConsPlusNormal"/>
              <w:jc w:val="center"/>
            </w:pPr>
            <w:r>
              <w:t>КРЕДИТОВАНИЕ</w:t>
            </w:r>
          </w:p>
        </w:tc>
      </w:tr>
      <w:tr w:rsidR="00C94C06">
        <w:tc>
          <w:tcPr>
            <w:tcW w:w="907" w:type="dxa"/>
          </w:tcPr>
          <w:p w:rsidR="00C94C06" w:rsidRDefault="00C94C06">
            <w:pPr>
              <w:pStyle w:val="ConsPlusNormal"/>
              <w:jc w:val="center"/>
            </w:pPr>
            <w:r>
              <w:t>248.</w:t>
            </w:r>
          </w:p>
        </w:tc>
        <w:tc>
          <w:tcPr>
            <w:tcW w:w="2778" w:type="dxa"/>
          </w:tcPr>
          <w:p w:rsidR="00C94C06" w:rsidRDefault="00C94C06">
            <w:pPr>
              <w:pStyle w:val="ConsPlusNormal"/>
            </w:pPr>
            <w:r>
              <w:t>Документы об организации финансово-кредитной системы Республики Беларусь (протоколы, информации, доклады,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249.</w:t>
            </w:r>
          </w:p>
        </w:tc>
        <w:tc>
          <w:tcPr>
            <w:tcW w:w="2778" w:type="dxa"/>
          </w:tcPr>
          <w:p w:rsidR="00C94C06" w:rsidRDefault="00C94C06">
            <w:pPr>
              <w:pStyle w:val="ConsPlusNormal"/>
            </w:pPr>
            <w:r>
              <w:t>Переписка об основных направлениях денежно-кредитной политики Республики Беларусь</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250.</w:t>
            </w:r>
          </w:p>
        </w:tc>
        <w:tc>
          <w:tcPr>
            <w:tcW w:w="2778" w:type="dxa"/>
          </w:tcPr>
          <w:p w:rsidR="00C94C06" w:rsidRDefault="00C94C06">
            <w:pPr>
              <w:pStyle w:val="ConsPlusNormal"/>
            </w:pPr>
            <w:r>
              <w:t>Документы о кредитовании (докладные записки, информации, извещения, справки, отчеты,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251.</w:t>
            </w:r>
          </w:p>
        </w:tc>
        <w:tc>
          <w:tcPr>
            <w:tcW w:w="2778" w:type="dxa"/>
          </w:tcPr>
          <w:p w:rsidR="00C94C06" w:rsidRDefault="00C94C06">
            <w:pPr>
              <w:pStyle w:val="ConsPlusNormal"/>
            </w:pPr>
            <w:r>
              <w:t>Документы о кредитовании государственных программ (сведения, информации, справки, докладные записки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252.</w:t>
            </w:r>
          </w:p>
        </w:tc>
        <w:tc>
          <w:tcPr>
            <w:tcW w:w="2778" w:type="dxa"/>
          </w:tcPr>
          <w:p w:rsidR="00C94C06" w:rsidRDefault="00C94C06">
            <w:pPr>
              <w:pStyle w:val="ConsPlusNormal"/>
            </w:pPr>
            <w:r>
              <w:t>Переписка о кредитовании инвестиционных программ</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253.</w:t>
            </w:r>
          </w:p>
        </w:tc>
        <w:tc>
          <w:tcPr>
            <w:tcW w:w="2778" w:type="dxa"/>
            <w:tcBorders>
              <w:bottom w:val="nil"/>
            </w:tcBorders>
          </w:tcPr>
          <w:p w:rsidR="00C94C06" w:rsidRDefault="00C94C06">
            <w:pPr>
              <w:pStyle w:val="ConsPlusNormal"/>
            </w:pPr>
            <w:r>
              <w:t>Индивидуальные бюллетени и ежемесячные показатели работы банков и небанковских кредитно-финансовых организаций</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0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254.</w:t>
            </w:r>
          </w:p>
        </w:tc>
        <w:tc>
          <w:tcPr>
            <w:tcW w:w="2778" w:type="dxa"/>
          </w:tcPr>
          <w:p w:rsidR="00C94C06" w:rsidRDefault="00C94C06">
            <w:pPr>
              <w:pStyle w:val="ConsPlusNormal"/>
            </w:pPr>
            <w:r>
              <w:t>Документы о формировании клиентуры банков и небанковских кредитно-финансовых организаций (аналитические обзоры, справки, информации и др.)</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255.</w:t>
            </w:r>
          </w:p>
        </w:tc>
        <w:tc>
          <w:tcPr>
            <w:tcW w:w="2778" w:type="dxa"/>
            <w:tcBorders>
              <w:bottom w:val="nil"/>
            </w:tcBorders>
          </w:tcPr>
          <w:p w:rsidR="00C94C06" w:rsidRDefault="00C94C06">
            <w:pPr>
              <w:pStyle w:val="ConsPlusNormal"/>
            </w:pPr>
            <w:r>
              <w:t>Кредитные договоры банков и небанковских кредитно-финансовых организаций (кредитодателей) и документы к ним</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возврата (погашения) кредита,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w:t>
            </w:r>
            <w:r>
              <w:lastRenderedPageBreak/>
              <w:t>законодательства не проводилась - 10 лет после возврата (погашения) кредита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0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256.</w:t>
            </w:r>
          </w:p>
        </w:tc>
        <w:tc>
          <w:tcPr>
            <w:tcW w:w="2778" w:type="dxa"/>
          </w:tcPr>
          <w:p w:rsidR="00C94C06" w:rsidRDefault="00C94C06">
            <w:pPr>
              <w:pStyle w:val="ConsPlusNormal"/>
            </w:pPr>
            <w:r>
              <w:t>Отчеты о кредитовании физических и (или) юридических лиц:</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256.1.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256.2.</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256.3.</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257.</w:t>
            </w:r>
          </w:p>
        </w:tc>
        <w:tc>
          <w:tcPr>
            <w:tcW w:w="2778" w:type="dxa"/>
          </w:tcPr>
          <w:p w:rsidR="00C94C06" w:rsidRDefault="00C94C06">
            <w:pPr>
              <w:pStyle w:val="ConsPlusNormal"/>
            </w:pPr>
            <w:r>
              <w:t>Отчеты о выданных кредитах (погашенных, просроченных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258.</w:t>
            </w:r>
          </w:p>
        </w:tc>
        <w:tc>
          <w:tcPr>
            <w:tcW w:w="2778" w:type="dxa"/>
          </w:tcPr>
          <w:p w:rsidR="00C94C06" w:rsidRDefault="00C94C06">
            <w:pPr>
              <w:pStyle w:val="ConsPlusNormal"/>
            </w:pPr>
            <w:r>
              <w:t>Отчеты о формировании и использовании специального резерва общих банковских рисков</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259.</w:t>
            </w:r>
          </w:p>
        </w:tc>
        <w:tc>
          <w:tcPr>
            <w:tcW w:w="2778" w:type="dxa"/>
            <w:tcBorders>
              <w:bottom w:val="nil"/>
            </w:tcBorders>
          </w:tcPr>
          <w:p w:rsidR="00C94C06" w:rsidRDefault="00C94C06">
            <w:pPr>
              <w:pStyle w:val="ConsPlusNormal"/>
            </w:pPr>
            <w:proofErr w:type="gramStart"/>
            <w:r>
              <w:t>Документы, представляемые клиентами банков (далее - клиенты) для получения кредита, установления лимита кредитования (обязательства, бизнес-планы, справки, заявления, расчеты и др.)</w:t>
            </w:r>
            <w:proofErr w:type="gramEnd"/>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0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260.</w:t>
            </w:r>
          </w:p>
        </w:tc>
        <w:tc>
          <w:tcPr>
            <w:tcW w:w="2778" w:type="dxa"/>
            <w:tcBorders>
              <w:bottom w:val="nil"/>
            </w:tcBorders>
          </w:tcPr>
          <w:p w:rsidR="00C94C06" w:rsidRDefault="00C94C06">
            <w:pPr>
              <w:pStyle w:val="ConsPlusNormal"/>
            </w:pPr>
            <w:r>
              <w:t xml:space="preserve">Документы об анализе </w:t>
            </w:r>
            <w:r>
              <w:lastRenderedPageBreak/>
              <w:t>кредитных проектов, финансовых отчетов клиентов (отчеты, заключения, справки, расчеты, таблицы и др.)</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w:t>
            </w:r>
            <w:r>
              <w:lastRenderedPageBreak/>
              <w:t>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0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261.</w:t>
            </w:r>
          </w:p>
        </w:tc>
        <w:tc>
          <w:tcPr>
            <w:tcW w:w="2778" w:type="dxa"/>
            <w:tcBorders>
              <w:bottom w:val="nil"/>
            </w:tcBorders>
          </w:tcPr>
          <w:p w:rsidR="00C94C06" w:rsidRDefault="00C94C06">
            <w:pPr>
              <w:pStyle w:val="ConsPlusNormal"/>
            </w:pPr>
            <w:r>
              <w:t>Документы о проведении сделок по межбанковскому кредитованию и депозитам в белорусских рублях и иностранной валюте (договоры, соглашения, заявки, подтверждения сделок, инвойсы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0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262.</w:t>
            </w:r>
          </w:p>
        </w:tc>
        <w:tc>
          <w:tcPr>
            <w:tcW w:w="2778" w:type="dxa"/>
          </w:tcPr>
          <w:p w:rsidR="00C94C06" w:rsidRDefault="00C94C06">
            <w:pPr>
              <w:pStyle w:val="ConsPlusNormal"/>
            </w:pPr>
            <w:r>
              <w:t xml:space="preserve">Кредитные досье клиентов - физических и (или) юридических лиц в белорусских рублях и иностранной валюте (договоры, заключения, распоряжения, переписка и </w:t>
            </w:r>
            <w:r>
              <w:lastRenderedPageBreak/>
              <w:t>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262.1.</w:t>
            </w:r>
          </w:p>
        </w:tc>
        <w:tc>
          <w:tcPr>
            <w:tcW w:w="2778" w:type="dxa"/>
            <w:tcBorders>
              <w:bottom w:val="nil"/>
            </w:tcBorders>
          </w:tcPr>
          <w:p w:rsidR="00C94C06" w:rsidRDefault="00C94C06">
            <w:pPr>
              <w:pStyle w:val="ConsPlusNormal"/>
            </w:pPr>
            <w:r>
              <w:t xml:space="preserve">по </w:t>
            </w:r>
            <w:proofErr w:type="gramStart"/>
            <w:r>
              <w:t>которым</w:t>
            </w:r>
            <w:proofErr w:type="gramEnd"/>
            <w:r>
              <w:t xml:space="preserve"> выдавался кредит</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возврата (погашения) кредита,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возврата (погашения) кредита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0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262.2.</w:t>
            </w:r>
          </w:p>
        </w:tc>
        <w:tc>
          <w:tcPr>
            <w:tcW w:w="2778" w:type="dxa"/>
          </w:tcPr>
          <w:p w:rsidR="00C94C06" w:rsidRDefault="00C94C06">
            <w:pPr>
              <w:pStyle w:val="ConsPlusNormal"/>
            </w:pPr>
            <w:r>
              <w:t xml:space="preserve">по </w:t>
            </w:r>
            <w:proofErr w:type="gramStart"/>
            <w:r>
              <w:t>которым</w:t>
            </w:r>
            <w:proofErr w:type="gramEnd"/>
            <w:r>
              <w:t xml:space="preserve"> не выдавался кредит</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263.</w:t>
            </w:r>
          </w:p>
        </w:tc>
        <w:tc>
          <w:tcPr>
            <w:tcW w:w="2778" w:type="dxa"/>
            <w:tcBorders>
              <w:bottom w:val="nil"/>
            </w:tcBorders>
          </w:tcPr>
          <w:p w:rsidR="00C94C06" w:rsidRDefault="00C94C06">
            <w:pPr>
              <w:pStyle w:val="ConsPlusNormal"/>
            </w:pPr>
            <w:r>
              <w:t>Досье клиентов по договорам факторинга, банковских поручительств, продажи векселей, аккредитивов и документарным инкассо и др. в белорусских рублях и иностранной валюте (договоры, заключения, распоряжения,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w:t>
            </w:r>
            <w:r>
              <w:lastRenderedPageBreak/>
              <w:t>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0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264.</w:t>
            </w:r>
          </w:p>
        </w:tc>
        <w:tc>
          <w:tcPr>
            <w:tcW w:w="2778" w:type="dxa"/>
            <w:tcBorders>
              <w:bottom w:val="nil"/>
            </w:tcBorders>
          </w:tcPr>
          <w:p w:rsidR="00C94C06" w:rsidRDefault="00C94C06">
            <w:pPr>
              <w:pStyle w:val="ConsPlusNormal"/>
            </w:pPr>
            <w:r>
              <w:t>Авизо и подтверждения подлинности банковских гарантий</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0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265.</w:t>
            </w:r>
          </w:p>
        </w:tc>
        <w:tc>
          <w:tcPr>
            <w:tcW w:w="2778" w:type="dxa"/>
            <w:tcBorders>
              <w:bottom w:val="nil"/>
            </w:tcBorders>
          </w:tcPr>
          <w:p w:rsidR="00C94C06" w:rsidRDefault="00C94C06">
            <w:pPr>
              <w:pStyle w:val="ConsPlusNormal"/>
            </w:pPr>
            <w:r>
              <w:t>Документы о выдаче кредитов на потребительские нужды (кредитные договоры, заключения, распоряжения, обязательства,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возврата (погашения) кредита,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возврата (погашения) кредита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0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266.</w:t>
            </w:r>
          </w:p>
        </w:tc>
        <w:tc>
          <w:tcPr>
            <w:tcW w:w="2778" w:type="dxa"/>
          </w:tcPr>
          <w:p w:rsidR="00C94C06" w:rsidRDefault="00C94C06">
            <w:pPr>
              <w:pStyle w:val="ConsPlusNormal"/>
            </w:pPr>
            <w:r>
              <w:t>Согласия субъектов кредитных историй на предоставление кредитных отчетов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окончания </w:t>
            </w:r>
            <w:proofErr w:type="gramStart"/>
            <w:r>
              <w:t>срока действия согласия субъекта кредитной истории</w:t>
            </w:r>
            <w:proofErr w:type="gramEnd"/>
          </w:p>
        </w:tc>
      </w:tr>
      <w:tr w:rsidR="00C94C06">
        <w:tc>
          <w:tcPr>
            <w:tcW w:w="907" w:type="dxa"/>
          </w:tcPr>
          <w:p w:rsidR="00C94C06" w:rsidRDefault="00C94C06">
            <w:pPr>
              <w:pStyle w:val="ConsPlusNormal"/>
              <w:jc w:val="center"/>
            </w:pPr>
            <w:r>
              <w:t>267.</w:t>
            </w:r>
          </w:p>
        </w:tc>
        <w:tc>
          <w:tcPr>
            <w:tcW w:w="2778" w:type="dxa"/>
          </w:tcPr>
          <w:p w:rsidR="00C94C06" w:rsidRDefault="00C94C06">
            <w:pPr>
              <w:pStyle w:val="ConsPlusNormal"/>
            </w:pPr>
            <w:r>
              <w:t>Переписка о функционировании Кредитного регистра и получении из него информации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268.</w:t>
            </w:r>
          </w:p>
        </w:tc>
        <w:tc>
          <w:tcPr>
            <w:tcW w:w="2778" w:type="dxa"/>
          </w:tcPr>
          <w:p w:rsidR="00C94C06" w:rsidRDefault="00C94C06">
            <w:pPr>
              <w:pStyle w:val="ConsPlusNormal"/>
            </w:pPr>
            <w:r>
              <w:t>Заявки пользователей кредитных историй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окончания полномочий лиц, указанных в заявке, отключения рабочих мест</w:t>
            </w:r>
          </w:p>
        </w:tc>
      </w:tr>
      <w:tr w:rsidR="00C94C06">
        <w:tblPrEx>
          <w:tblBorders>
            <w:insideH w:val="nil"/>
          </w:tblBorders>
        </w:tblPrEx>
        <w:tc>
          <w:tcPr>
            <w:tcW w:w="907" w:type="dxa"/>
            <w:tcBorders>
              <w:bottom w:val="nil"/>
            </w:tcBorders>
          </w:tcPr>
          <w:p w:rsidR="00C94C06" w:rsidRDefault="00C94C06">
            <w:pPr>
              <w:pStyle w:val="ConsPlusNormal"/>
              <w:jc w:val="center"/>
            </w:pPr>
            <w:r>
              <w:t>269.</w:t>
            </w:r>
          </w:p>
        </w:tc>
        <w:tc>
          <w:tcPr>
            <w:tcW w:w="2778" w:type="dxa"/>
            <w:tcBorders>
              <w:bottom w:val="nil"/>
            </w:tcBorders>
          </w:tcPr>
          <w:p w:rsidR="00C94C06" w:rsidRDefault="00C94C06">
            <w:pPr>
              <w:pStyle w:val="ConsPlusNormal"/>
            </w:pPr>
            <w:r>
              <w:t>Документы о предоставлении кредитных отчетов пользователям кредитных историй, субъектам кредитных историй и иным лицам (договоры, отчеты, запросы (заявления), извещения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0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270.</w:t>
            </w:r>
          </w:p>
        </w:tc>
        <w:tc>
          <w:tcPr>
            <w:tcW w:w="2778" w:type="dxa"/>
          </w:tcPr>
          <w:p w:rsidR="00C94C06" w:rsidRDefault="00C94C06">
            <w:pPr>
              <w:pStyle w:val="ConsPlusNormal"/>
            </w:pPr>
            <w:r>
              <w:t xml:space="preserve">Документы об аннулировании, внесении изменений и (или) дополнений в кредитные </w:t>
            </w:r>
            <w:r>
              <w:lastRenderedPageBreak/>
              <w:t>истории (заявления, докладные записки, переписка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271.</w:t>
            </w:r>
          </w:p>
        </w:tc>
        <w:tc>
          <w:tcPr>
            <w:tcW w:w="2778" w:type="dxa"/>
          </w:tcPr>
          <w:p w:rsidR="00C94C06" w:rsidRDefault="00C94C06">
            <w:pPr>
              <w:pStyle w:val="ConsPlusNormal"/>
            </w:pPr>
            <w:r>
              <w:t>Переписка о кредитовании, документарных операциях, банковских гарантиях, лизинге, факторинге, поручительстве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272.</w:t>
            </w:r>
          </w:p>
        </w:tc>
        <w:tc>
          <w:tcPr>
            <w:tcW w:w="2778" w:type="dxa"/>
            <w:tcBorders>
              <w:bottom w:val="nil"/>
            </w:tcBorders>
          </w:tcPr>
          <w:p w:rsidR="00C94C06" w:rsidRDefault="00C94C06">
            <w:pPr>
              <w:pStyle w:val="ConsPlusNormal"/>
            </w:pPr>
            <w:r>
              <w:t>Документы о задолженности в белорусских рублях и иностранной валюте (сведения, доклады, таблицы,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273.</w:t>
            </w:r>
          </w:p>
        </w:tc>
        <w:tc>
          <w:tcPr>
            <w:tcW w:w="2778" w:type="dxa"/>
          </w:tcPr>
          <w:p w:rsidR="00C94C06" w:rsidRDefault="00C94C06">
            <w:pPr>
              <w:pStyle w:val="ConsPlusNormal"/>
            </w:pPr>
            <w:r>
              <w:t>Документы об обеспечении исполнения обязатель</w:t>
            </w:r>
            <w:proofErr w:type="gramStart"/>
            <w:r>
              <w:t>ств кл</w:t>
            </w:r>
            <w:proofErr w:type="gramEnd"/>
            <w:r>
              <w:t>иентов по выданным кредитам и гарантиям (договоры, акты, товарно-транспортные накладные, технические паспорта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w:t>
            </w:r>
            <w:r>
              <w:lastRenderedPageBreak/>
              <w:t>действия договора</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274.</w:t>
            </w:r>
          </w:p>
        </w:tc>
        <w:tc>
          <w:tcPr>
            <w:tcW w:w="2778" w:type="dxa"/>
            <w:tcBorders>
              <w:bottom w:val="nil"/>
            </w:tcBorders>
          </w:tcPr>
          <w:p w:rsidR="00C94C06" w:rsidRDefault="00C94C06">
            <w:pPr>
              <w:pStyle w:val="ConsPlusNormal"/>
            </w:pPr>
            <w:r>
              <w:t>Документы о реализации залогового имущества (заключения, анализы, справки,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275.</w:t>
            </w:r>
          </w:p>
        </w:tc>
        <w:tc>
          <w:tcPr>
            <w:tcW w:w="2778" w:type="dxa"/>
            <w:tcBorders>
              <w:bottom w:val="nil"/>
            </w:tcBorders>
          </w:tcPr>
          <w:p w:rsidR="00C94C06" w:rsidRDefault="00C94C06">
            <w:pPr>
              <w:pStyle w:val="ConsPlusNormal"/>
            </w:pPr>
            <w:r>
              <w:t>Документы о взыскании задолженности (заключения, решения,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276.</w:t>
            </w:r>
          </w:p>
        </w:tc>
        <w:tc>
          <w:tcPr>
            <w:tcW w:w="2778" w:type="dxa"/>
            <w:tcBorders>
              <w:bottom w:val="nil"/>
            </w:tcBorders>
          </w:tcPr>
          <w:p w:rsidR="00C94C06" w:rsidRDefault="00C94C06">
            <w:pPr>
              <w:pStyle w:val="ConsPlusNormal"/>
            </w:pPr>
            <w:r>
              <w:t>Документы о признании долгов по кредитам и их взыскании (заключения, решения, анализы, справки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w:t>
            </w:r>
            <w:r>
              <w:lastRenderedPageBreak/>
              <w:t>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1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277.</w:t>
            </w:r>
          </w:p>
        </w:tc>
        <w:tc>
          <w:tcPr>
            <w:tcW w:w="2778" w:type="dxa"/>
            <w:tcBorders>
              <w:bottom w:val="nil"/>
            </w:tcBorders>
          </w:tcPr>
          <w:p w:rsidR="00C94C06" w:rsidRDefault="00C94C06">
            <w:pPr>
              <w:pStyle w:val="ConsPlusNormal"/>
            </w:pPr>
            <w:r>
              <w:t>Документы о состоянии, распределении и использовании кредитных ресурсов (сведения, таблицы, обоснования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278.</w:t>
            </w:r>
          </w:p>
        </w:tc>
        <w:tc>
          <w:tcPr>
            <w:tcW w:w="2778" w:type="dxa"/>
            <w:tcBorders>
              <w:bottom w:val="nil"/>
            </w:tcBorders>
          </w:tcPr>
          <w:p w:rsidR="00C94C06" w:rsidRDefault="00C94C06">
            <w:pPr>
              <w:pStyle w:val="ConsPlusNormal"/>
            </w:pPr>
            <w:r>
              <w:t>Документы о формировании и использовании фонда обязательных резервов на покрытие возможных убытков (сведения, расчеты,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279.</w:t>
            </w:r>
          </w:p>
        </w:tc>
        <w:tc>
          <w:tcPr>
            <w:tcW w:w="2778" w:type="dxa"/>
            <w:tcBorders>
              <w:bottom w:val="nil"/>
            </w:tcBorders>
          </w:tcPr>
          <w:p w:rsidR="00C94C06" w:rsidRDefault="00C94C06">
            <w:pPr>
              <w:pStyle w:val="ConsPlusNormal"/>
            </w:pPr>
            <w:r>
              <w:t>Журналы регистрации аккредитивов, банковских гарантий и поручительств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280.</w:t>
            </w:r>
          </w:p>
        </w:tc>
        <w:tc>
          <w:tcPr>
            <w:tcW w:w="2778" w:type="dxa"/>
          </w:tcPr>
          <w:p w:rsidR="00C94C06" w:rsidRDefault="00C94C06">
            <w:pPr>
              <w:pStyle w:val="ConsPlusNormal"/>
            </w:pPr>
            <w:r>
              <w:t>Расчеты размеров процентов и платы за пользование кредитными ресурсами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281.</w:t>
            </w:r>
          </w:p>
        </w:tc>
        <w:tc>
          <w:tcPr>
            <w:tcW w:w="2778" w:type="dxa"/>
            <w:tcBorders>
              <w:bottom w:val="nil"/>
            </w:tcBorders>
          </w:tcPr>
          <w:p w:rsidR="00C94C06" w:rsidRDefault="00C94C06">
            <w:pPr>
              <w:pStyle w:val="ConsPlusNormal"/>
            </w:pPr>
            <w:r>
              <w:t>Ведомости начисленных процентов, комиссий, плат, пеней по кредитным и приравненным к ним операциям</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282.</w:t>
            </w:r>
          </w:p>
        </w:tc>
        <w:tc>
          <w:tcPr>
            <w:tcW w:w="2778" w:type="dxa"/>
          </w:tcPr>
          <w:p w:rsidR="00C94C06" w:rsidRDefault="00C94C06">
            <w:pPr>
              <w:pStyle w:val="ConsPlusNormal"/>
            </w:pPr>
            <w:r>
              <w:t xml:space="preserve">Реестры, сопроводительные описи передачи кредитных досье клиентов - физических и (или) юридических лиц в </w:t>
            </w:r>
            <w:r>
              <w:lastRenderedPageBreak/>
              <w:t>белорусских рублях и иностранной валюте</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lastRenderedPageBreak/>
              <w:t>ГЛАВА 16</w:t>
            </w:r>
          </w:p>
          <w:p w:rsidR="00C94C06" w:rsidRDefault="00C94C06">
            <w:pPr>
              <w:pStyle w:val="ConsPlusNormal"/>
              <w:jc w:val="center"/>
            </w:pPr>
            <w:r>
              <w:t>КАССОВЫЕ ОПЕРАЦИИ И ДЕНЕЖНОЕ ОБРАЩЕНИЕ</w:t>
            </w:r>
          </w:p>
        </w:tc>
      </w:tr>
      <w:tr w:rsidR="00C94C06">
        <w:tblPrEx>
          <w:tblBorders>
            <w:insideH w:val="nil"/>
          </w:tblBorders>
        </w:tblPrEx>
        <w:tc>
          <w:tcPr>
            <w:tcW w:w="907" w:type="dxa"/>
            <w:tcBorders>
              <w:bottom w:val="nil"/>
            </w:tcBorders>
          </w:tcPr>
          <w:p w:rsidR="00C94C06" w:rsidRDefault="00C94C06">
            <w:pPr>
              <w:pStyle w:val="ConsPlusNormal"/>
              <w:jc w:val="center"/>
            </w:pPr>
            <w:r>
              <w:t>283.</w:t>
            </w:r>
          </w:p>
        </w:tc>
        <w:tc>
          <w:tcPr>
            <w:tcW w:w="2778" w:type="dxa"/>
            <w:tcBorders>
              <w:bottom w:val="nil"/>
            </w:tcBorders>
          </w:tcPr>
          <w:p w:rsidR="00C94C06" w:rsidRDefault="00C94C06">
            <w:pPr>
              <w:pStyle w:val="ConsPlusNormal"/>
            </w:pPr>
            <w:r>
              <w:t>Документы об организации кассовой работы (планы, отчеты, сведения,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284.</w:t>
            </w:r>
          </w:p>
        </w:tc>
        <w:tc>
          <w:tcPr>
            <w:tcW w:w="2778" w:type="dxa"/>
          </w:tcPr>
          <w:p w:rsidR="00C94C06" w:rsidRDefault="00C94C06">
            <w:pPr>
              <w:pStyle w:val="ConsPlusNormal"/>
            </w:pPr>
            <w:r>
              <w:t>Переписка о фальшивомонетничестве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Сводные документы - постоянно</w:t>
            </w:r>
          </w:p>
        </w:tc>
      </w:tr>
      <w:tr w:rsidR="00C94C06">
        <w:tc>
          <w:tcPr>
            <w:tcW w:w="907" w:type="dxa"/>
          </w:tcPr>
          <w:p w:rsidR="00C94C06" w:rsidRDefault="00C94C06">
            <w:pPr>
              <w:pStyle w:val="ConsPlusNormal"/>
              <w:jc w:val="center"/>
            </w:pPr>
            <w:r>
              <w:t>285.</w:t>
            </w:r>
          </w:p>
        </w:tc>
        <w:tc>
          <w:tcPr>
            <w:tcW w:w="2778" w:type="dxa"/>
          </w:tcPr>
          <w:p w:rsidR="00C94C06" w:rsidRDefault="00C94C06">
            <w:pPr>
              <w:pStyle w:val="ConsPlusNormal"/>
            </w:pPr>
            <w:r>
              <w:t>Кассовые планы и отчеты об их выполнении: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285.1.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285.2.</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285.3.</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286.</w:t>
            </w:r>
          </w:p>
        </w:tc>
        <w:tc>
          <w:tcPr>
            <w:tcW w:w="2778" w:type="dxa"/>
          </w:tcPr>
          <w:p w:rsidR="00C94C06" w:rsidRDefault="00C94C06">
            <w:pPr>
              <w:pStyle w:val="ConsPlusNormal"/>
            </w:pPr>
            <w:r>
              <w:t>Отчеты о кассовых оборотах банка: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286.1.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286.2.</w:t>
            </w:r>
          </w:p>
        </w:tc>
        <w:tc>
          <w:tcPr>
            <w:tcW w:w="2778" w:type="dxa"/>
          </w:tcPr>
          <w:p w:rsidR="00C94C06" w:rsidRDefault="00C94C06">
            <w:pPr>
              <w:pStyle w:val="ConsPlusNormal"/>
            </w:pPr>
            <w:r>
              <w:t xml:space="preserve">месячные, ежедневные, на </w:t>
            </w:r>
            <w:r>
              <w:lastRenderedPageBreak/>
              <w:t>отчетную дату</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287.</w:t>
            </w:r>
          </w:p>
        </w:tc>
        <w:tc>
          <w:tcPr>
            <w:tcW w:w="2778" w:type="dxa"/>
            <w:tcBorders>
              <w:bottom w:val="nil"/>
            </w:tcBorders>
          </w:tcPr>
          <w:p w:rsidR="00C94C06" w:rsidRDefault="00C94C06">
            <w:pPr>
              <w:pStyle w:val="ConsPlusNormal"/>
            </w:pPr>
            <w:r>
              <w:t>Отчеты об остатках денежной наличности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1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288.</w:t>
            </w:r>
          </w:p>
        </w:tc>
        <w:tc>
          <w:tcPr>
            <w:tcW w:w="2778" w:type="dxa"/>
          </w:tcPr>
          <w:p w:rsidR="00C94C06" w:rsidRDefault="00C94C06">
            <w:pPr>
              <w:pStyle w:val="ConsPlusNormal"/>
            </w:pPr>
            <w:r>
              <w:t>Справки о кассовых оборотах за день и остатках ценностей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289.</w:t>
            </w:r>
          </w:p>
        </w:tc>
        <w:tc>
          <w:tcPr>
            <w:tcW w:w="2778" w:type="dxa"/>
          </w:tcPr>
          <w:p w:rsidR="00C94C06" w:rsidRDefault="00C94C06">
            <w:pPr>
              <w:pStyle w:val="ConsPlusNormal"/>
            </w:pPr>
            <w:r>
              <w:t>Сводные справки о кассовых оборотах за день</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290.</w:t>
            </w:r>
          </w:p>
        </w:tc>
        <w:tc>
          <w:tcPr>
            <w:tcW w:w="2778" w:type="dxa"/>
          </w:tcPr>
          <w:p w:rsidR="00C94C06" w:rsidRDefault="00C94C06">
            <w:pPr>
              <w:pStyle w:val="ConsPlusNormal"/>
            </w:pPr>
            <w:r>
              <w:t>Отчетные справки об оборотах по продаже аттестованных бриллиантов за день и их остатках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291.</w:t>
            </w:r>
          </w:p>
        </w:tc>
        <w:tc>
          <w:tcPr>
            <w:tcW w:w="2778" w:type="dxa"/>
          </w:tcPr>
          <w:p w:rsidR="00C94C06" w:rsidRDefault="00C94C06">
            <w:pPr>
              <w:pStyle w:val="ConsPlusNormal"/>
            </w:pPr>
            <w:r>
              <w:t>Отчеты о денежном обращении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292.</w:t>
            </w:r>
          </w:p>
        </w:tc>
        <w:tc>
          <w:tcPr>
            <w:tcW w:w="2778" w:type="dxa"/>
          </w:tcPr>
          <w:p w:rsidR="00C94C06" w:rsidRDefault="00C94C06">
            <w:pPr>
              <w:pStyle w:val="ConsPlusNormal"/>
            </w:pPr>
            <w:r>
              <w:t xml:space="preserve">Документы о координации деятельности по вопросам организации денежного обращения и перевозки наличных денежных средств, платежных инструкций, драгоценных металлов и драгоценных камней и иных ценностей </w:t>
            </w:r>
            <w:r>
              <w:lastRenderedPageBreak/>
              <w:t>(далее - перевозка ценностей) (планы, отчеты, графики, заключения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293.</w:t>
            </w:r>
          </w:p>
        </w:tc>
        <w:tc>
          <w:tcPr>
            <w:tcW w:w="2778" w:type="dxa"/>
            <w:tcBorders>
              <w:bottom w:val="nil"/>
            </w:tcBorders>
          </w:tcPr>
          <w:p w:rsidR="00C94C06" w:rsidRDefault="00C94C06">
            <w:pPr>
              <w:pStyle w:val="ConsPlusNormal"/>
            </w:pPr>
            <w:r>
              <w:t>Документы о проверках кассовой работы (докладные записки, акты, справки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2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294.</w:t>
            </w:r>
          </w:p>
        </w:tc>
        <w:tc>
          <w:tcPr>
            <w:tcW w:w="2778" w:type="dxa"/>
            <w:tcBorders>
              <w:bottom w:val="nil"/>
            </w:tcBorders>
          </w:tcPr>
          <w:p w:rsidR="00C94C06" w:rsidRDefault="00C94C06">
            <w:pPr>
              <w:pStyle w:val="ConsPlusNormal"/>
            </w:pPr>
            <w:r>
              <w:t>Документы о проведении ревизий ценностей операционных касс (акты, справки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2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295.</w:t>
            </w:r>
          </w:p>
        </w:tc>
        <w:tc>
          <w:tcPr>
            <w:tcW w:w="2778" w:type="dxa"/>
            <w:tcBorders>
              <w:bottom w:val="nil"/>
            </w:tcBorders>
          </w:tcPr>
          <w:p w:rsidR="00C94C06" w:rsidRDefault="00C94C06">
            <w:pPr>
              <w:pStyle w:val="ConsPlusNormal"/>
            </w:pPr>
            <w:r>
              <w:t xml:space="preserve">Книги регистрации проведенных ревизий ценностей операционных </w:t>
            </w:r>
            <w:r>
              <w:lastRenderedPageBreak/>
              <w:t>касс и проверок участков кассовой работы</w:t>
            </w:r>
          </w:p>
        </w:tc>
        <w:tc>
          <w:tcPr>
            <w:tcW w:w="2104" w:type="dxa"/>
            <w:tcBorders>
              <w:bottom w:val="nil"/>
            </w:tcBorders>
          </w:tcPr>
          <w:p w:rsidR="00C94C06" w:rsidRDefault="00C94C06">
            <w:pPr>
              <w:pStyle w:val="ConsPlusNormal"/>
              <w:jc w:val="center"/>
            </w:pPr>
            <w:r>
              <w:lastRenderedPageBreak/>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w:t>
            </w:r>
            <w:r>
              <w:lastRenderedPageBreak/>
              <w:t>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2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296.</w:t>
            </w:r>
          </w:p>
        </w:tc>
        <w:tc>
          <w:tcPr>
            <w:tcW w:w="2778" w:type="dxa"/>
            <w:tcBorders>
              <w:bottom w:val="nil"/>
            </w:tcBorders>
          </w:tcPr>
          <w:p w:rsidR="00C94C06" w:rsidRDefault="00C94C06">
            <w:pPr>
              <w:pStyle w:val="ConsPlusNormal"/>
            </w:pPr>
            <w:r>
              <w:t>Документы о состоянии денежного обращения (справки, таблицы, анализы, переписка и др.)</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2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297.</w:t>
            </w:r>
          </w:p>
        </w:tc>
        <w:tc>
          <w:tcPr>
            <w:tcW w:w="2778" w:type="dxa"/>
            <w:tcBorders>
              <w:bottom w:val="nil"/>
            </w:tcBorders>
          </w:tcPr>
          <w:p w:rsidR="00C94C06" w:rsidRDefault="00C94C06">
            <w:pPr>
              <w:pStyle w:val="ConsPlusNormal"/>
            </w:pPr>
            <w:r>
              <w:t>Документы о результатах проверок денежного обращения и кассовых операций (программы, перечни мероприятий, справки, докладные записки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w:t>
            </w:r>
            <w:r>
              <w:lastRenderedPageBreak/>
              <w:t>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2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298.</w:t>
            </w:r>
          </w:p>
        </w:tc>
        <w:tc>
          <w:tcPr>
            <w:tcW w:w="2778" w:type="dxa"/>
          </w:tcPr>
          <w:p w:rsidR="00C94C06" w:rsidRDefault="00C94C06">
            <w:pPr>
              <w:pStyle w:val="ConsPlusNormal"/>
            </w:pPr>
            <w:r>
              <w:t>Документы о распределении и остатках денежной наличности (отчеты, заявки, обоснования, сведения, расчеты, решения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299.</w:t>
            </w:r>
          </w:p>
        </w:tc>
        <w:tc>
          <w:tcPr>
            <w:tcW w:w="2778" w:type="dxa"/>
          </w:tcPr>
          <w:p w:rsidR="00C94C06" w:rsidRDefault="00C94C06">
            <w:pPr>
              <w:pStyle w:val="ConsPlusNormal"/>
            </w:pPr>
            <w:r>
              <w:t>Ведомости учета операций по выпуску денег в обращение и изъятию денег из обращения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300.</w:t>
            </w:r>
          </w:p>
        </w:tc>
        <w:tc>
          <w:tcPr>
            <w:tcW w:w="2778" w:type="dxa"/>
          </w:tcPr>
          <w:p w:rsidR="00C94C06" w:rsidRDefault="00C94C06">
            <w:pPr>
              <w:pStyle w:val="ConsPlusNormal"/>
            </w:pPr>
            <w:r>
              <w:t>Переписка о реализации банкнот и монет</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301.</w:t>
            </w:r>
          </w:p>
        </w:tc>
        <w:tc>
          <w:tcPr>
            <w:tcW w:w="2778" w:type="dxa"/>
          </w:tcPr>
          <w:p w:rsidR="00C94C06" w:rsidRDefault="00C94C06">
            <w:pPr>
              <w:pStyle w:val="ConsPlusNormal"/>
            </w:pPr>
            <w:r>
              <w:t>Документы по установлению лимитов остатков денежной наличности в белорусских рублях и иностранной валюте в операционных кассах (заявки, расчеты, заключения,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302.</w:t>
            </w:r>
          </w:p>
        </w:tc>
        <w:tc>
          <w:tcPr>
            <w:tcW w:w="2778" w:type="dxa"/>
          </w:tcPr>
          <w:p w:rsidR="00C94C06" w:rsidRDefault="00C94C06">
            <w:pPr>
              <w:pStyle w:val="ConsPlusNormal"/>
            </w:pPr>
            <w:r>
              <w:t>Заявки на подкрепление денежной наличностью операционной кассы банка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303.</w:t>
            </w:r>
          </w:p>
        </w:tc>
        <w:tc>
          <w:tcPr>
            <w:tcW w:w="2778" w:type="dxa"/>
          </w:tcPr>
          <w:p w:rsidR="00C94C06" w:rsidRDefault="00C94C06">
            <w:pPr>
              <w:pStyle w:val="ConsPlusNormal"/>
            </w:pPr>
            <w:r>
              <w:t xml:space="preserve">Информационные письма Национального банка Республики Беларусь о банкнотах, находящихся в </w:t>
            </w:r>
            <w:r>
              <w:lastRenderedPageBreak/>
              <w:t>обращении</w:t>
            </w:r>
          </w:p>
        </w:tc>
        <w:tc>
          <w:tcPr>
            <w:tcW w:w="2104" w:type="dxa"/>
          </w:tcPr>
          <w:p w:rsidR="00C94C06" w:rsidRDefault="00C94C06">
            <w:pPr>
              <w:pStyle w:val="ConsPlusNormal"/>
              <w:jc w:val="center"/>
            </w:pPr>
            <w:r>
              <w:lastRenderedPageBreak/>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304.</w:t>
            </w:r>
          </w:p>
        </w:tc>
        <w:tc>
          <w:tcPr>
            <w:tcW w:w="2778" w:type="dxa"/>
          </w:tcPr>
          <w:p w:rsidR="00C94C06" w:rsidRDefault="00C94C06">
            <w:pPr>
              <w:pStyle w:val="ConsPlusNormal"/>
            </w:pPr>
            <w:r>
              <w:t>Документы о выявленных поддельных банкнотах и их экспертизе (докладные записки, отчеты, сведения, акты, справки,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Сводные документы - постоянно</w:t>
            </w:r>
          </w:p>
        </w:tc>
      </w:tr>
      <w:tr w:rsidR="00C94C06">
        <w:tblPrEx>
          <w:tblBorders>
            <w:insideH w:val="nil"/>
          </w:tblBorders>
        </w:tblPrEx>
        <w:tc>
          <w:tcPr>
            <w:tcW w:w="907" w:type="dxa"/>
            <w:tcBorders>
              <w:bottom w:val="nil"/>
            </w:tcBorders>
          </w:tcPr>
          <w:p w:rsidR="00C94C06" w:rsidRDefault="00C94C06">
            <w:pPr>
              <w:pStyle w:val="ConsPlusNormal"/>
              <w:jc w:val="center"/>
            </w:pPr>
            <w:r>
              <w:t>305.</w:t>
            </w:r>
          </w:p>
        </w:tc>
        <w:tc>
          <w:tcPr>
            <w:tcW w:w="2778" w:type="dxa"/>
            <w:tcBorders>
              <w:bottom w:val="nil"/>
            </w:tcBorders>
          </w:tcPr>
          <w:p w:rsidR="00C94C06" w:rsidRDefault="00C94C06">
            <w:pPr>
              <w:pStyle w:val="ConsPlusNormal"/>
            </w:pPr>
            <w:r>
              <w:t>Ведомости учета выдач наличных денег на оплату труда, выплату стипендий, пенсий, пособий, доходов индивидуальных предпринимателей, нотариусов, осуществляющих нотариальную деятельность в нотариальном бюро</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постановлений Минюста от 20.05.2014 </w:t>
            </w:r>
            <w:hyperlink r:id="rId125" w:history="1">
              <w:r>
                <w:rPr>
                  <w:color w:val="0000FF"/>
                </w:rPr>
                <w:t>N 116</w:t>
              </w:r>
            </w:hyperlink>
            <w:r>
              <w:t xml:space="preserve">, от 06.03.2018 </w:t>
            </w:r>
            <w:hyperlink r:id="rId126" w:history="1">
              <w:r>
                <w:rPr>
                  <w:color w:val="0000FF"/>
                </w:rPr>
                <w:t>N 56</w:t>
              </w:r>
            </w:hyperlink>
            <w:r>
              <w:t>)</w:t>
            </w:r>
          </w:p>
        </w:tc>
      </w:tr>
      <w:tr w:rsidR="00C94C06">
        <w:tc>
          <w:tcPr>
            <w:tcW w:w="907" w:type="dxa"/>
          </w:tcPr>
          <w:p w:rsidR="00C94C06" w:rsidRDefault="00C94C06">
            <w:pPr>
              <w:pStyle w:val="ConsPlusNormal"/>
              <w:jc w:val="center"/>
            </w:pPr>
            <w:r>
              <w:t>306.</w:t>
            </w:r>
          </w:p>
        </w:tc>
        <w:tc>
          <w:tcPr>
            <w:tcW w:w="2778" w:type="dxa"/>
          </w:tcPr>
          <w:p w:rsidR="00C94C06" w:rsidRDefault="00C94C06">
            <w:pPr>
              <w:pStyle w:val="ConsPlusNormal"/>
            </w:pPr>
            <w:r>
              <w:t>Заявления на бронирование наличных денежных средств на заработную плату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307.</w:t>
            </w:r>
          </w:p>
        </w:tc>
        <w:tc>
          <w:tcPr>
            <w:tcW w:w="2778" w:type="dxa"/>
          </w:tcPr>
          <w:p w:rsidR="00C94C06" w:rsidRDefault="00C94C06">
            <w:pPr>
              <w:pStyle w:val="ConsPlusNormal"/>
            </w:pPr>
            <w:r>
              <w:t>Сведения о сроках выплаты заработной платы и других видов доходов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308.</w:t>
            </w:r>
          </w:p>
        </w:tc>
        <w:tc>
          <w:tcPr>
            <w:tcW w:w="2778" w:type="dxa"/>
            <w:tcBorders>
              <w:bottom w:val="nil"/>
            </w:tcBorders>
          </w:tcPr>
          <w:p w:rsidR="00C94C06" w:rsidRDefault="00C94C06">
            <w:pPr>
              <w:pStyle w:val="ConsPlusNormal"/>
            </w:pPr>
            <w:r>
              <w:t>Подтверждения от клиентов о получении наличных денежных средств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проверка соблюдения </w:t>
            </w:r>
            <w:r>
              <w:lastRenderedPageBreak/>
              <w:t>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2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309.</w:t>
            </w:r>
          </w:p>
        </w:tc>
        <w:tc>
          <w:tcPr>
            <w:tcW w:w="2778" w:type="dxa"/>
            <w:tcBorders>
              <w:bottom w:val="nil"/>
            </w:tcBorders>
          </w:tcPr>
          <w:p w:rsidR="00C94C06" w:rsidRDefault="00C94C06">
            <w:pPr>
              <w:pStyle w:val="ConsPlusNormal"/>
            </w:pPr>
            <w:r>
              <w:t>Документы, представляемые клиентами для обоснованности приема в кассу наличных денежных средств (заявки, расчеты, расшифровки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2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310.</w:t>
            </w:r>
          </w:p>
        </w:tc>
        <w:tc>
          <w:tcPr>
            <w:tcW w:w="2778" w:type="dxa"/>
          </w:tcPr>
          <w:p w:rsidR="00C94C06" w:rsidRDefault="00C94C06">
            <w:pPr>
              <w:pStyle w:val="ConsPlusNormal"/>
            </w:pPr>
            <w:r>
              <w:t>Документы об установлении официальных курсов белорусского рубля по отношению к иностранным валютам (распоряжения, информации, списки,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311.</w:t>
            </w:r>
          </w:p>
        </w:tc>
        <w:tc>
          <w:tcPr>
            <w:tcW w:w="2778" w:type="dxa"/>
          </w:tcPr>
          <w:p w:rsidR="00C94C06" w:rsidRDefault="00C94C06">
            <w:pPr>
              <w:pStyle w:val="ConsPlusNormal"/>
            </w:pPr>
            <w:r>
              <w:t>Документы о функционировании обменных пунктов и валютных касс (отчеты, сведения,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312.</w:t>
            </w:r>
          </w:p>
        </w:tc>
        <w:tc>
          <w:tcPr>
            <w:tcW w:w="2778" w:type="dxa"/>
            <w:tcBorders>
              <w:bottom w:val="nil"/>
            </w:tcBorders>
          </w:tcPr>
          <w:p w:rsidR="00C94C06" w:rsidRDefault="00C94C06">
            <w:pPr>
              <w:pStyle w:val="ConsPlusNormal"/>
            </w:pPr>
            <w:r>
              <w:t>Импортные и экспортные аккредитивы и инкассо</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2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313.</w:t>
            </w:r>
          </w:p>
        </w:tc>
        <w:tc>
          <w:tcPr>
            <w:tcW w:w="2778" w:type="dxa"/>
            <w:tcBorders>
              <w:bottom w:val="nil"/>
            </w:tcBorders>
          </w:tcPr>
          <w:p w:rsidR="00C94C06" w:rsidRDefault="00C94C06">
            <w:pPr>
              <w:pStyle w:val="ConsPlusNormal"/>
            </w:pPr>
            <w:r>
              <w:t xml:space="preserve">Документы о проведении </w:t>
            </w:r>
            <w:r>
              <w:lastRenderedPageBreak/>
              <w:t>валютных операций (аккредитивы, гарантии, переписка и др.)</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w:t>
            </w:r>
            <w:r>
              <w:lastRenderedPageBreak/>
              <w:t>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3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314.</w:t>
            </w:r>
          </w:p>
        </w:tc>
        <w:tc>
          <w:tcPr>
            <w:tcW w:w="2778" w:type="dxa"/>
          </w:tcPr>
          <w:p w:rsidR="00C94C06" w:rsidRDefault="00C94C06">
            <w:pPr>
              <w:pStyle w:val="ConsPlusNormal"/>
            </w:pPr>
            <w:r>
              <w:t>Сведения об установлении официальных курсов белорусского рубля по отношению к иностранным валютам и их динамике:</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314.1.</w:t>
            </w:r>
          </w:p>
        </w:tc>
        <w:tc>
          <w:tcPr>
            <w:tcW w:w="2778" w:type="dxa"/>
          </w:tcPr>
          <w:p w:rsidR="00C94C06" w:rsidRDefault="00C94C06">
            <w:pPr>
              <w:pStyle w:val="ConsPlusNormal"/>
            </w:pPr>
            <w:r>
              <w:t>в Национальном банке Республики Беларусь</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314.2.</w:t>
            </w:r>
          </w:p>
        </w:tc>
        <w:tc>
          <w:tcPr>
            <w:tcW w:w="2778" w:type="dxa"/>
            <w:tcBorders>
              <w:bottom w:val="nil"/>
            </w:tcBorders>
          </w:tcPr>
          <w:p w:rsidR="00C94C06" w:rsidRDefault="00C94C06">
            <w:pPr>
              <w:pStyle w:val="ConsPlusNormal"/>
            </w:pPr>
            <w:r>
              <w:t>в других банках</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3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314.3.</w:t>
            </w:r>
          </w:p>
        </w:tc>
        <w:tc>
          <w:tcPr>
            <w:tcW w:w="2778" w:type="dxa"/>
            <w:tcBorders>
              <w:bottom w:val="nil"/>
            </w:tcBorders>
          </w:tcPr>
          <w:p w:rsidR="00C94C06" w:rsidRDefault="00C94C06">
            <w:pPr>
              <w:pStyle w:val="ConsPlusNormal"/>
            </w:pPr>
            <w:r>
              <w:t>в других организациях</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w:t>
            </w:r>
            <w:r>
              <w:lastRenderedPageBreak/>
              <w:t>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3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315.</w:t>
            </w:r>
          </w:p>
        </w:tc>
        <w:tc>
          <w:tcPr>
            <w:tcW w:w="2778" w:type="dxa"/>
          </w:tcPr>
          <w:p w:rsidR="00C94C06" w:rsidRDefault="00C94C06">
            <w:pPr>
              <w:pStyle w:val="ConsPlusNormal"/>
            </w:pPr>
            <w:r>
              <w:t>Мемориальные и кассовые документы по операциям (извещения, требования, заявки, справки, обоснования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315.1.</w:t>
            </w:r>
          </w:p>
        </w:tc>
        <w:tc>
          <w:tcPr>
            <w:tcW w:w="2778" w:type="dxa"/>
            <w:tcBorders>
              <w:bottom w:val="nil"/>
            </w:tcBorders>
          </w:tcPr>
          <w:p w:rsidR="00C94C06" w:rsidRDefault="00C94C06">
            <w:pPr>
              <w:pStyle w:val="ConsPlusNormal"/>
            </w:pPr>
            <w:r>
              <w:t>с наличными белорусскими рублями и иностранной валютой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3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315.2.</w:t>
            </w:r>
          </w:p>
        </w:tc>
        <w:tc>
          <w:tcPr>
            <w:tcW w:w="2778" w:type="dxa"/>
            <w:tcBorders>
              <w:bottom w:val="nil"/>
            </w:tcBorders>
          </w:tcPr>
          <w:p w:rsidR="00C94C06" w:rsidRDefault="00C94C06">
            <w:pPr>
              <w:pStyle w:val="ConsPlusNormal"/>
            </w:pPr>
            <w:r>
              <w:t>с текущими (расчетными), вкладными (депозитными) и другими счетами физических лиц в белорусских рублях и иностранной валюте</w:t>
            </w:r>
          </w:p>
        </w:tc>
        <w:tc>
          <w:tcPr>
            <w:tcW w:w="2104" w:type="dxa"/>
            <w:tcBorders>
              <w:bottom w:val="nil"/>
            </w:tcBorders>
          </w:tcPr>
          <w:p w:rsidR="00C94C06" w:rsidRDefault="00C94C06">
            <w:pPr>
              <w:pStyle w:val="ConsPlusNormal"/>
              <w:jc w:val="center"/>
            </w:pPr>
            <w:r>
              <w:t>10 лет</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3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315.3.</w:t>
            </w:r>
          </w:p>
        </w:tc>
        <w:tc>
          <w:tcPr>
            <w:tcW w:w="2778" w:type="dxa"/>
            <w:tcBorders>
              <w:bottom w:val="nil"/>
            </w:tcBorders>
          </w:tcPr>
          <w:p w:rsidR="00C94C06" w:rsidRDefault="00C94C06">
            <w:pPr>
              <w:pStyle w:val="ConsPlusNormal"/>
            </w:pPr>
            <w:r>
              <w:t xml:space="preserve">по </w:t>
            </w:r>
            <w:proofErr w:type="gramStart"/>
            <w:r>
              <w:t>карт-счетам</w:t>
            </w:r>
            <w:proofErr w:type="gramEnd"/>
            <w:r>
              <w:t xml:space="preserve"> физических лиц</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3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315.4.</w:t>
            </w:r>
          </w:p>
        </w:tc>
        <w:tc>
          <w:tcPr>
            <w:tcW w:w="2778" w:type="dxa"/>
            <w:tcBorders>
              <w:bottom w:val="nil"/>
            </w:tcBorders>
          </w:tcPr>
          <w:p w:rsidR="00C94C06" w:rsidRDefault="00C94C06">
            <w:pPr>
              <w:pStyle w:val="ConsPlusNormal"/>
            </w:pPr>
            <w:r>
              <w:t>с драгоценными металлами и (или) с драгоценными камнями</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3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315.5.</w:t>
            </w:r>
          </w:p>
        </w:tc>
        <w:tc>
          <w:tcPr>
            <w:tcW w:w="2778" w:type="dxa"/>
            <w:tcBorders>
              <w:bottom w:val="nil"/>
            </w:tcBorders>
          </w:tcPr>
          <w:p w:rsidR="00C94C06" w:rsidRDefault="00C94C06">
            <w:pPr>
              <w:pStyle w:val="ConsPlusNormal"/>
            </w:pPr>
            <w:r>
              <w:t>по ссудам индивидуальных заемщиков</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3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316.</w:t>
            </w:r>
          </w:p>
        </w:tc>
        <w:tc>
          <w:tcPr>
            <w:tcW w:w="2778" w:type="dxa"/>
          </w:tcPr>
          <w:p w:rsidR="00C94C06" w:rsidRDefault="00C94C06">
            <w:pPr>
              <w:pStyle w:val="ConsPlusNormal"/>
            </w:pPr>
            <w:proofErr w:type="gramStart"/>
            <w:r>
              <w:t xml:space="preserve">Разрешения Национального банка Республики Беларусь на осуществление текущих валютных операций и валютных операций, связанных с движением капитала, на открытие счетов в банке-нерезиденте (в том числе в уведомительном порядке), на осуществление расчетов по внешнеторговым операциям, предусматривающим импорт, на продление сроков прекращения обязательств, на продление сроков завершения внешнеторговых операций, на розничную торговлю и оказание услуг за </w:t>
            </w:r>
            <w:r>
              <w:lastRenderedPageBreak/>
              <w:t>иностранную валюту, на проведение иных валютных</w:t>
            </w:r>
            <w:proofErr w:type="gramEnd"/>
            <w:r>
              <w:t xml:space="preserve"> операций (далее - разрешения) и документы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316.1.</w:t>
            </w:r>
          </w:p>
        </w:tc>
        <w:tc>
          <w:tcPr>
            <w:tcW w:w="2778" w:type="dxa"/>
          </w:tcPr>
          <w:p w:rsidR="00C94C06" w:rsidRDefault="00C94C06">
            <w:pPr>
              <w:pStyle w:val="ConsPlusNormal"/>
            </w:pPr>
            <w:r>
              <w:t>в Национальном банке Республики Беларусь</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316.2.</w:t>
            </w:r>
          </w:p>
        </w:tc>
        <w:tc>
          <w:tcPr>
            <w:tcW w:w="2778" w:type="dxa"/>
            <w:tcBorders>
              <w:bottom w:val="nil"/>
            </w:tcBorders>
          </w:tcPr>
          <w:p w:rsidR="00C94C06" w:rsidRDefault="00C94C06">
            <w:pPr>
              <w:pStyle w:val="ConsPlusNormal"/>
            </w:pPr>
            <w:r>
              <w:t>в других организациях</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разрешения,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разрешения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3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317.</w:t>
            </w:r>
          </w:p>
        </w:tc>
        <w:tc>
          <w:tcPr>
            <w:tcW w:w="2778" w:type="dxa"/>
          </w:tcPr>
          <w:p w:rsidR="00C94C06" w:rsidRDefault="00C94C06">
            <w:pPr>
              <w:pStyle w:val="ConsPlusNormal"/>
            </w:pPr>
            <w:r>
              <w:t>Регистрационно-контрольные формы регистрации разрешений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Хранятся в Национальном банке Республики Беларусь</w:t>
            </w:r>
          </w:p>
        </w:tc>
      </w:tr>
      <w:tr w:rsidR="00C94C06">
        <w:tblPrEx>
          <w:tblBorders>
            <w:insideH w:val="nil"/>
          </w:tblBorders>
        </w:tblPrEx>
        <w:tc>
          <w:tcPr>
            <w:tcW w:w="907" w:type="dxa"/>
            <w:tcBorders>
              <w:bottom w:val="nil"/>
            </w:tcBorders>
          </w:tcPr>
          <w:p w:rsidR="00C94C06" w:rsidRDefault="00C94C06">
            <w:pPr>
              <w:pStyle w:val="ConsPlusNormal"/>
              <w:jc w:val="center"/>
            </w:pPr>
            <w:r>
              <w:t>318.</w:t>
            </w:r>
          </w:p>
        </w:tc>
        <w:tc>
          <w:tcPr>
            <w:tcW w:w="2778" w:type="dxa"/>
            <w:tcBorders>
              <w:bottom w:val="nil"/>
            </w:tcBorders>
          </w:tcPr>
          <w:p w:rsidR="00C94C06" w:rsidRDefault="00C94C06">
            <w:pPr>
              <w:pStyle w:val="ConsPlusNormal"/>
            </w:pPr>
            <w:r>
              <w:t>Переписка об организации расчетов в иностранной валюте через корреспондентские счета в банках иностранных государств</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w:t>
            </w:r>
            <w:r>
              <w:lastRenderedPageBreak/>
              <w:t>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3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319.</w:t>
            </w:r>
          </w:p>
        </w:tc>
        <w:tc>
          <w:tcPr>
            <w:tcW w:w="2778" w:type="dxa"/>
          </w:tcPr>
          <w:p w:rsidR="00C94C06" w:rsidRDefault="00C94C06">
            <w:pPr>
              <w:pStyle w:val="ConsPlusNormal"/>
            </w:pPr>
            <w:r>
              <w:t>Заявления об открытии текущих (расчетных) счетов в иностранной валюте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320.</w:t>
            </w:r>
          </w:p>
        </w:tc>
        <w:tc>
          <w:tcPr>
            <w:tcW w:w="2778" w:type="dxa"/>
          </w:tcPr>
          <w:p w:rsidR="00C94C06" w:rsidRDefault="00C94C06">
            <w:pPr>
              <w:pStyle w:val="ConsPlusNormal"/>
            </w:pPr>
            <w:r>
              <w:t>Документы о выявлении нарушений, недостатков и просчетов в работе кассовых работников и их устранении (акты, справки, докладные записки,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321.</w:t>
            </w:r>
          </w:p>
        </w:tc>
        <w:tc>
          <w:tcPr>
            <w:tcW w:w="2778" w:type="dxa"/>
          </w:tcPr>
          <w:p w:rsidR="00C94C06" w:rsidRDefault="00C94C06">
            <w:pPr>
              <w:pStyle w:val="ConsPlusNormal"/>
            </w:pPr>
            <w:r>
              <w:t>Договоры на покупку (продажу) наличных денежных средств, кассовое обслуживание и перевозку наличных денежных средств и иных ценностей: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321.1.</w:t>
            </w:r>
          </w:p>
        </w:tc>
        <w:tc>
          <w:tcPr>
            <w:tcW w:w="2778" w:type="dxa"/>
            <w:tcBorders>
              <w:bottom w:val="nil"/>
            </w:tcBorders>
          </w:tcPr>
          <w:p w:rsidR="00C94C06" w:rsidRDefault="00C94C06">
            <w:pPr>
              <w:pStyle w:val="ConsPlusNormal"/>
            </w:pPr>
            <w:r>
              <w:t>с банками Республики Беларусь</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 xml:space="preserve">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w:t>
            </w:r>
            <w:r>
              <w:lastRenderedPageBreak/>
              <w:t>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4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321.2.</w:t>
            </w:r>
          </w:p>
        </w:tc>
        <w:tc>
          <w:tcPr>
            <w:tcW w:w="2778" w:type="dxa"/>
            <w:tcBorders>
              <w:bottom w:val="nil"/>
            </w:tcBorders>
          </w:tcPr>
          <w:p w:rsidR="00C94C06" w:rsidRDefault="00C94C06">
            <w:pPr>
              <w:pStyle w:val="ConsPlusNormal"/>
            </w:pPr>
            <w:r>
              <w:t>с иностранными банками</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4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322.</w:t>
            </w:r>
          </w:p>
        </w:tc>
        <w:tc>
          <w:tcPr>
            <w:tcW w:w="2778" w:type="dxa"/>
            <w:tcBorders>
              <w:bottom w:val="nil"/>
            </w:tcBorders>
          </w:tcPr>
          <w:p w:rsidR="00C94C06" w:rsidRDefault="00C94C06">
            <w:pPr>
              <w:pStyle w:val="ConsPlusNormal"/>
            </w:pPr>
            <w:r>
              <w:t>Книги учета принятых и выданных ценностей кассовым работником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ведения,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w:t>
            </w:r>
            <w:r>
              <w:lastRenderedPageBreak/>
              <w:t>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4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323.</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323 исключен.</w:t>
            </w:r>
            <w:proofErr w:type="gramEnd"/>
            <w:r>
              <w:t xml:space="preserve"> - </w:t>
            </w:r>
            <w:hyperlink r:id="rId143" w:history="1">
              <w:proofErr w:type="gramStart"/>
              <w:r>
                <w:rPr>
                  <w:color w:val="0000FF"/>
                </w:rPr>
                <w:t>Постановление</w:t>
              </w:r>
            </w:hyperlink>
            <w:r>
              <w:t xml:space="preserve"> Минюста от 06.03.2018 N 56)</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324.</w:t>
            </w:r>
          </w:p>
        </w:tc>
        <w:tc>
          <w:tcPr>
            <w:tcW w:w="2778" w:type="dxa"/>
            <w:tcBorders>
              <w:bottom w:val="nil"/>
            </w:tcBorders>
          </w:tcPr>
          <w:p w:rsidR="00C94C06" w:rsidRDefault="00C94C06">
            <w:pPr>
              <w:pStyle w:val="ConsPlusNormal"/>
            </w:pPr>
            <w:r>
              <w:t>Книги учета остатков бланков ценных бумаг и документов с определенной степенью защиты</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 проведения налоговыми органами проверки соблюдения налогового законодательства.</w:t>
            </w:r>
            <w:r>
              <w:br/>
              <w:t>Если налоговыми органами проверка соблюдения налогового законодательства не проводилась - 10 лет 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324 в ред. </w:t>
            </w:r>
            <w:hyperlink r:id="rId14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325.</w:t>
            </w:r>
          </w:p>
        </w:tc>
        <w:tc>
          <w:tcPr>
            <w:tcW w:w="2778" w:type="dxa"/>
          </w:tcPr>
          <w:p w:rsidR="00C94C06" w:rsidRDefault="00C94C06">
            <w:pPr>
              <w:pStyle w:val="ConsPlusNormal"/>
            </w:pPr>
            <w:proofErr w:type="gramStart"/>
            <w:r>
              <w:t>Журналы учета выдачи (возврата) печатей (одноразовых пломбирующих материалов), штампов, пломбиров, ключей, нумераторов, клише</w:t>
            </w:r>
            <w:proofErr w:type="gramEnd"/>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326.</w:t>
            </w:r>
          </w:p>
        </w:tc>
        <w:tc>
          <w:tcPr>
            <w:tcW w:w="2778" w:type="dxa"/>
          </w:tcPr>
          <w:p w:rsidR="00C94C06" w:rsidRDefault="00C94C06">
            <w:pPr>
              <w:pStyle w:val="ConsPlusNormal"/>
            </w:pPr>
            <w:r>
              <w:t>Контрольные журналы сдачи под централизованную охрану и снятия с централизованной охраны хранилищ ценностей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327.</w:t>
            </w:r>
          </w:p>
        </w:tc>
        <w:tc>
          <w:tcPr>
            <w:tcW w:w="2778" w:type="dxa"/>
            <w:tcBorders>
              <w:bottom w:val="nil"/>
            </w:tcBorders>
          </w:tcPr>
          <w:p w:rsidR="00C94C06" w:rsidRDefault="00C94C06">
            <w:pPr>
              <w:pStyle w:val="ConsPlusNormal"/>
            </w:pPr>
            <w:r>
              <w:t xml:space="preserve">Журналы установления </w:t>
            </w:r>
            <w:r>
              <w:lastRenderedPageBreak/>
              <w:t>обменных курсов</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w:t>
            </w:r>
            <w:r>
              <w:lastRenderedPageBreak/>
              <w:t>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4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328.</w:t>
            </w:r>
          </w:p>
        </w:tc>
        <w:tc>
          <w:tcPr>
            <w:tcW w:w="2778" w:type="dxa"/>
          </w:tcPr>
          <w:p w:rsidR="00C94C06" w:rsidRDefault="00C94C06">
            <w:pPr>
              <w:pStyle w:val="ConsPlusNormal"/>
            </w:pPr>
            <w:r>
              <w:t>Переписка об организации расчетов в иностранной валюте</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В Национальном банке Республики Беларусь, Министерстве финансов Республики Беларусь - постоянно</w:t>
            </w:r>
          </w:p>
        </w:tc>
      </w:tr>
      <w:tr w:rsidR="00C94C06">
        <w:tblPrEx>
          <w:tblBorders>
            <w:insideH w:val="nil"/>
          </w:tblBorders>
        </w:tblPrEx>
        <w:tc>
          <w:tcPr>
            <w:tcW w:w="907" w:type="dxa"/>
            <w:tcBorders>
              <w:bottom w:val="nil"/>
            </w:tcBorders>
          </w:tcPr>
          <w:p w:rsidR="00C94C06" w:rsidRDefault="00C94C06">
            <w:pPr>
              <w:pStyle w:val="ConsPlusNormal"/>
              <w:jc w:val="center"/>
            </w:pPr>
            <w:r>
              <w:t>329.</w:t>
            </w:r>
          </w:p>
        </w:tc>
        <w:tc>
          <w:tcPr>
            <w:tcW w:w="2778" w:type="dxa"/>
            <w:tcBorders>
              <w:bottom w:val="nil"/>
            </w:tcBorders>
          </w:tcPr>
          <w:p w:rsidR="00C94C06" w:rsidRDefault="00C94C06">
            <w:pPr>
              <w:pStyle w:val="ConsPlusNormal"/>
            </w:pPr>
            <w:r>
              <w:t>Переписка о возврате неиспользованных платежей в иностранной валюте</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Выделяется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4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330.</w:t>
            </w:r>
          </w:p>
        </w:tc>
        <w:tc>
          <w:tcPr>
            <w:tcW w:w="2778" w:type="dxa"/>
            <w:tcBorders>
              <w:bottom w:val="nil"/>
            </w:tcBorders>
          </w:tcPr>
          <w:p w:rsidR="00C94C06" w:rsidRDefault="00C94C06">
            <w:pPr>
              <w:pStyle w:val="ConsPlusNormal"/>
            </w:pPr>
            <w:r>
              <w:t xml:space="preserve">Сведения об остатках иностранной валюты, платежных документов и иных ценностей в иностранной валюте, </w:t>
            </w:r>
            <w:r>
              <w:lastRenderedPageBreak/>
              <w:t>находящихся в хранилище</w:t>
            </w:r>
          </w:p>
        </w:tc>
        <w:tc>
          <w:tcPr>
            <w:tcW w:w="2104" w:type="dxa"/>
            <w:tcBorders>
              <w:bottom w:val="nil"/>
            </w:tcBorders>
          </w:tcPr>
          <w:p w:rsidR="00C94C06" w:rsidRDefault="00C94C06">
            <w:pPr>
              <w:pStyle w:val="ConsPlusNormal"/>
              <w:jc w:val="center"/>
            </w:pPr>
            <w:r>
              <w:lastRenderedPageBreak/>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w:t>
            </w:r>
            <w:r>
              <w:lastRenderedPageBreak/>
              <w:t>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4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331.</w:t>
            </w:r>
          </w:p>
        </w:tc>
        <w:tc>
          <w:tcPr>
            <w:tcW w:w="2778" w:type="dxa"/>
            <w:tcBorders>
              <w:bottom w:val="nil"/>
            </w:tcBorders>
          </w:tcPr>
          <w:p w:rsidR="00C94C06" w:rsidRDefault="00C94C06">
            <w:pPr>
              <w:pStyle w:val="ConsPlusNormal"/>
            </w:pPr>
            <w:r>
              <w:t>Книги учета денежной наличности и иных ценностей в белорусских рублях, находящихся в хранилище</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4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332.</w:t>
            </w:r>
          </w:p>
        </w:tc>
        <w:tc>
          <w:tcPr>
            <w:tcW w:w="2778" w:type="dxa"/>
            <w:tcBorders>
              <w:bottom w:val="nil"/>
            </w:tcBorders>
          </w:tcPr>
          <w:p w:rsidR="00C94C06" w:rsidRDefault="00C94C06">
            <w:pPr>
              <w:pStyle w:val="ConsPlusNormal"/>
            </w:pPr>
            <w:r>
              <w:t>Книги учета иностранной валюты, платежных документов и иных ценностей в иностранной валюте, находящихся в хранилище</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w:t>
            </w:r>
            <w:r>
              <w:lastRenderedPageBreak/>
              <w:t>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4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333.</w:t>
            </w:r>
          </w:p>
        </w:tc>
        <w:tc>
          <w:tcPr>
            <w:tcW w:w="2778" w:type="dxa"/>
          </w:tcPr>
          <w:p w:rsidR="00C94C06" w:rsidRDefault="00C94C06">
            <w:pPr>
              <w:pStyle w:val="ConsPlusNormal"/>
            </w:pPr>
            <w:r>
              <w:t>Книги учета уничтоженных банкнот</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окончания ведения</w:t>
            </w:r>
          </w:p>
        </w:tc>
      </w:tr>
      <w:tr w:rsidR="00C94C06">
        <w:tblPrEx>
          <w:tblBorders>
            <w:insideH w:val="nil"/>
          </w:tblBorders>
        </w:tblPrEx>
        <w:tc>
          <w:tcPr>
            <w:tcW w:w="907" w:type="dxa"/>
            <w:tcBorders>
              <w:bottom w:val="nil"/>
            </w:tcBorders>
          </w:tcPr>
          <w:p w:rsidR="00C94C06" w:rsidRDefault="00C94C06">
            <w:pPr>
              <w:pStyle w:val="ConsPlusNormal"/>
              <w:jc w:val="center"/>
            </w:pPr>
            <w:r>
              <w:t>334.</w:t>
            </w:r>
          </w:p>
        </w:tc>
        <w:tc>
          <w:tcPr>
            <w:tcW w:w="2778" w:type="dxa"/>
            <w:tcBorders>
              <w:bottom w:val="nil"/>
            </w:tcBorders>
          </w:tcPr>
          <w:p w:rsidR="00C94C06" w:rsidRDefault="00C94C06">
            <w:pPr>
              <w:pStyle w:val="ConsPlusNormal"/>
            </w:pPr>
            <w:r>
              <w:t>Журналы учета принятых сумок (мешков) с ценностями и порожних сумок, справки о принятых вечерней кассой сумках (мешках) с ценностями и порожних сумках</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335.</w:t>
            </w:r>
          </w:p>
        </w:tc>
        <w:tc>
          <w:tcPr>
            <w:tcW w:w="2778" w:type="dxa"/>
          </w:tcPr>
          <w:p w:rsidR="00C94C06" w:rsidRDefault="00C94C06">
            <w:pPr>
              <w:pStyle w:val="ConsPlusNormal"/>
            </w:pPr>
            <w:r>
              <w:t>Акты ревизий ценностей операционных касс и документы к ним (отчеты, справки, докладные записки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17</w:t>
            </w:r>
          </w:p>
          <w:p w:rsidR="00C94C06" w:rsidRDefault="00C94C06">
            <w:pPr>
              <w:pStyle w:val="ConsPlusNormal"/>
              <w:jc w:val="center"/>
            </w:pPr>
            <w:r>
              <w:t>ИНКАССАЦИЯ И ПЕРЕВОЗКА ЦЕННОСТЕЙ</w:t>
            </w:r>
          </w:p>
        </w:tc>
      </w:tr>
      <w:tr w:rsidR="00C94C06">
        <w:tc>
          <w:tcPr>
            <w:tcW w:w="907" w:type="dxa"/>
          </w:tcPr>
          <w:p w:rsidR="00C94C06" w:rsidRDefault="00C94C06">
            <w:pPr>
              <w:pStyle w:val="ConsPlusNormal"/>
              <w:jc w:val="center"/>
            </w:pPr>
            <w:r>
              <w:t>336.</w:t>
            </w:r>
          </w:p>
        </w:tc>
        <w:tc>
          <w:tcPr>
            <w:tcW w:w="2778" w:type="dxa"/>
          </w:tcPr>
          <w:p w:rsidR="00C94C06" w:rsidRDefault="00C94C06">
            <w:pPr>
              <w:pStyle w:val="ConsPlusNormal"/>
            </w:pPr>
            <w:r>
              <w:t xml:space="preserve">Сведения об обеспечении форменной одеждой, обувью, снаряжением к оружию и индивидуальными средствами защиты работников службы инкассации (далее - инкассаторы), работников, в обязанности которых </w:t>
            </w:r>
            <w:r>
              <w:lastRenderedPageBreak/>
              <w:t>входит осуществление перевозки ценностей</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337.</w:t>
            </w:r>
          </w:p>
        </w:tc>
        <w:tc>
          <w:tcPr>
            <w:tcW w:w="2778" w:type="dxa"/>
          </w:tcPr>
          <w:p w:rsidR="00C94C06" w:rsidRDefault="00C94C06">
            <w:pPr>
              <w:pStyle w:val="ConsPlusNormal"/>
            </w:pPr>
            <w:r>
              <w:t>Списки организаций (индивидуальных предпринимателей), обслуживаемых инкассаторами</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338.</w:t>
            </w:r>
          </w:p>
        </w:tc>
        <w:tc>
          <w:tcPr>
            <w:tcW w:w="2778" w:type="dxa"/>
            <w:tcBorders>
              <w:bottom w:val="nil"/>
            </w:tcBorders>
          </w:tcPr>
          <w:p w:rsidR="00C94C06" w:rsidRDefault="00C94C06">
            <w:pPr>
              <w:pStyle w:val="ConsPlusNormal"/>
            </w:pPr>
            <w:r>
              <w:t>Договоры на инкассацию денежной выручки и документы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339.</w:t>
            </w:r>
          </w:p>
        </w:tc>
        <w:tc>
          <w:tcPr>
            <w:tcW w:w="2778" w:type="dxa"/>
            <w:tcBorders>
              <w:bottom w:val="nil"/>
            </w:tcBorders>
          </w:tcPr>
          <w:p w:rsidR="00C94C06" w:rsidRDefault="00C94C06">
            <w:pPr>
              <w:pStyle w:val="ConsPlusNormal"/>
            </w:pPr>
            <w:r>
              <w:t>Доверенности на инкассацию денежной выручки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340.</w:t>
            </w:r>
          </w:p>
        </w:tc>
        <w:tc>
          <w:tcPr>
            <w:tcW w:w="2778" w:type="dxa"/>
            <w:tcBorders>
              <w:bottom w:val="nil"/>
            </w:tcBorders>
          </w:tcPr>
          <w:p w:rsidR="00C94C06" w:rsidRDefault="00C94C06">
            <w:pPr>
              <w:pStyle w:val="ConsPlusNormal"/>
            </w:pPr>
            <w:r>
              <w:t xml:space="preserve">Доверенности, корешки </w:t>
            </w:r>
            <w:r>
              <w:lastRenderedPageBreak/>
              <w:t>доверенностей на перевозку ценностей</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w:t>
            </w:r>
            <w:r>
              <w:lastRenderedPageBreak/>
              <w:t>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5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341.</w:t>
            </w:r>
          </w:p>
        </w:tc>
        <w:tc>
          <w:tcPr>
            <w:tcW w:w="2778" w:type="dxa"/>
          </w:tcPr>
          <w:p w:rsidR="00C94C06" w:rsidRDefault="00C94C06">
            <w:pPr>
              <w:pStyle w:val="ConsPlusNormal"/>
            </w:pPr>
            <w:r>
              <w:t>Явочные карточки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342.</w:t>
            </w:r>
          </w:p>
        </w:tc>
        <w:tc>
          <w:tcPr>
            <w:tcW w:w="2778" w:type="dxa"/>
          </w:tcPr>
          <w:p w:rsidR="00C94C06" w:rsidRDefault="00C94C06">
            <w:pPr>
              <w:pStyle w:val="ConsPlusNormal"/>
            </w:pPr>
            <w:r>
              <w:t>Переписка об инкассации иностранной валюты и вывозе ее за границу</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343.</w:t>
            </w:r>
          </w:p>
        </w:tc>
        <w:tc>
          <w:tcPr>
            <w:tcW w:w="2778" w:type="dxa"/>
          </w:tcPr>
          <w:p w:rsidR="00C94C06" w:rsidRDefault="00C94C06">
            <w:pPr>
              <w:pStyle w:val="ConsPlusNormal"/>
            </w:pPr>
            <w:r>
              <w:t>Переписка об инкассации денежной выручки и перевозке ценностей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344.</w:t>
            </w:r>
          </w:p>
        </w:tc>
        <w:tc>
          <w:tcPr>
            <w:tcW w:w="2778" w:type="dxa"/>
          </w:tcPr>
          <w:p w:rsidR="00C94C06" w:rsidRDefault="00C94C06">
            <w:pPr>
              <w:pStyle w:val="ConsPlusNormal"/>
            </w:pPr>
            <w:r>
              <w:t>Переписка о получении, сдаче, учете, хранении оружия, боеприпасов и технических средств защиты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345.</w:t>
            </w:r>
          </w:p>
        </w:tc>
        <w:tc>
          <w:tcPr>
            <w:tcW w:w="2778" w:type="dxa"/>
          </w:tcPr>
          <w:p w:rsidR="00C94C06" w:rsidRDefault="00C94C06">
            <w:pPr>
              <w:pStyle w:val="ConsPlusNormal"/>
            </w:pPr>
            <w:r>
              <w:t>Журналы учета явочных карточек, сумок, печатей, доверенностей на инкассацию денежной выручки, бронежилетов и носимых радиостанций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346.</w:t>
            </w:r>
          </w:p>
        </w:tc>
        <w:tc>
          <w:tcPr>
            <w:tcW w:w="2778" w:type="dxa"/>
          </w:tcPr>
          <w:p w:rsidR="00C94C06" w:rsidRDefault="00C94C06">
            <w:pPr>
              <w:pStyle w:val="ConsPlusNormal"/>
            </w:pPr>
            <w:r>
              <w:t xml:space="preserve">Журналы учета сдачи и приема оружия, боеприпасов, документов и других ценностей </w:t>
            </w:r>
            <w:r>
              <w:lastRenderedPageBreak/>
              <w:t>дежурными службы инкассации</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347.</w:t>
            </w:r>
          </w:p>
        </w:tc>
        <w:tc>
          <w:tcPr>
            <w:tcW w:w="2778" w:type="dxa"/>
          </w:tcPr>
          <w:p w:rsidR="00C94C06" w:rsidRDefault="00C94C06">
            <w:pPr>
              <w:pStyle w:val="ConsPlusNormal"/>
            </w:pPr>
            <w:r>
              <w:t>Журналы выдачи и приема оружия, боеприпасов и разрешений на хранение и ношение оружия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348.</w:t>
            </w:r>
          </w:p>
        </w:tc>
        <w:tc>
          <w:tcPr>
            <w:tcW w:w="2778" w:type="dxa"/>
          </w:tcPr>
          <w:p w:rsidR="00C94C06" w:rsidRDefault="00C94C06">
            <w:pPr>
              <w:pStyle w:val="ConsPlusNormal"/>
            </w:pPr>
            <w:r>
              <w:t>Журналы учета оружия и боеприпасов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349.</w:t>
            </w:r>
          </w:p>
        </w:tc>
        <w:tc>
          <w:tcPr>
            <w:tcW w:w="2778" w:type="dxa"/>
          </w:tcPr>
          <w:p w:rsidR="00C94C06" w:rsidRDefault="00C94C06">
            <w:pPr>
              <w:pStyle w:val="ConsPlusNormal"/>
            </w:pPr>
            <w:r>
              <w:t>Журналы регистрации прохождения ежедневного инструктажа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350.</w:t>
            </w:r>
          </w:p>
        </w:tc>
        <w:tc>
          <w:tcPr>
            <w:tcW w:w="2778" w:type="dxa"/>
          </w:tcPr>
          <w:p w:rsidR="00C94C06" w:rsidRDefault="00C94C06">
            <w:pPr>
              <w:pStyle w:val="ConsPlusNormal"/>
            </w:pPr>
            <w:r>
              <w:t>Маршруты, графики заездов инкассаторов в организации (к индивидуальным предпринимателям)</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18</w:t>
            </w:r>
          </w:p>
          <w:p w:rsidR="00C94C06" w:rsidRDefault="00C94C06">
            <w:pPr>
              <w:pStyle w:val="ConsPlusNormal"/>
              <w:jc w:val="center"/>
            </w:pPr>
            <w:r>
              <w:t>ОПЕРАЦИОННОЕ ОБСЛУЖИВАНИЕ ФИЗИЧЕСКИХ И (ИЛИ) ЮРИДИЧЕСКИХ ЛИЦ</w:t>
            </w:r>
          </w:p>
        </w:tc>
      </w:tr>
      <w:tr w:rsidR="00C94C06">
        <w:tc>
          <w:tcPr>
            <w:tcW w:w="907" w:type="dxa"/>
          </w:tcPr>
          <w:p w:rsidR="00C94C06" w:rsidRDefault="00C94C06">
            <w:pPr>
              <w:pStyle w:val="ConsPlusNormal"/>
              <w:jc w:val="center"/>
            </w:pPr>
            <w:r>
              <w:t>351.</w:t>
            </w:r>
          </w:p>
        </w:tc>
        <w:tc>
          <w:tcPr>
            <w:tcW w:w="2778" w:type="dxa"/>
          </w:tcPr>
          <w:p w:rsidR="00C94C06" w:rsidRDefault="00C94C06">
            <w:pPr>
              <w:pStyle w:val="ConsPlusNormal"/>
            </w:pPr>
            <w:r>
              <w:t>Отчеты о проведении банковских операций с физическими и (или) юридическими лицами: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351.1.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351.2.</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351.3.</w:t>
            </w:r>
          </w:p>
        </w:tc>
        <w:tc>
          <w:tcPr>
            <w:tcW w:w="2778" w:type="dxa"/>
          </w:tcPr>
          <w:p w:rsidR="00C94C06" w:rsidRDefault="00C94C06">
            <w:pPr>
              <w:pStyle w:val="ConsPlusNormal"/>
            </w:pPr>
            <w:r>
              <w:t>месячные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352.</w:t>
            </w:r>
          </w:p>
        </w:tc>
        <w:tc>
          <w:tcPr>
            <w:tcW w:w="2778" w:type="dxa"/>
          </w:tcPr>
          <w:p w:rsidR="00C94C06" w:rsidRDefault="00C94C06">
            <w:pPr>
              <w:pStyle w:val="ConsPlusNormal"/>
            </w:pPr>
            <w:r>
              <w:t>Документы по анализу роста, состава и развития клиентской базы (отчеты, сведения,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353.</w:t>
            </w:r>
          </w:p>
        </w:tc>
        <w:tc>
          <w:tcPr>
            <w:tcW w:w="2778" w:type="dxa"/>
            <w:tcBorders>
              <w:bottom w:val="nil"/>
            </w:tcBorders>
          </w:tcPr>
          <w:p w:rsidR="00C94C06" w:rsidRDefault="00C94C06">
            <w:pPr>
              <w:pStyle w:val="ConsPlusNormal"/>
            </w:pPr>
            <w:r>
              <w:t>Документы об открытии, переоформлении, закрытии банковских счетов в белорусских рублях и иностранной валюте в банках и небанковских кредитно-финансовых организациях, по оформлению полномочий на распоряжение ими (заявления, справки, карточки, договоры, ведомости, докладные записки,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закрытия банковского счета,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закрытия банковского счета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354.</w:t>
            </w:r>
          </w:p>
        </w:tc>
        <w:tc>
          <w:tcPr>
            <w:tcW w:w="2778" w:type="dxa"/>
          </w:tcPr>
          <w:p w:rsidR="00C94C06" w:rsidRDefault="00C94C06">
            <w:pPr>
              <w:pStyle w:val="ConsPlusNormal"/>
            </w:pPr>
            <w:r>
              <w:t>Лицевые счета по учету валютных операций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закрытия лицевого счета</w:t>
            </w:r>
          </w:p>
        </w:tc>
      </w:tr>
      <w:tr w:rsidR="00C94C06">
        <w:tc>
          <w:tcPr>
            <w:tcW w:w="907" w:type="dxa"/>
          </w:tcPr>
          <w:p w:rsidR="00C94C06" w:rsidRDefault="00C94C06">
            <w:pPr>
              <w:pStyle w:val="ConsPlusNormal"/>
              <w:jc w:val="center"/>
            </w:pPr>
            <w:r>
              <w:t>355.</w:t>
            </w:r>
          </w:p>
        </w:tc>
        <w:tc>
          <w:tcPr>
            <w:tcW w:w="2778" w:type="dxa"/>
          </w:tcPr>
          <w:p w:rsidR="00C94C06" w:rsidRDefault="00C94C06">
            <w:pPr>
              <w:pStyle w:val="ConsPlusNormal"/>
            </w:pPr>
            <w:r>
              <w:t>Выписки из лицевых счетов по учету валютных операций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356.</w:t>
            </w:r>
          </w:p>
        </w:tc>
        <w:tc>
          <w:tcPr>
            <w:tcW w:w="2778" w:type="dxa"/>
          </w:tcPr>
          <w:p w:rsidR="00C94C06" w:rsidRDefault="00C94C06">
            <w:pPr>
              <w:pStyle w:val="ConsPlusNormal"/>
            </w:pPr>
            <w:r>
              <w:t>Лицевые счета по корреспондентским счетам в банках иностранных государств</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После закрытия лицевого счета</w:t>
            </w:r>
          </w:p>
        </w:tc>
      </w:tr>
      <w:tr w:rsidR="00C94C06">
        <w:tblPrEx>
          <w:tblBorders>
            <w:insideH w:val="nil"/>
          </w:tblBorders>
        </w:tblPrEx>
        <w:tc>
          <w:tcPr>
            <w:tcW w:w="907" w:type="dxa"/>
            <w:tcBorders>
              <w:bottom w:val="nil"/>
            </w:tcBorders>
          </w:tcPr>
          <w:p w:rsidR="00C94C06" w:rsidRDefault="00C94C06">
            <w:pPr>
              <w:pStyle w:val="ConsPlusNormal"/>
              <w:jc w:val="center"/>
            </w:pPr>
            <w:r>
              <w:t>357.</w:t>
            </w:r>
          </w:p>
        </w:tc>
        <w:tc>
          <w:tcPr>
            <w:tcW w:w="2778" w:type="dxa"/>
            <w:tcBorders>
              <w:bottom w:val="nil"/>
            </w:tcBorders>
          </w:tcPr>
          <w:p w:rsidR="00C94C06" w:rsidRDefault="00C94C06">
            <w:pPr>
              <w:pStyle w:val="ConsPlusNormal"/>
            </w:pPr>
            <w:r>
              <w:t>Выписки из лицевых счетов банков иностранных государств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проверка соблюдения </w:t>
            </w:r>
            <w:r>
              <w:lastRenderedPageBreak/>
              <w:t>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5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358.</w:t>
            </w:r>
          </w:p>
        </w:tc>
        <w:tc>
          <w:tcPr>
            <w:tcW w:w="2778" w:type="dxa"/>
          </w:tcPr>
          <w:p w:rsidR="00C94C06" w:rsidRDefault="00C94C06">
            <w:pPr>
              <w:pStyle w:val="ConsPlusNormal"/>
            </w:pPr>
            <w:r>
              <w:t>Переписка об открытии корреспондентских счетов и организации расчетов в банках иностранных государств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359.</w:t>
            </w:r>
          </w:p>
        </w:tc>
        <w:tc>
          <w:tcPr>
            <w:tcW w:w="2778" w:type="dxa"/>
            <w:tcBorders>
              <w:bottom w:val="nil"/>
            </w:tcBorders>
          </w:tcPr>
          <w:p w:rsidR="00C94C06" w:rsidRDefault="00C94C06">
            <w:pPr>
              <w:pStyle w:val="ConsPlusNormal"/>
            </w:pPr>
            <w:r>
              <w:t>Переписка об открытии валютных счетов в уполномоченных банках Республики Беларусь</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360.</w:t>
            </w:r>
          </w:p>
        </w:tc>
        <w:tc>
          <w:tcPr>
            <w:tcW w:w="2778" w:type="dxa"/>
            <w:tcBorders>
              <w:bottom w:val="nil"/>
            </w:tcBorders>
          </w:tcPr>
          <w:p w:rsidR="00C94C06" w:rsidRDefault="00C94C06">
            <w:pPr>
              <w:pStyle w:val="ConsPlusNormal"/>
            </w:pPr>
            <w:r>
              <w:t>Лицевые счета по вкладам граждан</w:t>
            </w:r>
          </w:p>
        </w:tc>
        <w:tc>
          <w:tcPr>
            <w:tcW w:w="2104" w:type="dxa"/>
            <w:tcBorders>
              <w:bottom w:val="nil"/>
            </w:tcBorders>
          </w:tcPr>
          <w:p w:rsidR="00C94C06" w:rsidRDefault="00C94C06">
            <w:pPr>
              <w:pStyle w:val="ConsPlusNormal"/>
              <w:jc w:val="center"/>
            </w:pPr>
            <w:r>
              <w:t>10 лет</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r>
              <w:t>После закрытия лицевого счета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361.</w:t>
            </w:r>
          </w:p>
        </w:tc>
        <w:tc>
          <w:tcPr>
            <w:tcW w:w="2778" w:type="dxa"/>
            <w:tcBorders>
              <w:bottom w:val="nil"/>
            </w:tcBorders>
          </w:tcPr>
          <w:p w:rsidR="00C94C06" w:rsidRDefault="00C94C06">
            <w:pPr>
              <w:pStyle w:val="ConsPlusNormal"/>
            </w:pPr>
            <w:proofErr w:type="gramStart"/>
            <w:r>
              <w:t>Лицевые счета по учету уставного и резервного фондов, долгосрочных финансовых вложений</w:t>
            </w:r>
            <w:proofErr w:type="gramEnd"/>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Хранятся в банках. В банках, не являющихся источниками комплектования </w:t>
            </w:r>
            <w:proofErr w:type="spellStart"/>
            <w:r>
              <w:t>госархивов</w:t>
            </w:r>
            <w:proofErr w:type="spellEnd"/>
            <w:r>
              <w:t>, -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362.</w:t>
            </w:r>
          </w:p>
        </w:tc>
        <w:tc>
          <w:tcPr>
            <w:tcW w:w="2778" w:type="dxa"/>
            <w:tcBorders>
              <w:bottom w:val="nil"/>
            </w:tcBorders>
          </w:tcPr>
          <w:p w:rsidR="00C94C06" w:rsidRDefault="00C94C06">
            <w:pPr>
              <w:pStyle w:val="ConsPlusNormal"/>
            </w:pPr>
            <w:r>
              <w:t>Лицевые счета по операциям с капитальными вложениями, реконструкции и незавершенному строительству в белорусских рублях и иностранной валюте</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завершения реконструкции или строительства,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завершения реконструкции или строительства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5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363.</w:t>
            </w:r>
          </w:p>
        </w:tc>
        <w:tc>
          <w:tcPr>
            <w:tcW w:w="2778" w:type="dxa"/>
            <w:tcBorders>
              <w:bottom w:val="nil"/>
            </w:tcBorders>
          </w:tcPr>
          <w:p w:rsidR="00C94C06" w:rsidRDefault="00C94C06">
            <w:pPr>
              <w:pStyle w:val="ConsPlusNormal"/>
            </w:pPr>
            <w:r>
              <w:t>Лицевые счета по учету долгосрочных кредитных операций в белорусских рублях и иностранной валюте</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364.</w:t>
            </w:r>
          </w:p>
        </w:tc>
        <w:tc>
          <w:tcPr>
            <w:tcW w:w="2778" w:type="dxa"/>
            <w:tcBorders>
              <w:bottom w:val="nil"/>
            </w:tcBorders>
          </w:tcPr>
          <w:p w:rsidR="00C94C06" w:rsidRDefault="00C94C06">
            <w:pPr>
              <w:pStyle w:val="ConsPlusNormal"/>
            </w:pPr>
            <w:r>
              <w:t>Книги регистрации открытых и закрытых лицевых счетов</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365.</w:t>
            </w:r>
          </w:p>
        </w:tc>
        <w:tc>
          <w:tcPr>
            <w:tcW w:w="2778" w:type="dxa"/>
            <w:tcBorders>
              <w:bottom w:val="nil"/>
            </w:tcBorders>
          </w:tcPr>
          <w:p w:rsidR="00C94C06" w:rsidRDefault="00C94C06">
            <w:pPr>
              <w:pStyle w:val="ConsPlusNormal"/>
            </w:pPr>
            <w:r>
              <w:t>Юридические дела клиентов в белорусских рублях и иностранной валюте</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закрытия банковского счета,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закрытия банковского счета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366.</w:t>
            </w:r>
          </w:p>
        </w:tc>
        <w:tc>
          <w:tcPr>
            <w:tcW w:w="2778" w:type="dxa"/>
            <w:tcBorders>
              <w:bottom w:val="nil"/>
            </w:tcBorders>
          </w:tcPr>
          <w:p w:rsidR="00C94C06" w:rsidRDefault="00C94C06">
            <w:pPr>
              <w:pStyle w:val="ConsPlusNormal"/>
            </w:pPr>
            <w:r>
              <w:t>Книги регистрации выданных разрешений клиентам на открытие субсчетов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367.</w:t>
            </w:r>
          </w:p>
        </w:tc>
        <w:tc>
          <w:tcPr>
            <w:tcW w:w="2778" w:type="dxa"/>
            <w:tcBorders>
              <w:bottom w:val="nil"/>
            </w:tcBorders>
          </w:tcPr>
          <w:p w:rsidR="00C94C06" w:rsidRDefault="00C94C06">
            <w:pPr>
              <w:pStyle w:val="ConsPlusNormal"/>
            </w:pPr>
            <w:r>
              <w:t>Заявления клиентов на подключение, разблокировку к системам банковского дистанционного обслуживания</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6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368.</w:t>
            </w:r>
          </w:p>
        </w:tc>
        <w:tc>
          <w:tcPr>
            <w:tcW w:w="2778" w:type="dxa"/>
            <w:tcBorders>
              <w:bottom w:val="nil"/>
            </w:tcBorders>
          </w:tcPr>
          <w:p w:rsidR="00C94C06" w:rsidRDefault="00C94C06">
            <w:pPr>
              <w:pStyle w:val="ConsPlusNormal"/>
            </w:pPr>
            <w:r>
              <w:t>Постоянно действующие платежные поручения клиентов</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369.</w:t>
            </w:r>
          </w:p>
        </w:tc>
        <w:tc>
          <w:tcPr>
            <w:tcW w:w="2778" w:type="dxa"/>
            <w:tcBorders>
              <w:bottom w:val="nil"/>
            </w:tcBorders>
          </w:tcPr>
          <w:p w:rsidR="00C94C06" w:rsidRDefault="00C94C06">
            <w:pPr>
              <w:pStyle w:val="ConsPlusNormal"/>
            </w:pPr>
            <w:r>
              <w:t>Заявления клиентов на предварительный и последующий акцепт платежных требований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370.</w:t>
            </w:r>
          </w:p>
        </w:tc>
        <w:tc>
          <w:tcPr>
            <w:tcW w:w="2778" w:type="dxa"/>
          </w:tcPr>
          <w:p w:rsidR="00C94C06" w:rsidRDefault="00C94C06">
            <w:pPr>
              <w:pStyle w:val="ConsPlusNormal"/>
            </w:pPr>
            <w:r>
              <w:t xml:space="preserve">Документы об аннулировании и возврате платежей клиентов </w:t>
            </w:r>
            <w:r>
              <w:lastRenderedPageBreak/>
              <w:t>(распоряжения, обоснования, переписка и др.)</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Аннулированные платежи - 1 год</w:t>
            </w:r>
          </w:p>
        </w:tc>
      </w:tr>
      <w:tr w:rsidR="00C94C06">
        <w:tc>
          <w:tcPr>
            <w:tcW w:w="907" w:type="dxa"/>
          </w:tcPr>
          <w:p w:rsidR="00C94C06" w:rsidRDefault="00C94C06">
            <w:pPr>
              <w:pStyle w:val="ConsPlusNormal"/>
              <w:jc w:val="center"/>
            </w:pPr>
            <w:r>
              <w:lastRenderedPageBreak/>
              <w:t>371.</w:t>
            </w:r>
          </w:p>
        </w:tc>
        <w:tc>
          <w:tcPr>
            <w:tcW w:w="2778" w:type="dxa"/>
          </w:tcPr>
          <w:p w:rsidR="00C94C06" w:rsidRDefault="00C94C06">
            <w:pPr>
              <w:pStyle w:val="ConsPlusNormal"/>
            </w:pPr>
            <w:r>
              <w:t>Документы по операционным инцидентам (информации, заявления, объяснительные записки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372.</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372 исключен с 4 января 2015 года.</w:t>
            </w:r>
            <w:proofErr w:type="gramEnd"/>
            <w:r>
              <w:t xml:space="preserve"> - </w:t>
            </w:r>
            <w:hyperlink r:id="rId167" w:history="1">
              <w:proofErr w:type="gramStart"/>
              <w:r>
                <w:rPr>
                  <w:color w:val="0000FF"/>
                </w:rPr>
                <w:t>Постановление</w:t>
              </w:r>
            </w:hyperlink>
            <w:r>
              <w:t xml:space="preserve"> Минюста от 12.12.2014 N 242)</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373.</w:t>
            </w:r>
          </w:p>
        </w:tc>
        <w:tc>
          <w:tcPr>
            <w:tcW w:w="2778" w:type="dxa"/>
            <w:tcBorders>
              <w:bottom w:val="nil"/>
            </w:tcBorders>
          </w:tcPr>
          <w:p w:rsidR="00C94C06" w:rsidRDefault="00C94C06">
            <w:pPr>
              <w:pStyle w:val="ConsPlusNormal"/>
            </w:pPr>
            <w:r>
              <w:t>Документы о купле-продаже иностранной валюты (договоры, распоряжения, заявки,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6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374.</w:t>
            </w:r>
          </w:p>
        </w:tc>
        <w:tc>
          <w:tcPr>
            <w:tcW w:w="2778" w:type="dxa"/>
            <w:tcBorders>
              <w:bottom w:val="nil"/>
            </w:tcBorders>
          </w:tcPr>
          <w:p w:rsidR="00C94C06" w:rsidRDefault="00C94C06">
            <w:pPr>
              <w:pStyle w:val="ConsPlusNormal"/>
            </w:pPr>
            <w:r>
              <w:t>Биржевые контракты, биржевые свидетельства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биржевого контракта, биржевого свидетельства,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 после окончания срока действия биржевого контракта, биржевого свидетельства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6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375.</w:t>
            </w:r>
          </w:p>
        </w:tc>
        <w:tc>
          <w:tcPr>
            <w:tcW w:w="2778" w:type="dxa"/>
          </w:tcPr>
          <w:p w:rsidR="00C94C06" w:rsidRDefault="00C94C06">
            <w:pPr>
              <w:pStyle w:val="ConsPlusNormal"/>
            </w:pPr>
            <w:r>
              <w:t>Документы, послужившие основанием для проведения внешнеторговых операций по договорам клиентов в белорусских рублях и иностранной валюте (договоры, паспорта сделок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После окончания срока действия договора, совершения сделки,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совершения сделки</w:t>
            </w:r>
          </w:p>
        </w:tc>
      </w:tr>
      <w:tr w:rsidR="00C94C06">
        <w:tc>
          <w:tcPr>
            <w:tcW w:w="907" w:type="dxa"/>
          </w:tcPr>
          <w:p w:rsidR="00C94C06" w:rsidRDefault="00C94C06">
            <w:pPr>
              <w:pStyle w:val="ConsPlusNormal"/>
              <w:jc w:val="center"/>
            </w:pPr>
            <w:r>
              <w:t>376.</w:t>
            </w:r>
          </w:p>
        </w:tc>
        <w:tc>
          <w:tcPr>
            <w:tcW w:w="2778" w:type="dxa"/>
          </w:tcPr>
          <w:p w:rsidR="00C94C06" w:rsidRDefault="00C94C06">
            <w:pPr>
              <w:pStyle w:val="ConsPlusNormal"/>
            </w:pPr>
            <w:r>
              <w:t>Документы о получении выписок из лицевых счетов клиентов (доверенности,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377.</w:t>
            </w:r>
          </w:p>
        </w:tc>
        <w:tc>
          <w:tcPr>
            <w:tcW w:w="2778" w:type="dxa"/>
          </w:tcPr>
          <w:p w:rsidR="00C94C06" w:rsidRDefault="00C94C06">
            <w:pPr>
              <w:pStyle w:val="ConsPlusNormal"/>
            </w:pPr>
            <w:r>
              <w:t xml:space="preserve">Переписка о расчетном, кассовом и учетно-операционном </w:t>
            </w:r>
            <w:r>
              <w:lastRenderedPageBreak/>
              <w:t>обслуживании клиентов</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378.</w:t>
            </w:r>
          </w:p>
        </w:tc>
        <w:tc>
          <w:tcPr>
            <w:tcW w:w="2778" w:type="dxa"/>
          </w:tcPr>
          <w:p w:rsidR="00C94C06" w:rsidRDefault="00C94C06">
            <w:pPr>
              <w:pStyle w:val="ConsPlusNormal"/>
            </w:pPr>
            <w:r>
              <w:t>Заявления, заявления-обязательства клиентов на получение чековых книжек, заявления об утере чековых книжек</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379.</w:t>
            </w:r>
          </w:p>
        </w:tc>
        <w:tc>
          <w:tcPr>
            <w:tcW w:w="2778" w:type="dxa"/>
          </w:tcPr>
          <w:p w:rsidR="00C94C06" w:rsidRDefault="00C94C06">
            <w:pPr>
              <w:pStyle w:val="ConsPlusNormal"/>
            </w:pPr>
            <w:r>
              <w:t>Журналы выданных (оплаченных) расчетных чеков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380.</w:t>
            </w:r>
          </w:p>
        </w:tc>
        <w:tc>
          <w:tcPr>
            <w:tcW w:w="2778" w:type="dxa"/>
            <w:tcBorders>
              <w:bottom w:val="nil"/>
            </w:tcBorders>
          </w:tcPr>
          <w:p w:rsidR="00C94C06" w:rsidRDefault="00C94C06">
            <w:pPr>
              <w:pStyle w:val="ConsPlusNormal"/>
            </w:pPr>
            <w:r>
              <w:t>Журналы учета денежных переводов клиентов без открытия счета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381.</w:t>
            </w:r>
          </w:p>
        </w:tc>
        <w:tc>
          <w:tcPr>
            <w:tcW w:w="2778" w:type="dxa"/>
            <w:tcBorders>
              <w:bottom w:val="nil"/>
            </w:tcBorders>
          </w:tcPr>
          <w:p w:rsidR="00C94C06" w:rsidRDefault="00C94C06">
            <w:pPr>
              <w:pStyle w:val="ConsPlusNormal"/>
            </w:pPr>
            <w:r>
              <w:t>Образцы подписей клиентов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382.</w:t>
            </w:r>
          </w:p>
        </w:tc>
        <w:tc>
          <w:tcPr>
            <w:tcW w:w="2778" w:type="dxa"/>
          </w:tcPr>
          <w:p w:rsidR="00C94C06" w:rsidRDefault="00C94C06">
            <w:pPr>
              <w:pStyle w:val="ConsPlusNormal"/>
            </w:pPr>
            <w:r>
              <w:t xml:space="preserve">Отчеты по операциям с </w:t>
            </w:r>
            <w:r>
              <w:lastRenderedPageBreak/>
              <w:t>банковскими пластиковыми карточками</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383.</w:t>
            </w:r>
          </w:p>
        </w:tc>
        <w:tc>
          <w:tcPr>
            <w:tcW w:w="2778" w:type="dxa"/>
          </w:tcPr>
          <w:p w:rsidR="00C94C06" w:rsidRDefault="00C94C06">
            <w:pPr>
              <w:pStyle w:val="ConsPlusNormal"/>
            </w:pPr>
            <w:r>
              <w:t>Документы по возмещению средств по сделкам на банковских пластиковых карточках организациям торговли (сервиса) и пунктам выдачи наличных денежных средств (отчеты, акты сверок, реестры, платежные поручения и требования, докладные записки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384.</w:t>
            </w:r>
          </w:p>
        </w:tc>
        <w:tc>
          <w:tcPr>
            <w:tcW w:w="2778" w:type="dxa"/>
            <w:tcBorders>
              <w:bottom w:val="nil"/>
            </w:tcBorders>
          </w:tcPr>
          <w:p w:rsidR="00C94C06" w:rsidRDefault="00C94C06">
            <w:pPr>
              <w:pStyle w:val="ConsPlusNormal"/>
            </w:pPr>
            <w:r>
              <w:t>Договоры (разрешения) на совершение операций с банковскими пластиковыми карточками</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385.</w:t>
            </w:r>
          </w:p>
        </w:tc>
        <w:tc>
          <w:tcPr>
            <w:tcW w:w="2778" w:type="dxa"/>
            <w:tcBorders>
              <w:bottom w:val="nil"/>
            </w:tcBorders>
          </w:tcPr>
          <w:p w:rsidR="00C94C06" w:rsidRDefault="00C94C06">
            <w:pPr>
              <w:pStyle w:val="ConsPlusNormal"/>
            </w:pPr>
            <w:r>
              <w:t xml:space="preserve">Договоры об организации </w:t>
            </w:r>
            <w:proofErr w:type="spellStart"/>
            <w:r>
              <w:t>эквайринга</w:t>
            </w:r>
            <w:proofErr w:type="spellEnd"/>
            <w:r>
              <w:t xml:space="preserve"> в белорусских рублях и иностранной валюте, по обеспечению операций с банковскими пластиковыми карточками</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7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386.</w:t>
            </w:r>
          </w:p>
        </w:tc>
        <w:tc>
          <w:tcPr>
            <w:tcW w:w="2778" w:type="dxa"/>
            <w:tcBorders>
              <w:bottom w:val="nil"/>
            </w:tcBorders>
          </w:tcPr>
          <w:p w:rsidR="00C94C06" w:rsidRDefault="00C94C06">
            <w:pPr>
              <w:pStyle w:val="ConsPlusNormal"/>
            </w:pPr>
            <w:r>
              <w:t>Переписка о совершении операций с банковскими пластиковыми карточками</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387.</w:t>
            </w:r>
          </w:p>
        </w:tc>
        <w:tc>
          <w:tcPr>
            <w:tcW w:w="2778" w:type="dxa"/>
            <w:tcBorders>
              <w:bottom w:val="nil"/>
            </w:tcBorders>
          </w:tcPr>
          <w:p w:rsidR="00C94C06" w:rsidRDefault="00C94C06">
            <w:pPr>
              <w:pStyle w:val="ConsPlusNormal"/>
            </w:pPr>
            <w:r>
              <w:t>Документы об открытии, переоформлении и закрытии карт-счетов физических лиц в белорусских рублях и иностранной валюте и расчетов по ним (договоры, заявления, анкеты, отчеты, копии платежных документов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закрытия карт-счета,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закрытия </w:t>
            </w:r>
            <w:proofErr w:type="gramStart"/>
            <w:r>
              <w:t>карт-счета</w:t>
            </w:r>
            <w:proofErr w:type="gramEnd"/>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388.</w:t>
            </w:r>
          </w:p>
        </w:tc>
        <w:tc>
          <w:tcPr>
            <w:tcW w:w="2778" w:type="dxa"/>
            <w:tcBorders>
              <w:bottom w:val="nil"/>
            </w:tcBorders>
          </w:tcPr>
          <w:p w:rsidR="00C94C06" w:rsidRDefault="00C94C06">
            <w:pPr>
              <w:pStyle w:val="ConsPlusNormal"/>
            </w:pPr>
            <w:r>
              <w:t xml:space="preserve">Документы о предоставлении </w:t>
            </w:r>
            <w:proofErr w:type="spellStart"/>
            <w:r>
              <w:t>овердрафтного</w:t>
            </w:r>
            <w:proofErr w:type="spellEnd"/>
            <w:r>
              <w:t xml:space="preserve"> кредитования физическим лицам по банковским пластиковым карточкам (договоры, заявления, анкеты, заключения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w:t>
            </w:r>
            <w:r>
              <w:lastRenderedPageBreak/>
              <w:t>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7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389.</w:t>
            </w:r>
          </w:p>
        </w:tc>
        <w:tc>
          <w:tcPr>
            <w:tcW w:w="2778" w:type="dxa"/>
            <w:tcBorders>
              <w:bottom w:val="nil"/>
            </w:tcBorders>
          </w:tcPr>
          <w:p w:rsidR="00C94C06" w:rsidRDefault="00C94C06">
            <w:pPr>
              <w:pStyle w:val="ConsPlusNormal"/>
            </w:pPr>
            <w:r>
              <w:t>Документы о работе с банковскими пластиковыми карточками (акты, реестры, талоны, заявления, доверенности, ведомости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390.</w:t>
            </w:r>
          </w:p>
        </w:tc>
        <w:tc>
          <w:tcPr>
            <w:tcW w:w="2778" w:type="dxa"/>
            <w:tcBorders>
              <w:bottom w:val="nil"/>
            </w:tcBorders>
          </w:tcPr>
          <w:p w:rsidR="00C94C06" w:rsidRDefault="00C94C06">
            <w:pPr>
              <w:pStyle w:val="ConsPlusNormal"/>
            </w:pPr>
            <w:r>
              <w:t>Документы о передаче банковских пластиковых карточек (отчеты, акты, реестры, препроводительные ведомости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391.</w:t>
            </w:r>
          </w:p>
        </w:tc>
        <w:tc>
          <w:tcPr>
            <w:tcW w:w="2778" w:type="dxa"/>
          </w:tcPr>
          <w:p w:rsidR="00C94C06" w:rsidRDefault="00C94C06">
            <w:pPr>
              <w:pStyle w:val="ConsPlusNormal"/>
            </w:pPr>
            <w:r>
              <w:t xml:space="preserve">Документы об организации работы банкоматов, платежных терминалов, платежно-справочных терминалов </w:t>
            </w:r>
            <w:r>
              <w:lastRenderedPageBreak/>
              <w:t>самообслуживания, пунктов выдачи наличных денежных средств, организаций торговли и сервиса (акты, анализы, планы, заявки, докладные записки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392.</w:t>
            </w:r>
          </w:p>
        </w:tc>
        <w:tc>
          <w:tcPr>
            <w:tcW w:w="2778" w:type="dxa"/>
            <w:tcBorders>
              <w:bottom w:val="nil"/>
            </w:tcBorders>
          </w:tcPr>
          <w:p w:rsidR="00C94C06" w:rsidRDefault="00C94C06">
            <w:pPr>
              <w:pStyle w:val="ConsPlusNormal"/>
            </w:pPr>
            <w:r>
              <w:t>Документы по изъятию карточек клиентов из банкоматов, платежных терминалов, платежно-справочных терминалов самообслуживания, пунктов выдачи наличных денежных средств, организаций торговли и сервиса (акты изъятия, списки, описи, заявления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7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393.</w:t>
            </w:r>
          </w:p>
        </w:tc>
        <w:tc>
          <w:tcPr>
            <w:tcW w:w="2778" w:type="dxa"/>
            <w:tcBorders>
              <w:bottom w:val="nil"/>
            </w:tcBorders>
          </w:tcPr>
          <w:p w:rsidR="00C94C06" w:rsidRDefault="00C94C06">
            <w:pPr>
              <w:pStyle w:val="ConsPlusNormal"/>
            </w:pPr>
            <w:r>
              <w:t>Договоры банковского хранения</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w:t>
            </w:r>
            <w:r>
              <w:lastRenderedPageBreak/>
              <w:t>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8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394.</w:t>
            </w:r>
          </w:p>
        </w:tc>
        <w:tc>
          <w:tcPr>
            <w:tcW w:w="2778" w:type="dxa"/>
            <w:tcBorders>
              <w:bottom w:val="nil"/>
            </w:tcBorders>
          </w:tcPr>
          <w:p w:rsidR="00C94C06" w:rsidRDefault="00C94C06">
            <w:pPr>
              <w:pStyle w:val="ConsPlusNormal"/>
            </w:pPr>
            <w:r>
              <w:t>Договоры банковского вклада (депозита) физических и (или) юридических лиц в белорусских рублях и иностранной валюте</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8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395.</w:t>
            </w:r>
          </w:p>
        </w:tc>
        <w:tc>
          <w:tcPr>
            <w:tcW w:w="2778" w:type="dxa"/>
          </w:tcPr>
          <w:p w:rsidR="00C94C06" w:rsidRDefault="00C94C06">
            <w:pPr>
              <w:pStyle w:val="ConsPlusNormal"/>
            </w:pPr>
            <w:r>
              <w:t>Переписка по вопросам привлечения денежных средств физических и (или) юридических лиц во вклады (депозиты)</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396.</w:t>
            </w:r>
          </w:p>
        </w:tc>
        <w:tc>
          <w:tcPr>
            <w:tcW w:w="2778" w:type="dxa"/>
            <w:tcBorders>
              <w:bottom w:val="nil"/>
            </w:tcBorders>
          </w:tcPr>
          <w:p w:rsidR="00C94C06" w:rsidRDefault="00C94C06">
            <w:pPr>
              <w:pStyle w:val="ConsPlusNormal"/>
            </w:pPr>
            <w:r>
              <w:t>Акты приема-передачи драгоценных камней, передаваемых в залог</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8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397.</w:t>
            </w:r>
          </w:p>
        </w:tc>
        <w:tc>
          <w:tcPr>
            <w:tcW w:w="2778" w:type="dxa"/>
            <w:tcBorders>
              <w:bottom w:val="nil"/>
            </w:tcBorders>
          </w:tcPr>
          <w:p w:rsidR="00C94C06" w:rsidRDefault="00C94C06">
            <w:pPr>
              <w:pStyle w:val="ConsPlusNormal"/>
            </w:pPr>
            <w:r>
              <w:t>Акты приема-передачи и подтверждения качества сортировки и оценки драгоценных металлов</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8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398.</w:t>
            </w:r>
          </w:p>
        </w:tc>
        <w:tc>
          <w:tcPr>
            <w:tcW w:w="2778" w:type="dxa"/>
            <w:tcBorders>
              <w:bottom w:val="nil"/>
            </w:tcBorders>
          </w:tcPr>
          <w:p w:rsidR="00C94C06" w:rsidRDefault="00C94C06">
            <w:pPr>
              <w:pStyle w:val="ConsPlusNormal"/>
            </w:pPr>
            <w:r>
              <w:t>Документы о реализации драгоценных металлов и (или) драгоценных камней (акты, сведения,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398 в ред. </w:t>
            </w:r>
            <w:hyperlink r:id="rId18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399.</w:t>
            </w:r>
          </w:p>
        </w:tc>
        <w:tc>
          <w:tcPr>
            <w:tcW w:w="2778" w:type="dxa"/>
            <w:tcBorders>
              <w:bottom w:val="nil"/>
            </w:tcBorders>
          </w:tcPr>
          <w:p w:rsidR="00C94C06" w:rsidRDefault="00C94C06">
            <w:pPr>
              <w:pStyle w:val="ConsPlusNormal"/>
            </w:pPr>
            <w:r>
              <w:t>Документы о сдаче лома и отходов драгоценных металлов (акты, сведения,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8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400.</w:t>
            </w:r>
          </w:p>
        </w:tc>
        <w:tc>
          <w:tcPr>
            <w:tcW w:w="2778" w:type="dxa"/>
          </w:tcPr>
          <w:p w:rsidR="00C94C06" w:rsidRDefault="00C94C06">
            <w:pPr>
              <w:pStyle w:val="ConsPlusNormal"/>
            </w:pPr>
            <w:r>
              <w:t>Книги учета драгоценных металлов, драгоценных камней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401.</w:t>
            </w:r>
          </w:p>
        </w:tc>
        <w:tc>
          <w:tcPr>
            <w:tcW w:w="2778" w:type="dxa"/>
          </w:tcPr>
          <w:p w:rsidR="00C94C06" w:rsidRDefault="00C94C06">
            <w:pPr>
              <w:pStyle w:val="ConsPlusNormal"/>
            </w:pPr>
            <w:r>
              <w:t>Книги учета государственных пробирных клейм и игл</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402.</w:t>
            </w:r>
          </w:p>
        </w:tc>
        <w:tc>
          <w:tcPr>
            <w:tcW w:w="2778" w:type="dxa"/>
          </w:tcPr>
          <w:p w:rsidR="00C94C06" w:rsidRDefault="00C94C06">
            <w:pPr>
              <w:pStyle w:val="ConsPlusNormal"/>
            </w:pPr>
            <w:r>
              <w:t>Журналы выдачи в работу рабочих государственных пробирных клейм и игл</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403.</w:t>
            </w:r>
          </w:p>
        </w:tc>
        <w:tc>
          <w:tcPr>
            <w:tcW w:w="2778" w:type="dxa"/>
            <w:tcBorders>
              <w:bottom w:val="nil"/>
            </w:tcBorders>
          </w:tcPr>
          <w:p w:rsidR="00C94C06" w:rsidRDefault="00C94C06">
            <w:pPr>
              <w:pStyle w:val="ConsPlusNormal"/>
            </w:pPr>
            <w:r>
              <w:t>Акты списания израсходованных драгоценных металлов и оприходования поступивших ценностей</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w:t>
            </w:r>
            <w:r>
              <w:lastRenderedPageBreak/>
              <w:t>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8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404.</w:t>
            </w:r>
          </w:p>
        </w:tc>
        <w:tc>
          <w:tcPr>
            <w:tcW w:w="2778" w:type="dxa"/>
            <w:tcBorders>
              <w:bottom w:val="nil"/>
            </w:tcBorders>
          </w:tcPr>
          <w:p w:rsidR="00C94C06" w:rsidRDefault="00C94C06">
            <w:pPr>
              <w:pStyle w:val="ConsPlusNormal"/>
            </w:pPr>
            <w:r>
              <w:t>Реестры купленных мерных слитков (монет)</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8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405.</w:t>
            </w:r>
          </w:p>
        </w:tc>
        <w:tc>
          <w:tcPr>
            <w:tcW w:w="2778" w:type="dxa"/>
            <w:tcBorders>
              <w:bottom w:val="nil"/>
            </w:tcBorders>
          </w:tcPr>
          <w:p w:rsidR="00C94C06" w:rsidRDefault="00C94C06">
            <w:pPr>
              <w:pStyle w:val="ConsPlusNormal"/>
            </w:pPr>
            <w:r>
              <w:t>Реестры проданных мерных слитков, футляров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8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406.</w:t>
            </w:r>
          </w:p>
        </w:tc>
        <w:tc>
          <w:tcPr>
            <w:tcW w:w="2778" w:type="dxa"/>
            <w:tcBorders>
              <w:bottom w:val="nil"/>
            </w:tcBorders>
          </w:tcPr>
          <w:p w:rsidR="00C94C06" w:rsidRDefault="00C94C06">
            <w:pPr>
              <w:pStyle w:val="ConsPlusNormal"/>
            </w:pPr>
            <w:r>
              <w:t>Сводные реестры проданных (купленных) мерных слитков (монет), футляров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проверка соблюдения налогового </w:t>
            </w:r>
            <w:r>
              <w:lastRenderedPageBreak/>
              <w:t>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8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407.</w:t>
            </w:r>
          </w:p>
        </w:tc>
        <w:tc>
          <w:tcPr>
            <w:tcW w:w="2778" w:type="dxa"/>
            <w:tcBorders>
              <w:bottom w:val="nil"/>
            </w:tcBorders>
          </w:tcPr>
          <w:p w:rsidR="00C94C06" w:rsidRDefault="00C94C06">
            <w:pPr>
              <w:pStyle w:val="ConsPlusNormal"/>
            </w:pPr>
            <w:r>
              <w:t>Реестры проданных аттестованных бриллиантов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408.</w:t>
            </w:r>
          </w:p>
        </w:tc>
        <w:tc>
          <w:tcPr>
            <w:tcW w:w="2778" w:type="dxa"/>
            <w:tcBorders>
              <w:bottom w:val="nil"/>
            </w:tcBorders>
          </w:tcPr>
          <w:p w:rsidR="00C94C06" w:rsidRDefault="00C94C06">
            <w:pPr>
              <w:pStyle w:val="ConsPlusNormal"/>
            </w:pPr>
            <w:r>
              <w:t>Реестры приобретенных (выкупленных) аттестованных бриллиантов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1" w:history="1">
              <w:r>
                <w:rPr>
                  <w:color w:val="0000FF"/>
                </w:rPr>
                <w:t>постановления</w:t>
              </w:r>
            </w:hyperlink>
            <w:r>
              <w:t xml:space="preserve"> Минюста от 06.03.2018 N 56)</w:t>
            </w:r>
          </w:p>
        </w:tc>
      </w:tr>
      <w:tr w:rsidR="00C94C06">
        <w:tc>
          <w:tcPr>
            <w:tcW w:w="10147" w:type="dxa"/>
            <w:gridSpan w:val="5"/>
          </w:tcPr>
          <w:p w:rsidR="00C94C06" w:rsidRDefault="00C94C06">
            <w:pPr>
              <w:pStyle w:val="ConsPlusNormal"/>
              <w:jc w:val="center"/>
              <w:outlineLvl w:val="1"/>
            </w:pPr>
            <w:r>
              <w:t>ГЛАВА 19</w:t>
            </w:r>
          </w:p>
          <w:p w:rsidR="00C94C06" w:rsidRDefault="00C94C06">
            <w:pPr>
              <w:pStyle w:val="ConsPlusNormal"/>
              <w:jc w:val="center"/>
            </w:pPr>
            <w:r>
              <w:t>ОПЕРАЦИИ С ЦЕННЫМИ БУМАГАМИ</w:t>
            </w:r>
          </w:p>
        </w:tc>
      </w:tr>
      <w:tr w:rsidR="00C94C06">
        <w:tc>
          <w:tcPr>
            <w:tcW w:w="907" w:type="dxa"/>
          </w:tcPr>
          <w:p w:rsidR="00C94C06" w:rsidRDefault="00C94C06">
            <w:pPr>
              <w:pStyle w:val="ConsPlusNormal"/>
              <w:jc w:val="center"/>
            </w:pPr>
            <w:r>
              <w:t>409.</w:t>
            </w:r>
          </w:p>
        </w:tc>
        <w:tc>
          <w:tcPr>
            <w:tcW w:w="2778" w:type="dxa"/>
          </w:tcPr>
          <w:p w:rsidR="00C94C06" w:rsidRDefault="00C94C06">
            <w:pPr>
              <w:pStyle w:val="ConsPlusNormal"/>
            </w:pPr>
            <w:r>
              <w:t xml:space="preserve">Документы об организации производства, изготовления и реализации бланков ценных бумаг (акций, облигаций, </w:t>
            </w:r>
            <w:r>
              <w:lastRenderedPageBreak/>
              <w:t>депозитных и сберегательных сертификатов и др.) с определенной степенью защиты (решения, расчеты, переписка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410.</w:t>
            </w:r>
          </w:p>
        </w:tc>
        <w:tc>
          <w:tcPr>
            <w:tcW w:w="2778" w:type="dxa"/>
          </w:tcPr>
          <w:p w:rsidR="00C94C06" w:rsidRDefault="00C94C06">
            <w:pPr>
              <w:pStyle w:val="ConsPlusNormal"/>
            </w:pPr>
            <w:r>
              <w:t>Документы о функционировании рынка ценных бумаг (докладные записки, справки,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411.</w:t>
            </w:r>
          </w:p>
        </w:tc>
        <w:tc>
          <w:tcPr>
            <w:tcW w:w="2778" w:type="dxa"/>
          </w:tcPr>
          <w:p w:rsidR="00C94C06" w:rsidRDefault="00C94C06">
            <w:pPr>
              <w:pStyle w:val="ConsPlusNormal"/>
            </w:pPr>
            <w:r>
              <w:t>Протоколы о результатах биржевых торгов: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411.1.</w:t>
            </w:r>
          </w:p>
        </w:tc>
        <w:tc>
          <w:tcPr>
            <w:tcW w:w="2778" w:type="dxa"/>
          </w:tcPr>
          <w:p w:rsidR="00C94C06" w:rsidRDefault="00C94C06">
            <w:pPr>
              <w:pStyle w:val="ConsPlusNormal"/>
            </w:pPr>
            <w:r>
              <w:t>по месту проведения биржевых торгов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411.2.</w:t>
            </w:r>
          </w:p>
        </w:tc>
        <w:tc>
          <w:tcPr>
            <w:tcW w:w="2778" w:type="dxa"/>
            <w:tcBorders>
              <w:bottom w:val="nil"/>
            </w:tcBorders>
          </w:tcPr>
          <w:p w:rsidR="00C94C06" w:rsidRDefault="00C94C06">
            <w:pPr>
              <w:pStyle w:val="ConsPlusNormal"/>
            </w:pPr>
            <w:r>
              <w:t>у участников биржевых торгов</w:t>
            </w:r>
          </w:p>
        </w:tc>
        <w:tc>
          <w:tcPr>
            <w:tcW w:w="2104" w:type="dxa"/>
            <w:tcBorders>
              <w:bottom w:val="nil"/>
            </w:tcBorders>
          </w:tcPr>
          <w:p w:rsidR="00C94C06" w:rsidRDefault="00C94C06">
            <w:pPr>
              <w:pStyle w:val="ConsPlusNormal"/>
              <w:jc w:val="center"/>
            </w:pPr>
            <w:r>
              <w:t>10 лет</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411 в ред. </w:t>
            </w:r>
            <w:hyperlink r:id="rId19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412.</w:t>
            </w:r>
          </w:p>
        </w:tc>
        <w:tc>
          <w:tcPr>
            <w:tcW w:w="2778" w:type="dxa"/>
            <w:tcBorders>
              <w:bottom w:val="nil"/>
            </w:tcBorders>
          </w:tcPr>
          <w:p w:rsidR="00C94C06" w:rsidRDefault="00C94C06">
            <w:pPr>
              <w:pStyle w:val="ConsPlusNormal"/>
            </w:pPr>
            <w:r>
              <w:t>Договоры и иные документы, сопровождающие сделки с ценными бумагами (копии протоколов, копии бизнес-планов, тексты предложений о покупке (скупке) акций, заявки, договоры,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lastRenderedPageBreak/>
              <w:t>413.</w:t>
            </w:r>
          </w:p>
        </w:tc>
        <w:tc>
          <w:tcPr>
            <w:tcW w:w="2778" w:type="dxa"/>
          </w:tcPr>
          <w:p w:rsidR="00C94C06" w:rsidRDefault="00C94C06">
            <w:pPr>
              <w:pStyle w:val="ConsPlusNormal"/>
            </w:pPr>
            <w:r>
              <w:t>Документы о выпуске (эмиссии) ценных бумаг (заявления, решения, договоры, свидетельства, проспекты эмиссии ценных бумаг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414.</w:t>
            </w:r>
          </w:p>
        </w:tc>
        <w:tc>
          <w:tcPr>
            <w:tcW w:w="2778" w:type="dxa"/>
          </w:tcPr>
          <w:p w:rsidR="00C94C06" w:rsidRDefault="00C94C06">
            <w:pPr>
              <w:pStyle w:val="ConsPlusNormal"/>
            </w:pPr>
            <w:r>
              <w:t>Документы о регистрации выпуска биржевых облигаций, проспекта эмиссии ценных бумаг (протоколы, договоры, свидетельства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415.</w:t>
            </w:r>
          </w:p>
        </w:tc>
        <w:tc>
          <w:tcPr>
            <w:tcW w:w="2778" w:type="dxa"/>
          </w:tcPr>
          <w:p w:rsidR="00C94C06" w:rsidRDefault="00C94C06">
            <w:pPr>
              <w:pStyle w:val="ConsPlusNormal"/>
            </w:pPr>
            <w:r>
              <w:t>Балансы "депо" (оборотные ведомости) депозитария по ценным бумагам</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416.</w:t>
            </w:r>
          </w:p>
        </w:tc>
        <w:tc>
          <w:tcPr>
            <w:tcW w:w="2778" w:type="dxa"/>
            <w:tcBorders>
              <w:bottom w:val="nil"/>
            </w:tcBorders>
          </w:tcPr>
          <w:p w:rsidR="00C94C06" w:rsidRDefault="00C94C06">
            <w:pPr>
              <w:pStyle w:val="ConsPlusNormal"/>
            </w:pPr>
            <w:r>
              <w:t>Договоры на оказание профессиональных услуг (депозитарное обслуживание, брокерское обслуживание, доверительное управление ценными бумагами и др.) и документы к ним</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417.</w:t>
            </w:r>
          </w:p>
        </w:tc>
        <w:tc>
          <w:tcPr>
            <w:tcW w:w="2778" w:type="dxa"/>
            <w:tcBorders>
              <w:bottom w:val="nil"/>
            </w:tcBorders>
          </w:tcPr>
          <w:p w:rsidR="00C94C06" w:rsidRDefault="00C94C06">
            <w:pPr>
              <w:pStyle w:val="ConsPlusNormal"/>
            </w:pPr>
            <w:r>
              <w:t xml:space="preserve">Первичные документы, </w:t>
            </w:r>
            <w:r>
              <w:lastRenderedPageBreak/>
              <w:t>являющиеся основанием для осуществления депозитарных операций с ценными бумагами (поручения "депо", глобальные сертификаты и др.)</w:t>
            </w:r>
          </w:p>
        </w:tc>
        <w:tc>
          <w:tcPr>
            <w:tcW w:w="2104" w:type="dxa"/>
            <w:tcBorders>
              <w:bottom w:val="nil"/>
            </w:tcBorders>
          </w:tcPr>
          <w:p w:rsidR="00C94C06" w:rsidRDefault="00C94C06">
            <w:pPr>
              <w:pStyle w:val="ConsPlusNormal"/>
              <w:jc w:val="center"/>
            </w:pPr>
            <w:r>
              <w:lastRenderedPageBreak/>
              <w:t>10 лет</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 xml:space="preserve">С даты осуществления </w:t>
            </w:r>
            <w:r>
              <w:lastRenderedPageBreak/>
              <w:t xml:space="preserve">депозитарной операции, выделяются 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w:t>
            </w:r>
            <w:proofErr w:type="gramStart"/>
            <w:r>
              <w:t>с даты осуществления</w:t>
            </w:r>
            <w:proofErr w:type="gramEnd"/>
            <w:r>
              <w:t xml:space="preserve"> депозитарной операции. Первичные документы, являющиеся основанием для осуществления депозитарных операций с ценными бумагами, права на которые ограничены законодательными актами Республики Беларусь, - постоянно</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9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418.</w:t>
            </w:r>
          </w:p>
        </w:tc>
        <w:tc>
          <w:tcPr>
            <w:tcW w:w="2778" w:type="dxa"/>
          </w:tcPr>
          <w:p w:rsidR="00C94C06" w:rsidRDefault="00C94C06">
            <w:pPr>
              <w:pStyle w:val="ConsPlusNormal"/>
            </w:pPr>
            <w:r>
              <w:t>Документы о проведении открытой подписки, открытой продажи ценных бумаг (договоры, предложения (заявки),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419.</w:t>
            </w:r>
          </w:p>
        </w:tc>
        <w:tc>
          <w:tcPr>
            <w:tcW w:w="2778" w:type="dxa"/>
          </w:tcPr>
          <w:p w:rsidR="00C94C06" w:rsidRDefault="00C94C06">
            <w:pPr>
              <w:pStyle w:val="ConsPlusNormal"/>
            </w:pPr>
            <w:r>
              <w:t xml:space="preserve">Списки владельцев ценных </w:t>
            </w:r>
            <w:r>
              <w:lastRenderedPageBreak/>
              <w:t>бумаг, реестры владельцев ценных бумаг</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420.</w:t>
            </w:r>
          </w:p>
        </w:tc>
        <w:tc>
          <w:tcPr>
            <w:tcW w:w="2778" w:type="dxa"/>
            <w:tcBorders>
              <w:bottom w:val="nil"/>
            </w:tcBorders>
          </w:tcPr>
          <w:p w:rsidR="00C94C06" w:rsidRDefault="00C94C06">
            <w:pPr>
              <w:pStyle w:val="ConsPlusNormal"/>
            </w:pPr>
            <w:proofErr w:type="gramStart"/>
            <w:r>
              <w:t>Документы по операциям с ценными бумагами (договоры, расчеты, распоряжения, поручения, ведомости, выписки, протоколы и др.)</w:t>
            </w:r>
            <w:proofErr w:type="gramEnd"/>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421.</w:t>
            </w:r>
          </w:p>
        </w:tc>
        <w:tc>
          <w:tcPr>
            <w:tcW w:w="2778" w:type="dxa"/>
            <w:tcBorders>
              <w:bottom w:val="nil"/>
            </w:tcBorders>
          </w:tcPr>
          <w:p w:rsidR="00C94C06" w:rsidRDefault="00C94C06">
            <w:pPr>
              <w:pStyle w:val="ConsPlusNormal"/>
            </w:pPr>
            <w:r>
              <w:t>Документы по вторичному рынку ценных бумаг (заявки, распоряжения, контракты, сообщения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422.</w:t>
            </w:r>
          </w:p>
        </w:tc>
        <w:tc>
          <w:tcPr>
            <w:tcW w:w="2778" w:type="dxa"/>
            <w:tcBorders>
              <w:bottom w:val="nil"/>
            </w:tcBorders>
          </w:tcPr>
          <w:p w:rsidR="00C94C06" w:rsidRDefault="00C94C06">
            <w:pPr>
              <w:pStyle w:val="ConsPlusNormal"/>
            </w:pPr>
            <w:r>
              <w:t xml:space="preserve">Документы о начислении и выплате дивидендов акционерам (сведения, списки, выписки, </w:t>
            </w:r>
            <w:r>
              <w:lastRenderedPageBreak/>
              <w:t>докладные записки, переписка и др.)</w:t>
            </w:r>
          </w:p>
        </w:tc>
        <w:tc>
          <w:tcPr>
            <w:tcW w:w="2104" w:type="dxa"/>
            <w:tcBorders>
              <w:bottom w:val="nil"/>
            </w:tcBorders>
          </w:tcPr>
          <w:p w:rsidR="00C94C06" w:rsidRDefault="00C94C06">
            <w:pPr>
              <w:pStyle w:val="ConsPlusNormal"/>
              <w:jc w:val="center"/>
            </w:pPr>
            <w:r>
              <w:lastRenderedPageBreak/>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w:t>
            </w:r>
            <w:r>
              <w:lastRenderedPageBreak/>
              <w:t>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19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423.</w:t>
            </w:r>
          </w:p>
        </w:tc>
        <w:tc>
          <w:tcPr>
            <w:tcW w:w="2778" w:type="dxa"/>
          </w:tcPr>
          <w:p w:rsidR="00C94C06" w:rsidRDefault="00C94C06">
            <w:pPr>
              <w:pStyle w:val="ConsPlusNormal"/>
            </w:pPr>
            <w:r>
              <w:t>Карточки с образцами подписей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закрытия счета "депо"</w:t>
            </w:r>
          </w:p>
        </w:tc>
      </w:tr>
      <w:tr w:rsidR="00C94C06">
        <w:tblPrEx>
          <w:tblBorders>
            <w:insideH w:val="nil"/>
          </w:tblBorders>
        </w:tblPrEx>
        <w:tc>
          <w:tcPr>
            <w:tcW w:w="907" w:type="dxa"/>
            <w:tcBorders>
              <w:bottom w:val="nil"/>
            </w:tcBorders>
          </w:tcPr>
          <w:p w:rsidR="00C94C06" w:rsidRDefault="00C94C06">
            <w:pPr>
              <w:pStyle w:val="ConsPlusNormal"/>
              <w:jc w:val="center"/>
            </w:pPr>
            <w:r>
              <w:t>424.</w:t>
            </w:r>
          </w:p>
        </w:tc>
        <w:tc>
          <w:tcPr>
            <w:tcW w:w="2778" w:type="dxa"/>
            <w:tcBorders>
              <w:bottom w:val="nil"/>
            </w:tcBorders>
          </w:tcPr>
          <w:p w:rsidR="00C94C06" w:rsidRDefault="00C94C06">
            <w:pPr>
              <w:pStyle w:val="ConsPlusNormal"/>
            </w:pPr>
            <w:proofErr w:type="gramStart"/>
            <w:r>
              <w:t>Документы об открытии (закрытии) счетов "депо" (карточки, анкеты, заявления, депозитарные договоры и др.)</w:t>
            </w:r>
            <w:proofErr w:type="gramEnd"/>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закрытия счета "депо", выделяются 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закрытия счета "депо"</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19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425.</w:t>
            </w:r>
          </w:p>
        </w:tc>
        <w:tc>
          <w:tcPr>
            <w:tcW w:w="2778" w:type="dxa"/>
          </w:tcPr>
          <w:p w:rsidR="00C94C06" w:rsidRDefault="00C94C06">
            <w:pPr>
              <w:pStyle w:val="ConsPlusNormal"/>
            </w:pPr>
            <w:r>
              <w:t>Документы по ведению счетов "депо" (поручения, отчеты, выписки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roofErr w:type="gramStart"/>
            <w:r>
              <w:t>С даты осуществления</w:t>
            </w:r>
            <w:proofErr w:type="gramEnd"/>
            <w:r>
              <w:t xml:space="preserve"> банковской операции</w:t>
            </w:r>
          </w:p>
        </w:tc>
      </w:tr>
      <w:tr w:rsidR="00C94C06">
        <w:tc>
          <w:tcPr>
            <w:tcW w:w="907" w:type="dxa"/>
          </w:tcPr>
          <w:p w:rsidR="00C94C06" w:rsidRDefault="00C94C06">
            <w:pPr>
              <w:pStyle w:val="ConsPlusNormal"/>
              <w:jc w:val="center"/>
            </w:pPr>
            <w:r>
              <w:t>426.</w:t>
            </w:r>
          </w:p>
        </w:tc>
        <w:tc>
          <w:tcPr>
            <w:tcW w:w="2778" w:type="dxa"/>
          </w:tcPr>
          <w:p w:rsidR="00C94C06" w:rsidRDefault="00C94C06">
            <w:pPr>
              <w:pStyle w:val="ConsPlusNormal"/>
            </w:pPr>
            <w:r>
              <w:t xml:space="preserve">Учетные регистры </w:t>
            </w:r>
            <w:r>
              <w:lastRenderedPageBreak/>
              <w:t>(журналы регистрации счетов "депо", операционные журналы, анкеты депонентов, анкеты выпусков ценных бумаг)</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427.</w:t>
            </w:r>
          </w:p>
        </w:tc>
        <w:tc>
          <w:tcPr>
            <w:tcW w:w="2778" w:type="dxa"/>
          </w:tcPr>
          <w:p w:rsidR="00C94C06" w:rsidRDefault="00C94C06">
            <w:pPr>
              <w:pStyle w:val="ConsPlusNormal"/>
            </w:pPr>
            <w:r>
              <w:t>Учетные регистры (журналы учета сделок с ценными бумагами, журналы регистрации сделок с ценными бумагами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428.</w:t>
            </w:r>
          </w:p>
        </w:tc>
        <w:tc>
          <w:tcPr>
            <w:tcW w:w="2778" w:type="dxa"/>
          </w:tcPr>
          <w:p w:rsidR="00C94C06" w:rsidRDefault="00C94C06">
            <w:pPr>
              <w:pStyle w:val="ConsPlusNormal"/>
            </w:pPr>
            <w:r>
              <w:t>Документы по распоряжению акциями (договоры, заявления, свидетельства и др.)</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429.</w:t>
            </w:r>
          </w:p>
        </w:tc>
        <w:tc>
          <w:tcPr>
            <w:tcW w:w="2778" w:type="dxa"/>
          </w:tcPr>
          <w:p w:rsidR="00C94C06" w:rsidRDefault="00C94C06">
            <w:pPr>
              <w:pStyle w:val="ConsPlusNormal"/>
            </w:pPr>
            <w:r>
              <w:t>Журналы учета договоров по распоряжению акциями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430.</w:t>
            </w:r>
          </w:p>
        </w:tc>
        <w:tc>
          <w:tcPr>
            <w:tcW w:w="2778" w:type="dxa"/>
          </w:tcPr>
          <w:p w:rsidR="00C94C06" w:rsidRDefault="00C94C06">
            <w:pPr>
              <w:pStyle w:val="ConsPlusNormal"/>
            </w:pPr>
            <w:r>
              <w:t>Журналы учета предложений (заявок) лиц, намеревающихся приобрести акции в ходе открытой подписки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blPrEx>
          <w:tblBorders>
            <w:insideH w:val="nil"/>
          </w:tblBorders>
        </w:tblPrEx>
        <w:tc>
          <w:tcPr>
            <w:tcW w:w="907" w:type="dxa"/>
            <w:tcBorders>
              <w:bottom w:val="nil"/>
            </w:tcBorders>
          </w:tcPr>
          <w:p w:rsidR="00C94C06" w:rsidRDefault="00C94C06">
            <w:pPr>
              <w:pStyle w:val="ConsPlusNormal"/>
              <w:jc w:val="center"/>
            </w:pPr>
            <w:r>
              <w:t>431.</w:t>
            </w:r>
          </w:p>
        </w:tc>
        <w:tc>
          <w:tcPr>
            <w:tcW w:w="2778" w:type="dxa"/>
            <w:tcBorders>
              <w:bottom w:val="nil"/>
            </w:tcBorders>
          </w:tcPr>
          <w:p w:rsidR="00C94C06" w:rsidRDefault="00C94C06">
            <w:pPr>
              <w:pStyle w:val="ConsPlusNormal"/>
            </w:pPr>
            <w:r>
              <w:t>Договоры на депозитарное обслуживание эмитентов</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w:t>
            </w:r>
            <w:r>
              <w:lastRenderedPageBreak/>
              <w:t>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0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432.</w:t>
            </w:r>
          </w:p>
        </w:tc>
        <w:tc>
          <w:tcPr>
            <w:tcW w:w="2778" w:type="dxa"/>
            <w:tcBorders>
              <w:bottom w:val="nil"/>
            </w:tcBorders>
          </w:tcPr>
          <w:p w:rsidR="00C94C06" w:rsidRDefault="00C94C06">
            <w:pPr>
              <w:pStyle w:val="ConsPlusNormal"/>
            </w:pPr>
            <w:r>
              <w:t>Приходно-расходные книги по учету бланков лотерейных билетов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433.</w:t>
            </w:r>
          </w:p>
        </w:tc>
        <w:tc>
          <w:tcPr>
            <w:tcW w:w="2778" w:type="dxa"/>
            <w:tcBorders>
              <w:bottom w:val="nil"/>
            </w:tcBorders>
          </w:tcPr>
          <w:p w:rsidR="00C94C06" w:rsidRDefault="00C94C06">
            <w:pPr>
              <w:pStyle w:val="ConsPlusNormal"/>
            </w:pPr>
            <w:r>
              <w:t>Акты об уничтожении лотерейных билетов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434.</w:t>
            </w:r>
          </w:p>
        </w:tc>
        <w:tc>
          <w:tcPr>
            <w:tcW w:w="2778" w:type="dxa"/>
            <w:tcBorders>
              <w:bottom w:val="nil"/>
            </w:tcBorders>
          </w:tcPr>
          <w:p w:rsidR="00C94C06" w:rsidRDefault="00C94C06">
            <w:pPr>
              <w:pStyle w:val="ConsPlusNormal"/>
            </w:pPr>
            <w:r>
              <w:t>Акты результатов проведения тиражей лотереи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w:t>
            </w:r>
            <w:r>
              <w:lastRenderedPageBreak/>
              <w:t>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0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435.</w:t>
            </w:r>
          </w:p>
        </w:tc>
        <w:tc>
          <w:tcPr>
            <w:tcW w:w="2778" w:type="dxa"/>
          </w:tcPr>
          <w:p w:rsidR="00C94C06" w:rsidRDefault="00C94C06">
            <w:pPr>
              <w:pStyle w:val="ConsPlusNormal"/>
            </w:pPr>
            <w:r>
              <w:t>Переписка о проведении лотерей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20</w:t>
            </w:r>
          </w:p>
          <w:p w:rsidR="00C94C06" w:rsidRDefault="00C94C06">
            <w:pPr>
              <w:pStyle w:val="ConsPlusNormal"/>
              <w:jc w:val="center"/>
            </w:pPr>
            <w:r>
              <w:t>УПРАВЛЕНИЕ НЕДВИЖИМЫМ ИМУЩЕСТВОМ</w:t>
            </w:r>
          </w:p>
        </w:tc>
      </w:tr>
      <w:tr w:rsidR="00C94C06">
        <w:tblPrEx>
          <w:tblBorders>
            <w:insideH w:val="nil"/>
          </w:tblBorders>
        </w:tblPrEx>
        <w:tc>
          <w:tcPr>
            <w:tcW w:w="907" w:type="dxa"/>
            <w:tcBorders>
              <w:bottom w:val="nil"/>
            </w:tcBorders>
          </w:tcPr>
          <w:p w:rsidR="00C94C06" w:rsidRDefault="00C94C06">
            <w:pPr>
              <w:pStyle w:val="ConsPlusNormal"/>
              <w:jc w:val="center"/>
            </w:pPr>
            <w:r>
              <w:t>436.</w:t>
            </w:r>
          </w:p>
        </w:tc>
        <w:tc>
          <w:tcPr>
            <w:tcW w:w="2778" w:type="dxa"/>
            <w:tcBorders>
              <w:bottom w:val="nil"/>
            </w:tcBorders>
          </w:tcPr>
          <w:p w:rsidR="00C94C06" w:rsidRDefault="00C94C06">
            <w:pPr>
              <w:pStyle w:val="ConsPlusNormal"/>
            </w:pPr>
            <w:r>
              <w:t>Договоры на проведение оценки стоимости недвижимого имущества и документы к ним</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437.</w:t>
            </w:r>
          </w:p>
        </w:tc>
        <w:tc>
          <w:tcPr>
            <w:tcW w:w="2778" w:type="dxa"/>
            <w:tcBorders>
              <w:bottom w:val="nil"/>
            </w:tcBorders>
          </w:tcPr>
          <w:p w:rsidR="00C94C06" w:rsidRDefault="00C94C06">
            <w:pPr>
              <w:pStyle w:val="ConsPlusNormal"/>
            </w:pPr>
            <w:r>
              <w:t>Документы об оценке стоимости недвижимого имущества (заключения, отчеты, переписка)</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на проведение оценки стоимости недвижимого имущества, выделяются </w:t>
            </w:r>
            <w:r>
              <w:lastRenderedPageBreak/>
              <w:t xml:space="preserve">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на проведение оценки стоимости недвижимого имущества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0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438.</w:t>
            </w:r>
          </w:p>
        </w:tc>
        <w:tc>
          <w:tcPr>
            <w:tcW w:w="2778" w:type="dxa"/>
          </w:tcPr>
          <w:p w:rsidR="00C94C06" w:rsidRDefault="00C94C06">
            <w:pPr>
              <w:pStyle w:val="ConsPlusNormal"/>
            </w:pPr>
            <w:proofErr w:type="gramStart"/>
            <w:r>
              <w:t>Свидетельства (удостоверения) о государственной регистрации создания, изменения, прекращения существования недвижимого имущества, возникновения, перехода, прекращения права, ограничения (обременения) прав на недвижимое имущество</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439.</w:t>
            </w:r>
          </w:p>
        </w:tc>
        <w:tc>
          <w:tcPr>
            <w:tcW w:w="2778" w:type="dxa"/>
          </w:tcPr>
          <w:p w:rsidR="00C94C06" w:rsidRDefault="00C94C06">
            <w:pPr>
              <w:pStyle w:val="ConsPlusNormal"/>
            </w:pPr>
            <w:proofErr w:type="gramStart"/>
            <w:r>
              <w:t xml:space="preserve">Документы о государственной регистрации создания, изменения, прекращения существования </w:t>
            </w:r>
            <w:r>
              <w:lastRenderedPageBreak/>
              <w:t>недвижимого имущества, возникновения, перехода, прекращения права, ограничения (обременения) прав на недвижимое имущество (справки, сведения, расписки, переписка)</w:t>
            </w:r>
            <w:proofErr w:type="gramEnd"/>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440.</w:t>
            </w:r>
          </w:p>
        </w:tc>
        <w:tc>
          <w:tcPr>
            <w:tcW w:w="2778" w:type="dxa"/>
          </w:tcPr>
          <w:p w:rsidR="00C94C06" w:rsidRDefault="00C94C06">
            <w:pPr>
              <w:pStyle w:val="ConsPlusNormal"/>
            </w:pPr>
            <w:r>
              <w:t>Договоры купли-продажи недвижимого имущества (договоры продажи недвижимости) и документы к ним (проектно-изыскательские заключения, разрешения на строительство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441.</w:t>
            </w:r>
          </w:p>
        </w:tc>
        <w:tc>
          <w:tcPr>
            <w:tcW w:w="2778" w:type="dxa"/>
            <w:tcBorders>
              <w:bottom w:val="nil"/>
            </w:tcBorders>
          </w:tcPr>
          <w:p w:rsidR="00C94C06" w:rsidRDefault="00C94C06">
            <w:pPr>
              <w:pStyle w:val="ConsPlusNormal"/>
            </w:pPr>
            <w:r>
              <w:t>Договоры аренды, субаренды недвижимого имущества, безвозмездного пользования недвижимым имуществом и документы к ним (технические паспорта, планы, схемы, акты приема-передачи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При аренде объектов - памятников истории и архитектуры - постоянно (у арендодателя)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442.</w:t>
            </w:r>
          </w:p>
        </w:tc>
        <w:tc>
          <w:tcPr>
            <w:tcW w:w="2778" w:type="dxa"/>
            <w:tcBorders>
              <w:bottom w:val="nil"/>
            </w:tcBorders>
          </w:tcPr>
          <w:p w:rsidR="00C94C06" w:rsidRDefault="00C94C06">
            <w:pPr>
              <w:pStyle w:val="ConsPlusNormal"/>
            </w:pPr>
            <w:r>
              <w:t xml:space="preserve">Договоры о залоге </w:t>
            </w:r>
            <w:r>
              <w:lastRenderedPageBreak/>
              <w:t>недвижимого имущества (ипотеке)</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w:t>
            </w:r>
            <w:r>
              <w:lastRenderedPageBreak/>
              <w:t>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При залоге объектов - памятников истории и архитектуры - постоянно</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0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443.</w:t>
            </w:r>
          </w:p>
        </w:tc>
        <w:tc>
          <w:tcPr>
            <w:tcW w:w="2778" w:type="dxa"/>
            <w:tcBorders>
              <w:bottom w:val="nil"/>
            </w:tcBorders>
          </w:tcPr>
          <w:p w:rsidR="00C94C06" w:rsidRDefault="00C94C06">
            <w:pPr>
              <w:pStyle w:val="ConsPlusNormal"/>
            </w:pPr>
            <w:r>
              <w:t>Расчеты ставки арендной платы</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444.</w:t>
            </w:r>
          </w:p>
        </w:tc>
        <w:tc>
          <w:tcPr>
            <w:tcW w:w="2778" w:type="dxa"/>
          </w:tcPr>
          <w:p w:rsidR="00C94C06" w:rsidRDefault="00C94C06">
            <w:pPr>
              <w:pStyle w:val="ConsPlusNormal"/>
            </w:pPr>
            <w:r>
              <w:t>Переписка о порядке осуществления арендных отношений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В органах по управлению государственным имуществом - постоянно</w:t>
            </w:r>
          </w:p>
        </w:tc>
      </w:tr>
      <w:tr w:rsidR="00C94C06">
        <w:tc>
          <w:tcPr>
            <w:tcW w:w="907" w:type="dxa"/>
          </w:tcPr>
          <w:p w:rsidR="00C94C06" w:rsidRDefault="00C94C06">
            <w:pPr>
              <w:pStyle w:val="ConsPlusNormal"/>
              <w:jc w:val="center"/>
            </w:pPr>
            <w:r>
              <w:lastRenderedPageBreak/>
              <w:t>445.</w:t>
            </w:r>
          </w:p>
        </w:tc>
        <w:tc>
          <w:tcPr>
            <w:tcW w:w="2778" w:type="dxa"/>
          </w:tcPr>
          <w:p w:rsidR="00C94C06" w:rsidRDefault="00C94C06">
            <w:pPr>
              <w:pStyle w:val="ConsPlusNormal"/>
            </w:pPr>
            <w:r>
              <w:t>Переписка об аренде, субаренде недвижимого имущества, безвозмездном пользовании недвижимым имуществом</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446.</w:t>
            </w:r>
          </w:p>
        </w:tc>
        <w:tc>
          <w:tcPr>
            <w:tcW w:w="2778" w:type="dxa"/>
            <w:tcBorders>
              <w:bottom w:val="nil"/>
            </w:tcBorders>
          </w:tcPr>
          <w:p w:rsidR="00C94C06" w:rsidRDefault="00C94C06">
            <w:pPr>
              <w:pStyle w:val="ConsPlusNormal"/>
            </w:pPr>
            <w:r>
              <w:t>Журналы регистрации договоров аренды, субаренды недвижимого имущества, безвозмездного пользования недвижимым имуществом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09" w:history="1">
              <w:r>
                <w:rPr>
                  <w:color w:val="0000FF"/>
                </w:rPr>
                <w:t>постановления</w:t>
              </w:r>
            </w:hyperlink>
            <w:r>
              <w:t xml:space="preserve"> Минюста от 06.03.2018 N 56)</w:t>
            </w:r>
          </w:p>
        </w:tc>
      </w:tr>
      <w:tr w:rsidR="00C94C06">
        <w:tblPrEx>
          <w:tblBorders>
            <w:insideH w:val="nil"/>
          </w:tblBorders>
        </w:tblPrEx>
        <w:tc>
          <w:tcPr>
            <w:tcW w:w="10147" w:type="dxa"/>
            <w:gridSpan w:val="5"/>
            <w:tcBorders>
              <w:bottom w:val="nil"/>
            </w:tcBorders>
          </w:tcPr>
          <w:p w:rsidR="00C94C06" w:rsidRDefault="00C94C06">
            <w:pPr>
              <w:pStyle w:val="ConsPlusNormal"/>
              <w:jc w:val="center"/>
              <w:outlineLvl w:val="1"/>
            </w:pPr>
            <w:r>
              <w:t>ГЛАВА 20-1</w:t>
            </w:r>
          </w:p>
          <w:p w:rsidR="00C94C06" w:rsidRDefault="00C94C06">
            <w:pPr>
              <w:pStyle w:val="ConsPlusNormal"/>
              <w:jc w:val="center"/>
            </w:pPr>
            <w:r>
              <w:t>ПРЕДОТВРАЩЕНИЕ ЛЕГАЛИЗАЦИИ ДОХОДОВ, ПОЛУЧЕННЫХ ПРЕСТУПНЫМ ПУТЕМ, ФИНАНСИРОВАНИЯ ТЕРРОРИСТИЧЕСКОЙ ДЕЯТЕЛЬНОСТИ И ФИНАНСИРОВАНИЯ РАСПРОСТРАНЕНИЯ ОРУЖИЯ МАССОВОГО ПОРАЖЕНИЯ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(глава 20-1 введена </w:t>
            </w:r>
            <w:hyperlink r:id="rId210" w:history="1">
              <w:r>
                <w:rPr>
                  <w:color w:val="0000FF"/>
                </w:rPr>
                <w:t>постановлением</w:t>
              </w:r>
            </w:hyperlink>
            <w:r>
              <w:t xml:space="preserve"> Минюста от 12.12.2014 N 242)</w:t>
            </w:r>
          </w:p>
        </w:tc>
      </w:tr>
      <w:tr w:rsidR="00C94C06">
        <w:tc>
          <w:tcPr>
            <w:tcW w:w="907" w:type="dxa"/>
          </w:tcPr>
          <w:p w:rsidR="00C94C06" w:rsidRDefault="00C94C06">
            <w:pPr>
              <w:pStyle w:val="ConsPlusNormal"/>
              <w:jc w:val="center"/>
            </w:pPr>
            <w:r>
              <w:t>446-1.</w:t>
            </w:r>
          </w:p>
        </w:tc>
        <w:tc>
          <w:tcPr>
            <w:tcW w:w="2778" w:type="dxa"/>
          </w:tcPr>
          <w:p w:rsidR="00C94C06" w:rsidRDefault="00C94C06">
            <w:pPr>
              <w:pStyle w:val="ConsPlusNormal"/>
            </w:pPr>
            <w:r>
              <w:t xml:space="preserve">Документы (их копии), полученные в результате идентификации клиентов, их представителей, а также полученные и составленные при применении расширенных мер внутреннего контроля (сведения, анкеты, доверенности, </w:t>
            </w:r>
            <w:r>
              <w:lastRenderedPageBreak/>
              <w:t>учредительные и регистрационные документы, договоры и др.)</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прекращения действия договоров на осуществление финансовых операций в письменной форме. В случае отсутствия договоров - со дня осуществления финансовых операций</w:t>
            </w:r>
          </w:p>
        </w:tc>
      </w:tr>
      <w:tr w:rsidR="00C94C06">
        <w:tc>
          <w:tcPr>
            <w:tcW w:w="907" w:type="dxa"/>
          </w:tcPr>
          <w:p w:rsidR="00C94C06" w:rsidRDefault="00C94C06">
            <w:pPr>
              <w:pStyle w:val="ConsPlusNormal"/>
              <w:jc w:val="center"/>
            </w:pPr>
            <w:r>
              <w:lastRenderedPageBreak/>
              <w:t>446-2.</w:t>
            </w:r>
          </w:p>
        </w:tc>
        <w:tc>
          <w:tcPr>
            <w:tcW w:w="2778" w:type="dxa"/>
          </w:tcPr>
          <w:p w:rsidR="00C94C06" w:rsidRDefault="00C94C06">
            <w:pPr>
              <w:pStyle w:val="ConsPlusNormal"/>
            </w:pPr>
            <w:r>
              <w:t>Сведения о финансовых операциях клиентов, об участниках финансовых операций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Со дня осуществления финансовых операций,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w:t>
            </w:r>
          </w:p>
        </w:tc>
      </w:tr>
      <w:tr w:rsidR="00C94C06">
        <w:tc>
          <w:tcPr>
            <w:tcW w:w="907" w:type="dxa"/>
          </w:tcPr>
          <w:p w:rsidR="00C94C06" w:rsidRDefault="00C94C06">
            <w:pPr>
              <w:pStyle w:val="ConsPlusNormal"/>
              <w:jc w:val="center"/>
            </w:pPr>
            <w:r>
              <w:t>446-3.</w:t>
            </w:r>
          </w:p>
        </w:tc>
        <w:tc>
          <w:tcPr>
            <w:tcW w:w="2778" w:type="dxa"/>
          </w:tcPr>
          <w:p w:rsidR="00C94C06" w:rsidRDefault="00C94C06">
            <w:pPr>
              <w:pStyle w:val="ConsPlusNormal"/>
            </w:pPr>
            <w:r>
              <w:t>Документы (их копии), послужившие основанием для осуществления финансовых операций (платежные требования, платежные поручения, договоры, товарно-транспортные накладные, спецификации, сведения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Со дня осуществления финансовых операций,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w:t>
            </w:r>
          </w:p>
        </w:tc>
      </w:tr>
      <w:tr w:rsidR="00C94C06">
        <w:tc>
          <w:tcPr>
            <w:tcW w:w="907" w:type="dxa"/>
          </w:tcPr>
          <w:p w:rsidR="00C94C06" w:rsidRDefault="00C94C06">
            <w:pPr>
              <w:pStyle w:val="ConsPlusNormal"/>
              <w:jc w:val="center"/>
            </w:pPr>
            <w:r>
              <w:t>446-4.</w:t>
            </w:r>
          </w:p>
        </w:tc>
        <w:tc>
          <w:tcPr>
            <w:tcW w:w="2778" w:type="dxa"/>
          </w:tcPr>
          <w:p w:rsidR="00C94C06" w:rsidRDefault="00C94C06">
            <w:pPr>
              <w:pStyle w:val="ConsPlusNormal"/>
            </w:pPr>
            <w:proofErr w:type="gramStart"/>
            <w:r>
              <w:t>Документы (их копии), полученные и составленные при проведении внутреннего контроля (акты (справки), информации, сообщения, уведомления, объяснительные записки, переписка и др.)</w:t>
            </w:r>
            <w:proofErr w:type="gramEnd"/>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Со дня осуществления финансовых операций</w:t>
            </w:r>
          </w:p>
        </w:tc>
      </w:tr>
      <w:tr w:rsidR="00C94C06">
        <w:tc>
          <w:tcPr>
            <w:tcW w:w="907" w:type="dxa"/>
          </w:tcPr>
          <w:p w:rsidR="00C94C06" w:rsidRDefault="00C94C06">
            <w:pPr>
              <w:pStyle w:val="ConsPlusNormal"/>
              <w:jc w:val="center"/>
            </w:pPr>
            <w:r>
              <w:t>446-5.</w:t>
            </w:r>
          </w:p>
        </w:tc>
        <w:tc>
          <w:tcPr>
            <w:tcW w:w="2778" w:type="dxa"/>
          </w:tcPr>
          <w:p w:rsidR="00C94C06" w:rsidRDefault="00C94C06">
            <w:pPr>
              <w:pStyle w:val="ConsPlusNormal"/>
            </w:pPr>
            <w:r>
              <w:t xml:space="preserve">Электронные копии специальных формуляров регистрации финансовых </w:t>
            </w:r>
            <w:r>
              <w:lastRenderedPageBreak/>
              <w:t>операций, подлежащих особому контролю</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Со дня осуществления финансовых операций</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446-6.</w:t>
            </w:r>
          </w:p>
        </w:tc>
        <w:tc>
          <w:tcPr>
            <w:tcW w:w="2778" w:type="dxa"/>
            <w:tcBorders>
              <w:bottom w:val="nil"/>
            </w:tcBorders>
          </w:tcPr>
          <w:p w:rsidR="00C94C06" w:rsidRDefault="00C94C06">
            <w:pPr>
              <w:pStyle w:val="ConsPlusNormal"/>
            </w:pPr>
            <w:r>
              <w:t>Документы о приостановлении и возобновлении финансовых операций (постановления, извещения, уведомления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Со дня осуществления финансовых операций</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446-6 </w:t>
            </w:r>
            <w:proofErr w:type="gramStart"/>
            <w:r>
              <w:t>введен</w:t>
            </w:r>
            <w:proofErr w:type="gramEnd"/>
            <w:r>
              <w:t xml:space="preserve"> </w:t>
            </w:r>
            <w:hyperlink r:id="rId211" w:history="1">
              <w:r>
                <w:rPr>
                  <w:color w:val="0000FF"/>
                </w:rPr>
                <w:t>постановлением</w:t>
              </w:r>
            </w:hyperlink>
            <w:r>
              <w:t xml:space="preserve"> Минюста от 06.03.2018 N 56)</w:t>
            </w:r>
          </w:p>
        </w:tc>
      </w:tr>
      <w:tr w:rsidR="00C94C06">
        <w:tblPrEx>
          <w:tblBorders>
            <w:insideH w:val="nil"/>
          </w:tblBorders>
        </w:tblPrEx>
        <w:tc>
          <w:tcPr>
            <w:tcW w:w="10147" w:type="dxa"/>
            <w:gridSpan w:val="5"/>
            <w:tcBorders>
              <w:bottom w:val="nil"/>
            </w:tcBorders>
          </w:tcPr>
          <w:p w:rsidR="00C94C06" w:rsidRDefault="00C94C06">
            <w:pPr>
              <w:pStyle w:val="ConsPlusNormal"/>
              <w:jc w:val="center"/>
            </w:pPr>
            <w:r>
              <w:rPr>
                <w:b/>
              </w:rPr>
              <w:t>ГЛАВА 21</w:t>
            </w:r>
          </w:p>
          <w:p w:rsidR="00C94C06" w:rsidRDefault="00C94C06">
            <w:pPr>
              <w:pStyle w:val="ConsPlusNormal"/>
              <w:jc w:val="center"/>
              <w:outlineLvl w:val="1"/>
            </w:pPr>
            <w:r>
              <w:rPr>
                <w:b/>
              </w:rPr>
              <w:t>ТРУДОУСТРОЙСТВО. ИСПОЛЬЗОВАНИЕ ТРУДОВЫХ РЕСУРСОВ. АЛЬТЕРНАТИВНАЯ СЛУЖБА</w:t>
            </w:r>
          </w:p>
        </w:tc>
      </w:tr>
      <w:tr w:rsidR="00C94C06">
        <w:tblPrEx>
          <w:tblBorders>
            <w:insideH w:val="nil"/>
          </w:tblBorders>
        </w:tblPrEx>
        <w:tc>
          <w:tcPr>
            <w:tcW w:w="10147" w:type="dxa"/>
            <w:gridSpan w:val="5"/>
            <w:tcBorders>
              <w:top w:val="nil"/>
            </w:tcBorders>
          </w:tcPr>
          <w:p w:rsidR="00C94C06" w:rsidRDefault="00C94C06">
            <w:pPr>
              <w:pStyle w:val="ConsPlusNormal"/>
              <w:jc w:val="center"/>
            </w:pPr>
            <w:r>
              <w:t xml:space="preserve">(в ред. </w:t>
            </w:r>
            <w:hyperlink r:id="rId21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447.</w:t>
            </w:r>
          </w:p>
        </w:tc>
        <w:tc>
          <w:tcPr>
            <w:tcW w:w="2778" w:type="dxa"/>
            <w:tcBorders>
              <w:bottom w:val="nil"/>
            </w:tcBorders>
          </w:tcPr>
          <w:p w:rsidR="00C94C06" w:rsidRDefault="00C94C06">
            <w:pPr>
              <w:pStyle w:val="ConsPlusNormal"/>
            </w:pPr>
            <w:r>
              <w:t>Сведения о предстоящем высвобождении работников</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447 в ред. </w:t>
            </w:r>
            <w:hyperlink r:id="rId21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448.</w:t>
            </w:r>
          </w:p>
        </w:tc>
        <w:tc>
          <w:tcPr>
            <w:tcW w:w="2778" w:type="dxa"/>
          </w:tcPr>
          <w:p w:rsidR="00C94C06" w:rsidRDefault="00C94C06">
            <w:pPr>
              <w:pStyle w:val="ConsPlusNormal"/>
            </w:pPr>
            <w:r>
              <w:t>Документы об организации предпринимательской деятельности (отчеты,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449.</w:t>
            </w:r>
          </w:p>
        </w:tc>
        <w:tc>
          <w:tcPr>
            <w:tcW w:w="2778" w:type="dxa"/>
          </w:tcPr>
          <w:p w:rsidR="00C94C06" w:rsidRDefault="00C94C06">
            <w:pPr>
              <w:pStyle w:val="ConsPlusNormal"/>
            </w:pPr>
            <w:r>
              <w:t>Документы об организации оплачиваемых общественных работ (отчеты, сведения,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450.</w:t>
            </w:r>
          </w:p>
        </w:tc>
        <w:tc>
          <w:tcPr>
            <w:tcW w:w="2778" w:type="dxa"/>
          </w:tcPr>
          <w:p w:rsidR="00C94C06" w:rsidRDefault="00C94C06">
            <w:pPr>
              <w:pStyle w:val="ConsPlusNormal"/>
            </w:pPr>
            <w:r>
              <w:t>Переписка о разъяснении законодательства о занятости населения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451.</w:t>
            </w:r>
          </w:p>
        </w:tc>
        <w:tc>
          <w:tcPr>
            <w:tcW w:w="2778" w:type="dxa"/>
          </w:tcPr>
          <w:p w:rsidR="00C94C06" w:rsidRDefault="00C94C06">
            <w:pPr>
              <w:pStyle w:val="ConsPlusNormal"/>
            </w:pPr>
            <w:r>
              <w:t>Документы об организации и проведении ярмарок вакансий, дней организаций (планы, сведения, информации,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452.</w:t>
            </w:r>
          </w:p>
        </w:tc>
        <w:tc>
          <w:tcPr>
            <w:tcW w:w="2778" w:type="dxa"/>
          </w:tcPr>
          <w:p w:rsidR="00C94C06" w:rsidRDefault="00C94C06">
            <w:pPr>
              <w:pStyle w:val="ConsPlusNormal"/>
            </w:pPr>
            <w:r>
              <w:t>Сведения о наличии свободных рабочих мест (вакансий)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453.</w:t>
            </w:r>
          </w:p>
        </w:tc>
        <w:tc>
          <w:tcPr>
            <w:tcW w:w="2778" w:type="dxa"/>
            <w:tcBorders>
              <w:bottom w:val="nil"/>
            </w:tcBorders>
          </w:tcPr>
          <w:p w:rsidR="00C94C06" w:rsidRDefault="00C94C06">
            <w:pPr>
              <w:pStyle w:val="ConsPlusNormal"/>
            </w:pPr>
            <w:r>
              <w:t>Документы о выделении бюджетной ссуды нанимателям для создания рабочих мест (бизнес-планы, технико-экономические обоснования, бухгалтерские балансы, заявления, справки, отчеты, сведения, переписка и др.)</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возврата бюджетной ссуды,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возврата бюджетной ссуды</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1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454.</w:t>
            </w:r>
          </w:p>
        </w:tc>
        <w:tc>
          <w:tcPr>
            <w:tcW w:w="2778" w:type="dxa"/>
            <w:tcBorders>
              <w:bottom w:val="nil"/>
            </w:tcBorders>
          </w:tcPr>
          <w:p w:rsidR="00C94C06" w:rsidRDefault="00C94C06">
            <w:pPr>
              <w:pStyle w:val="ConsPlusNormal"/>
            </w:pPr>
            <w:r>
              <w:t xml:space="preserve">Сведения о численности и трудоустройстве граждан, обратившихся в органы по труду, занятости и социальной защите городских, районных исполнительных комитетов (далее - органы по труду, </w:t>
            </w:r>
            <w:r>
              <w:lastRenderedPageBreak/>
              <w:t>занятости и социальной защите)</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454 в ред. </w:t>
            </w:r>
            <w:hyperlink r:id="rId21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455.</w:t>
            </w:r>
          </w:p>
        </w:tc>
        <w:tc>
          <w:tcPr>
            <w:tcW w:w="2778" w:type="dxa"/>
          </w:tcPr>
          <w:p w:rsidR="00C94C06" w:rsidRDefault="00C94C06">
            <w:pPr>
              <w:pStyle w:val="ConsPlusNormal"/>
            </w:pPr>
            <w:r>
              <w:t>Личные дела безработных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снятия с учета</w:t>
            </w:r>
          </w:p>
        </w:tc>
      </w:tr>
      <w:tr w:rsidR="00C94C06">
        <w:tc>
          <w:tcPr>
            <w:tcW w:w="907" w:type="dxa"/>
          </w:tcPr>
          <w:p w:rsidR="00C94C06" w:rsidRDefault="00C94C06">
            <w:pPr>
              <w:pStyle w:val="ConsPlusNormal"/>
              <w:jc w:val="center"/>
            </w:pPr>
            <w:r>
              <w:t>456.</w:t>
            </w:r>
          </w:p>
        </w:tc>
        <w:tc>
          <w:tcPr>
            <w:tcW w:w="2778" w:type="dxa"/>
          </w:tcPr>
          <w:p w:rsidR="00C94C06" w:rsidRDefault="00C94C06">
            <w:pPr>
              <w:pStyle w:val="ConsPlusNormal"/>
            </w:pPr>
            <w:r>
              <w:t>Лицевые счета безработных, граждан, направленных органами по труду, занятости и социальной защите на профессиональную подготовку, переподготовку, повышение квалификации, обучающие курсы</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457.</w:t>
            </w:r>
          </w:p>
        </w:tc>
        <w:tc>
          <w:tcPr>
            <w:tcW w:w="2778" w:type="dxa"/>
          </w:tcPr>
          <w:p w:rsidR="00C94C06" w:rsidRDefault="00C94C06">
            <w:pPr>
              <w:pStyle w:val="ConsPlusNormal"/>
            </w:pPr>
            <w:r>
              <w:t>Регистрационные карточки граждан, обратившихся по вопросам трудоустройства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458.</w:t>
            </w:r>
          </w:p>
        </w:tc>
        <w:tc>
          <w:tcPr>
            <w:tcW w:w="2778" w:type="dxa"/>
          </w:tcPr>
          <w:p w:rsidR="00C94C06" w:rsidRDefault="00C94C06">
            <w:pPr>
              <w:pStyle w:val="ConsPlusNormal"/>
            </w:pPr>
            <w:r>
              <w:t>Журналы регистрации документов по осуществлению административных процедур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458-1.</w:t>
            </w:r>
          </w:p>
        </w:tc>
        <w:tc>
          <w:tcPr>
            <w:tcW w:w="2778" w:type="dxa"/>
            <w:tcBorders>
              <w:bottom w:val="nil"/>
            </w:tcBorders>
          </w:tcPr>
          <w:p w:rsidR="00C94C06" w:rsidRDefault="00C94C06">
            <w:pPr>
              <w:pStyle w:val="ConsPlusNormal"/>
            </w:pPr>
            <w:r>
              <w:t>Сведения о численности и качественном составе безработных</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458-1 </w:t>
            </w:r>
            <w:proofErr w:type="gramStart"/>
            <w:r>
              <w:t>введен</w:t>
            </w:r>
            <w:proofErr w:type="gramEnd"/>
            <w:r>
              <w:t xml:space="preserve"> </w:t>
            </w:r>
            <w:hyperlink r:id="rId216"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458-2.</w:t>
            </w:r>
          </w:p>
        </w:tc>
        <w:tc>
          <w:tcPr>
            <w:tcW w:w="2778" w:type="dxa"/>
            <w:tcBorders>
              <w:bottom w:val="nil"/>
            </w:tcBorders>
          </w:tcPr>
          <w:p w:rsidR="00C94C06" w:rsidRDefault="00C94C06">
            <w:pPr>
              <w:pStyle w:val="ConsPlusNormal"/>
            </w:pPr>
            <w:r>
              <w:t>Документы о прохождении гражданами альтернативной службы (протоколы заседаний комиссий, информации, извещения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После окончания прохождения альтернативной службы</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458-2 </w:t>
            </w:r>
            <w:proofErr w:type="gramStart"/>
            <w:r>
              <w:t>введен</w:t>
            </w:r>
            <w:proofErr w:type="gramEnd"/>
            <w:r>
              <w:t xml:space="preserve"> </w:t>
            </w:r>
            <w:hyperlink r:id="rId217"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458-3.</w:t>
            </w:r>
          </w:p>
        </w:tc>
        <w:tc>
          <w:tcPr>
            <w:tcW w:w="2778" w:type="dxa"/>
            <w:tcBorders>
              <w:bottom w:val="nil"/>
            </w:tcBorders>
          </w:tcPr>
          <w:p w:rsidR="00C94C06" w:rsidRDefault="00C94C06">
            <w:pPr>
              <w:pStyle w:val="ConsPlusNormal"/>
            </w:pPr>
            <w:r>
              <w:t>Личные дела граждан, проходящих альтернативную службу</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После окончания прохождения альтернативной службы</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458-3 </w:t>
            </w:r>
            <w:proofErr w:type="gramStart"/>
            <w:r>
              <w:t>введен</w:t>
            </w:r>
            <w:proofErr w:type="gramEnd"/>
            <w:r>
              <w:t xml:space="preserve"> </w:t>
            </w:r>
            <w:hyperlink r:id="rId218"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458-4.</w:t>
            </w:r>
          </w:p>
        </w:tc>
        <w:tc>
          <w:tcPr>
            <w:tcW w:w="2778" w:type="dxa"/>
            <w:tcBorders>
              <w:bottom w:val="nil"/>
            </w:tcBorders>
          </w:tcPr>
          <w:p w:rsidR="00C94C06" w:rsidRDefault="00C94C06">
            <w:pPr>
              <w:pStyle w:val="ConsPlusNormal"/>
            </w:pPr>
            <w:r>
              <w:t>Лицевые счета граждан, проходящих альтернативную службу</w:t>
            </w:r>
          </w:p>
        </w:tc>
        <w:tc>
          <w:tcPr>
            <w:tcW w:w="2104" w:type="dxa"/>
            <w:tcBorders>
              <w:bottom w:val="nil"/>
            </w:tcBorders>
          </w:tcPr>
          <w:p w:rsidR="00C94C06" w:rsidRDefault="00C94C06">
            <w:pPr>
              <w:pStyle w:val="ConsPlusNormal"/>
              <w:jc w:val="center"/>
            </w:pPr>
            <w:r>
              <w:t>75 лет</w:t>
            </w:r>
          </w:p>
        </w:tc>
        <w:tc>
          <w:tcPr>
            <w:tcW w:w="1864" w:type="dxa"/>
            <w:tcBorders>
              <w:bottom w:val="nil"/>
            </w:tcBorders>
          </w:tcPr>
          <w:p w:rsidR="00C94C06" w:rsidRDefault="00C94C06">
            <w:pPr>
              <w:pStyle w:val="ConsPlusNormal"/>
              <w:jc w:val="center"/>
            </w:pPr>
            <w:r>
              <w:t>75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458-4 </w:t>
            </w:r>
            <w:proofErr w:type="gramStart"/>
            <w:r>
              <w:t>введен</w:t>
            </w:r>
            <w:proofErr w:type="gramEnd"/>
            <w:r>
              <w:t xml:space="preserve"> </w:t>
            </w:r>
            <w:hyperlink r:id="rId219" w:history="1">
              <w:r>
                <w:rPr>
                  <w:color w:val="0000FF"/>
                </w:rPr>
                <w:t>постановлением</w:t>
              </w:r>
            </w:hyperlink>
            <w:r>
              <w:t xml:space="preserve"> Минюста от 06.03.2018 N 56)</w:t>
            </w:r>
          </w:p>
        </w:tc>
      </w:tr>
      <w:tr w:rsidR="00C94C06">
        <w:tc>
          <w:tcPr>
            <w:tcW w:w="10147" w:type="dxa"/>
            <w:gridSpan w:val="5"/>
          </w:tcPr>
          <w:p w:rsidR="00C94C06" w:rsidRDefault="00C94C06">
            <w:pPr>
              <w:pStyle w:val="ConsPlusNormal"/>
              <w:jc w:val="center"/>
              <w:outlineLvl w:val="1"/>
            </w:pPr>
            <w:r>
              <w:t>ГЛАВА 22</w:t>
            </w:r>
          </w:p>
          <w:p w:rsidR="00C94C06" w:rsidRDefault="00C94C06">
            <w:pPr>
              <w:pStyle w:val="ConsPlusNormal"/>
              <w:jc w:val="center"/>
            </w:pPr>
            <w:r>
              <w:t>ОРГАНИЗАЦИЯ ТРУДА. КОЛЛЕКТИВНЫЕ ТРУДОВЫЕ ОТНОШЕНИЯ</w:t>
            </w:r>
          </w:p>
        </w:tc>
      </w:tr>
      <w:tr w:rsidR="00C94C06">
        <w:tc>
          <w:tcPr>
            <w:tcW w:w="907" w:type="dxa"/>
          </w:tcPr>
          <w:p w:rsidR="00C94C06" w:rsidRDefault="00C94C06">
            <w:pPr>
              <w:pStyle w:val="ConsPlusNormal"/>
              <w:jc w:val="center"/>
            </w:pPr>
            <w:r>
              <w:t>459.</w:t>
            </w:r>
          </w:p>
        </w:tc>
        <w:tc>
          <w:tcPr>
            <w:tcW w:w="2778" w:type="dxa"/>
          </w:tcPr>
          <w:p w:rsidR="00C94C06" w:rsidRDefault="00C94C06">
            <w:pPr>
              <w:pStyle w:val="ConsPlusNormal"/>
            </w:pPr>
            <w:r>
              <w:t>Документы о совершенствовании трудовых процессов (докладные записки, планы, справки, расчеты, схемы, карты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460.</w:t>
            </w:r>
          </w:p>
        </w:tc>
        <w:tc>
          <w:tcPr>
            <w:tcW w:w="2778" w:type="dxa"/>
          </w:tcPr>
          <w:p w:rsidR="00C94C06" w:rsidRDefault="00C94C06">
            <w:pPr>
              <w:pStyle w:val="ConsPlusNormal"/>
            </w:pPr>
            <w:r>
              <w:t>Документы о совершенствовании структуры аппарата управления (докладные записки, планы, информации, справки, расчеты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461.</w:t>
            </w:r>
          </w:p>
        </w:tc>
        <w:tc>
          <w:tcPr>
            <w:tcW w:w="2778" w:type="dxa"/>
          </w:tcPr>
          <w:p w:rsidR="00C94C06" w:rsidRDefault="00C94C06">
            <w:pPr>
              <w:pStyle w:val="ConsPlusNormal"/>
            </w:pPr>
            <w:r>
              <w:t>Единый квалификационный справочник должностей служащих: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461.1.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lastRenderedPageBreak/>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462.</w:t>
            </w:r>
          </w:p>
        </w:tc>
        <w:tc>
          <w:tcPr>
            <w:tcW w:w="2778" w:type="dxa"/>
          </w:tcPr>
          <w:p w:rsidR="00C94C06" w:rsidRDefault="00C94C06">
            <w:pPr>
              <w:pStyle w:val="ConsPlusNormal"/>
            </w:pPr>
            <w:r>
              <w:t>Единый тарифно-квалификационный справочник работ и профессий рабочих: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462.1.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463.</w:t>
            </w:r>
          </w:p>
        </w:tc>
        <w:tc>
          <w:tcPr>
            <w:tcW w:w="2778" w:type="dxa"/>
          </w:tcPr>
          <w:p w:rsidR="00C94C06" w:rsidRDefault="00C94C06">
            <w:pPr>
              <w:pStyle w:val="ConsPlusNormal"/>
            </w:pPr>
            <w:r>
              <w:t>Документы о подтверждении профессиональной пригодности работников (справки, сведения,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464.</w:t>
            </w:r>
          </w:p>
        </w:tc>
        <w:tc>
          <w:tcPr>
            <w:tcW w:w="2778" w:type="dxa"/>
          </w:tcPr>
          <w:p w:rsidR="00C94C06" w:rsidRDefault="00C94C06">
            <w:pPr>
              <w:pStyle w:val="ConsPlusNormal"/>
            </w:pPr>
            <w:r>
              <w:t>Графики работ (сменности)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465.</w:t>
            </w:r>
          </w:p>
        </w:tc>
        <w:tc>
          <w:tcPr>
            <w:tcW w:w="2778" w:type="dxa"/>
          </w:tcPr>
          <w:p w:rsidR="00C94C06" w:rsidRDefault="00C94C06">
            <w:pPr>
              <w:pStyle w:val="ConsPlusNormal"/>
            </w:pPr>
            <w:r>
              <w:t>Документы о переводе работников на неполный рабочий день или неполную рабочую неделю (отчеты, справки, информации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466.</w:t>
            </w:r>
          </w:p>
        </w:tc>
        <w:tc>
          <w:tcPr>
            <w:tcW w:w="2778" w:type="dxa"/>
          </w:tcPr>
          <w:p w:rsidR="00C94C06" w:rsidRDefault="00C94C06">
            <w:pPr>
              <w:pStyle w:val="ConsPlusNormal"/>
            </w:pPr>
            <w:r>
              <w:t>Документы об учете рабочего времени (сводки, сведения, докладные записки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467.</w:t>
            </w:r>
          </w:p>
        </w:tc>
        <w:tc>
          <w:tcPr>
            <w:tcW w:w="2778" w:type="dxa"/>
            <w:tcBorders>
              <w:bottom w:val="nil"/>
            </w:tcBorders>
          </w:tcPr>
          <w:p w:rsidR="00C94C06" w:rsidRDefault="00C94C06">
            <w:pPr>
              <w:pStyle w:val="ConsPlusNormal"/>
            </w:pPr>
            <w:r>
              <w:t>Журналы учета рабочего времени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w:t>
            </w:r>
            <w:r>
              <w:lastRenderedPageBreak/>
              <w:t>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2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468.</w:t>
            </w:r>
          </w:p>
        </w:tc>
        <w:tc>
          <w:tcPr>
            <w:tcW w:w="2778" w:type="dxa"/>
            <w:tcBorders>
              <w:bottom w:val="nil"/>
            </w:tcBorders>
          </w:tcPr>
          <w:p w:rsidR="00C94C06" w:rsidRDefault="00C94C06">
            <w:pPr>
              <w:pStyle w:val="ConsPlusNormal"/>
            </w:pPr>
            <w:r>
              <w:t>Табели использования рабочего времени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469.</w:t>
            </w:r>
          </w:p>
        </w:tc>
        <w:tc>
          <w:tcPr>
            <w:tcW w:w="2778" w:type="dxa"/>
            <w:tcBorders>
              <w:bottom w:val="nil"/>
            </w:tcBorders>
          </w:tcPr>
          <w:p w:rsidR="00C94C06" w:rsidRDefault="00C94C06">
            <w:pPr>
              <w:pStyle w:val="ConsPlusNormal"/>
            </w:pPr>
            <w:r>
              <w:t>Годовые табельные карточки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470.</w:t>
            </w:r>
          </w:p>
        </w:tc>
        <w:tc>
          <w:tcPr>
            <w:tcW w:w="2778" w:type="dxa"/>
          </w:tcPr>
          <w:p w:rsidR="00C94C06" w:rsidRDefault="00C94C06">
            <w:pPr>
              <w:pStyle w:val="ConsPlusNormal"/>
            </w:pPr>
            <w:r>
              <w:t>Правила внутреннего трудового распорядка</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471.</w:t>
            </w:r>
          </w:p>
        </w:tc>
        <w:tc>
          <w:tcPr>
            <w:tcW w:w="2778" w:type="dxa"/>
          </w:tcPr>
          <w:p w:rsidR="00C94C06" w:rsidRDefault="00C94C06">
            <w:pPr>
              <w:pStyle w:val="ConsPlusNormal"/>
            </w:pPr>
            <w:r>
              <w:t xml:space="preserve">Документы о развитии социального партнерства </w:t>
            </w:r>
            <w:r>
              <w:lastRenderedPageBreak/>
              <w:t>(докладные записки, информации, справки,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472.</w:t>
            </w:r>
          </w:p>
        </w:tc>
        <w:tc>
          <w:tcPr>
            <w:tcW w:w="2778" w:type="dxa"/>
          </w:tcPr>
          <w:p w:rsidR="00C94C06" w:rsidRDefault="00C94C06">
            <w:pPr>
              <w:pStyle w:val="ConsPlusNormal"/>
            </w:pPr>
            <w:r>
              <w:t>Протоколы заседаний отраслевых, территориальных (областных, городских, районных) советов по трудовым и социальным вопросам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473.</w:t>
            </w:r>
          </w:p>
        </w:tc>
        <w:tc>
          <w:tcPr>
            <w:tcW w:w="2778" w:type="dxa"/>
          </w:tcPr>
          <w:p w:rsidR="00C94C06" w:rsidRDefault="00C94C06">
            <w:pPr>
              <w:pStyle w:val="ConsPlusNormal"/>
            </w:pPr>
            <w:r>
              <w:t>Документы о разрешении индивидуальных и коллективных трудовых споров, в том числе с участием посредника (заявления, требования, докладные записки, справки, протоколы, рекомендации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урегулирования спорных вопросов</w:t>
            </w:r>
          </w:p>
        </w:tc>
      </w:tr>
      <w:tr w:rsidR="00C94C06">
        <w:tc>
          <w:tcPr>
            <w:tcW w:w="907" w:type="dxa"/>
          </w:tcPr>
          <w:p w:rsidR="00C94C06" w:rsidRDefault="00C94C06">
            <w:pPr>
              <w:pStyle w:val="ConsPlusNormal"/>
              <w:jc w:val="center"/>
            </w:pPr>
            <w:r>
              <w:t>474.</w:t>
            </w:r>
          </w:p>
        </w:tc>
        <w:tc>
          <w:tcPr>
            <w:tcW w:w="2778" w:type="dxa"/>
          </w:tcPr>
          <w:p w:rsidR="00C94C06" w:rsidRDefault="00C94C06">
            <w:pPr>
              <w:pStyle w:val="ConsPlusNormal"/>
            </w:pPr>
            <w:r>
              <w:t>Документы о работе представителей государства в органах управления хозяйственных обществ, акции (доли в уставных фондах) которых принадлежат Республике Беларусь либо административно-территориальным единицам (отчеты, информации, сведения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475.</w:t>
            </w:r>
          </w:p>
        </w:tc>
        <w:tc>
          <w:tcPr>
            <w:tcW w:w="2778" w:type="dxa"/>
          </w:tcPr>
          <w:p w:rsidR="00C94C06" w:rsidRDefault="00C94C06">
            <w:pPr>
              <w:pStyle w:val="ConsPlusNormal"/>
            </w:pPr>
            <w:r>
              <w:t xml:space="preserve">Генеральные, тарифные, местные соглашения, </w:t>
            </w:r>
            <w:r>
              <w:lastRenderedPageBreak/>
              <w:t>коллективные договоры:</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475.1.</w:t>
            </w:r>
          </w:p>
        </w:tc>
        <w:tc>
          <w:tcPr>
            <w:tcW w:w="2778" w:type="dxa"/>
          </w:tcPr>
          <w:p w:rsidR="00C94C06" w:rsidRDefault="00C94C06">
            <w:pPr>
              <w:pStyle w:val="ConsPlusNormal"/>
            </w:pPr>
            <w:r>
              <w:t>по месту заключения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476.</w:t>
            </w:r>
          </w:p>
        </w:tc>
        <w:tc>
          <w:tcPr>
            <w:tcW w:w="2778" w:type="dxa"/>
          </w:tcPr>
          <w:p w:rsidR="00C94C06" w:rsidRDefault="00C94C06">
            <w:pPr>
              <w:pStyle w:val="ConsPlusNormal"/>
            </w:pPr>
            <w:proofErr w:type="gramStart"/>
            <w:r>
              <w:t>Документы о заключении, регистрации, исполнении генеральных, тарифных, местных соглашений, коллективных договоров (заявления, переписка и др.)</w:t>
            </w:r>
            <w:proofErr w:type="gramEnd"/>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477.</w:t>
            </w:r>
          </w:p>
        </w:tc>
        <w:tc>
          <w:tcPr>
            <w:tcW w:w="2778" w:type="dxa"/>
          </w:tcPr>
          <w:p w:rsidR="00C94C06" w:rsidRDefault="00C94C06">
            <w:pPr>
              <w:pStyle w:val="ConsPlusNormal"/>
            </w:pPr>
            <w:r>
              <w:t xml:space="preserve">Документы о </w:t>
            </w:r>
            <w:proofErr w:type="gramStart"/>
            <w:r>
              <w:t>контроле за</w:t>
            </w:r>
            <w:proofErr w:type="gramEnd"/>
            <w:r>
              <w:t xml:space="preserve"> исполнением коллективных договоров (протоколы, акты, справки,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23</w:t>
            </w:r>
          </w:p>
          <w:p w:rsidR="00C94C06" w:rsidRDefault="00C94C06">
            <w:pPr>
              <w:pStyle w:val="ConsPlusNormal"/>
              <w:jc w:val="center"/>
            </w:pPr>
            <w:r>
              <w:t>НОРМИРОВАНИЕ ТРУДА. ТАРИФИКАЦИЯ. ОПЛАТА ТРУДА</w:t>
            </w:r>
          </w:p>
        </w:tc>
      </w:tr>
      <w:tr w:rsidR="00C94C06">
        <w:tc>
          <w:tcPr>
            <w:tcW w:w="907" w:type="dxa"/>
          </w:tcPr>
          <w:p w:rsidR="00C94C06" w:rsidRDefault="00C94C06">
            <w:pPr>
              <w:pStyle w:val="ConsPlusNormal"/>
              <w:jc w:val="center"/>
            </w:pPr>
            <w:r>
              <w:t>478.</w:t>
            </w:r>
          </w:p>
        </w:tc>
        <w:tc>
          <w:tcPr>
            <w:tcW w:w="2778" w:type="dxa"/>
          </w:tcPr>
          <w:p w:rsidR="00C94C06" w:rsidRDefault="00C94C06">
            <w:pPr>
              <w:pStyle w:val="ConsPlusNormal"/>
            </w:pPr>
            <w:r>
              <w:t>Нормы труда (нормы выработки, времени, обслуживания, численности, нормированные задания):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478.1.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478.2.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479.</w:t>
            </w:r>
          </w:p>
        </w:tc>
        <w:tc>
          <w:tcPr>
            <w:tcW w:w="2778" w:type="dxa"/>
          </w:tcPr>
          <w:p w:rsidR="00C94C06" w:rsidRDefault="00C94C06">
            <w:pPr>
              <w:pStyle w:val="ConsPlusNormal"/>
            </w:pPr>
            <w:r>
              <w:t>Временные и разовые нормы труда и расценки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480.</w:t>
            </w:r>
          </w:p>
        </w:tc>
        <w:tc>
          <w:tcPr>
            <w:tcW w:w="2778" w:type="dxa"/>
          </w:tcPr>
          <w:p w:rsidR="00C94C06" w:rsidRDefault="00C94C06">
            <w:pPr>
              <w:pStyle w:val="ConsPlusNormal"/>
            </w:pPr>
            <w:r>
              <w:t xml:space="preserve">Документы о разработке, </w:t>
            </w:r>
            <w:r>
              <w:lastRenderedPageBreak/>
              <w:t>пересмотре и применении норм труда и расценок (справки, расчеты, докладные записки, предложения,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утверждения </w:t>
            </w:r>
            <w:r>
              <w:lastRenderedPageBreak/>
              <w:t>норм труда и расценок</w:t>
            </w:r>
          </w:p>
        </w:tc>
      </w:tr>
      <w:tr w:rsidR="00C94C06">
        <w:tc>
          <w:tcPr>
            <w:tcW w:w="907" w:type="dxa"/>
          </w:tcPr>
          <w:p w:rsidR="00C94C06" w:rsidRDefault="00C94C06">
            <w:pPr>
              <w:pStyle w:val="ConsPlusNormal"/>
              <w:jc w:val="center"/>
            </w:pPr>
            <w:r>
              <w:lastRenderedPageBreak/>
              <w:t>481.</w:t>
            </w:r>
          </w:p>
        </w:tc>
        <w:tc>
          <w:tcPr>
            <w:tcW w:w="2778" w:type="dxa"/>
          </w:tcPr>
          <w:p w:rsidR="00C94C06" w:rsidRDefault="00C94C06">
            <w:pPr>
              <w:pStyle w:val="ConsPlusNormal"/>
            </w:pPr>
            <w:r>
              <w:t>Единая тарифная сетка работников Республики Беларусь: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481.1.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482.</w:t>
            </w:r>
          </w:p>
        </w:tc>
        <w:tc>
          <w:tcPr>
            <w:tcW w:w="2778" w:type="dxa"/>
          </w:tcPr>
          <w:p w:rsidR="00C94C06" w:rsidRDefault="00C94C06">
            <w:pPr>
              <w:pStyle w:val="ConsPlusNormal"/>
            </w:pPr>
            <w:r>
              <w:t>Тарифные сетки, тарифные ставки (оклады):</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482.1.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483.</w:t>
            </w:r>
          </w:p>
        </w:tc>
        <w:tc>
          <w:tcPr>
            <w:tcW w:w="2778" w:type="dxa"/>
          </w:tcPr>
          <w:p w:rsidR="00C94C06" w:rsidRDefault="00C94C06">
            <w:pPr>
              <w:pStyle w:val="ConsPlusNormal"/>
            </w:pPr>
            <w:r>
              <w:t>Документы о разработке, пересмотре тарифных сеток, тарифных ставок (окладов) (докладные записки, справки, расчеты,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утверждения</w:t>
            </w:r>
          </w:p>
        </w:tc>
      </w:tr>
      <w:tr w:rsidR="00C94C06">
        <w:tc>
          <w:tcPr>
            <w:tcW w:w="907" w:type="dxa"/>
          </w:tcPr>
          <w:p w:rsidR="00C94C06" w:rsidRDefault="00C94C06">
            <w:pPr>
              <w:pStyle w:val="ConsPlusNormal"/>
              <w:jc w:val="center"/>
            </w:pPr>
            <w:r>
              <w:t>484.</w:t>
            </w:r>
          </w:p>
        </w:tc>
        <w:tc>
          <w:tcPr>
            <w:tcW w:w="2778" w:type="dxa"/>
          </w:tcPr>
          <w:p w:rsidR="00C94C06" w:rsidRDefault="00C94C06">
            <w:pPr>
              <w:pStyle w:val="ConsPlusNormal"/>
            </w:pPr>
            <w:r>
              <w:t>Тарификационные ведомости (списки)</w:t>
            </w:r>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Для творческих профессий - постоянно</w:t>
            </w:r>
          </w:p>
        </w:tc>
      </w:tr>
      <w:tr w:rsidR="00C94C06">
        <w:tc>
          <w:tcPr>
            <w:tcW w:w="907" w:type="dxa"/>
          </w:tcPr>
          <w:p w:rsidR="00C94C06" w:rsidRDefault="00C94C06">
            <w:pPr>
              <w:pStyle w:val="ConsPlusNormal"/>
              <w:jc w:val="center"/>
            </w:pPr>
            <w:r>
              <w:t>485.</w:t>
            </w:r>
          </w:p>
        </w:tc>
        <w:tc>
          <w:tcPr>
            <w:tcW w:w="2778" w:type="dxa"/>
          </w:tcPr>
          <w:p w:rsidR="00C94C06" w:rsidRDefault="00C94C06">
            <w:pPr>
              <w:pStyle w:val="ConsPlusNormal"/>
            </w:pPr>
            <w:r>
              <w:t xml:space="preserve">Документы о совершенствовании различных форм оплаты труда (расчеты, акты, </w:t>
            </w:r>
            <w:r>
              <w:lastRenderedPageBreak/>
              <w:t>справки, анализы, отзывы, рекомендации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486.</w:t>
            </w:r>
          </w:p>
        </w:tc>
        <w:tc>
          <w:tcPr>
            <w:tcW w:w="2778" w:type="dxa"/>
          </w:tcPr>
          <w:p w:rsidR="00C94C06" w:rsidRDefault="00C94C06">
            <w:pPr>
              <w:pStyle w:val="ConsPlusNormal"/>
            </w:pPr>
            <w:r>
              <w:t>Документы о выполнении действующих норм труда (сводки, расчетные таблицы, диаграммы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487.</w:t>
            </w:r>
          </w:p>
        </w:tc>
        <w:tc>
          <w:tcPr>
            <w:tcW w:w="2778" w:type="dxa"/>
          </w:tcPr>
          <w:p w:rsidR="00C94C06" w:rsidRDefault="00C94C06">
            <w:pPr>
              <w:pStyle w:val="ConsPlusNormal"/>
            </w:pPr>
            <w:r>
              <w:t>Календарные планы замены и пересмотра норм труда</w:t>
            </w:r>
          </w:p>
        </w:tc>
        <w:tc>
          <w:tcPr>
            <w:tcW w:w="2104" w:type="dxa"/>
          </w:tcPr>
          <w:p w:rsidR="00C94C06" w:rsidRDefault="00C94C06">
            <w:pPr>
              <w:pStyle w:val="ConsPlusNormal"/>
              <w:jc w:val="center"/>
            </w:pPr>
            <w:r>
              <w:t>2 года</w:t>
            </w:r>
          </w:p>
        </w:tc>
        <w:tc>
          <w:tcPr>
            <w:tcW w:w="1864" w:type="dxa"/>
          </w:tcPr>
          <w:p w:rsidR="00C94C06" w:rsidRDefault="00C94C06">
            <w:pPr>
              <w:pStyle w:val="ConsPlusNormal"/>
              <w:jc w:val="center"/>
            </w:pPr>
            <w:r>
              <w:t>2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488.</w:t>
            </w:r>
          </w:p>
        </w:tc>
        <w:tc>
          <w:tcPr>
            <w:tcW w:w="2778" w:type="dxa"/>
          </w:tcPr>
          <w:p w:rsidR="00C94C06" w:rsidRDefault="00C94C06">
            <w:pPr>
              <w:pStyle w:val="ConsPlusNormal"/>
            </w:pPr>
            <w:r>
              <w:t>Переписка по вопросам нормирования и оплаты труда, тарифной системы</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489.</w:t>
            </w:r>
          </w:p>
        </w:tc>
        <w:tc>
          <w:tcPr>
            <w:tcW w:w="2778" w:type="dxa"/>
          </w:tcPr>
          <w:p w:rsidR="00C94C06" w:rsidRDefault="00C94C06">
            <w:pPr>
              <w:pStyle w:val="ConsPlusNormal"/>
            </w:pPr>
            <w:r>
              <w:t>Фотографии рабочего времени</w:t>
            </w:r>
          </w:p>
        </w:tc>
        <w:tc>
          <w:tcPr>
            <w:tcW w:w="2104" w:type="dxa"/>
          </w:tcPr>
          <w:p w:rsidR="00C94C06" w:rsidRDefault="00C94C06">
            <w:pPr>
              <w:pStyle w:val="ConsPlusNormal"/>
              <w:jc w:val="center"/>
            </w:pPr>
            <w:r>
              <w:t>6 месяцев</w:t>
            </w:r>
          </w:p>
        </w:tc>
        <w:tc>
          <w:tcPr>
            <w:tcW w:w="1864" w:type="dxa"/>
          </w:tcPr>
          <w:p w:rsidR="00C94C06" w:rsidRDefault="00C94C06">
            <w:pPr>
              <w:pStyle w:val="ConsPlusNormal"/>
              <w:jc w:val="center"/>
            </w:pPr>
            <w:r>
              <w:t>6 месяцев</w:t>
            </w:r>
          </w:p>
        </w:tc>
        <w:tc>
          <w:tcPr>
            <w:tcW w:w="2494" w:type="dxa"/>
          </w:tcPr>
          <w:p w:rsidR="00C94C06" w:rsidRDefault="00C94C06">
            <w:pPr>
              <w:pStyle w:val="ConsPlusNormal"/>
            </w:pPr>
            <w:r>
              <w:t>После составления норм</w:t>
            </w:r>
          </w:p>
        </w:tc>
      </w:tr>
      <w:tr w:rsidR="00C94C06">
        <w:tc>
          <w:tcPr>
            <w:tcW w:w="907" w:type="dxa"/>
          </w:tcPr>
          <w:p w:rsidR="00C94C06" w:rsidRDefault="00C94C06">
            <w:pPr>
              <w:pStyle w:val="ConsPlusNormal"/>
              <w:jc w:val="center"/>
            </w:pPr>
            <w:r>
              <w:t>490.</w:t>
            </w:r>
          </w:p>
        </w:tc>
        <w:tc>
          <w:tcPr>
            <w:tcW w:w="2778" w:type="dxa"/>
          </w:tcPr>
          <w:p w:rsidR="00C94C06" w:rsidRDefault="00C94C06">
            <w:pPr>
              <w:pStyle w:val="ConsPlusNormal"/>
            </w:pPr>
            <w:r>
              <w:t>Фотографии времени использования оборудования</w:t>
            </w:r>
          </w:p>
        </w:tc>
        <w:tc>
          <w:tcPr>
            <w:tcW w:w="2104" w:type="dxa"/>
          </w:tcPr>
          <w:p w:rsidR="00C94C06" w:rsidRDefault="00C94C06">
            <w:pPr>
              <w:pStyle w:val="ConsPlusNormal"/>
              <w:jc w:val="center"/>
            </w:pPr>
            <w:r>
              <w:t>6 месяцев</w:t>
            </w:r>
          </w:p>
        </w:tc>
        <w:tc>
          <w:tcPr>
            <w:tcW w:w="1864" w:type="dxa"/>
          </w:tcPr>
          <w:p w:rsidR="00C94C06" w:rsidRDefault="00C94C06">
            <w:pPr>
              <w:pStyle w:val="ConsPlusNormal"/>
              <w:jc w:val="center"/>
            </w:pPr>
            <w:r>
              <w:t>6 месяцев</w:t>
            </w:r>
          </w:p>
        </w:tc>
        <w:tc>
          <w:tcPr>
            <w:tcW w:w="2494" w:type="dxa"/>
          </w:tcPr>
          <w:p w:rsidR="00C94C06" w:rsidRDefault="00C94C06">
            <w:pPr>
              <w:pStyle w:val="ConsPlusNormal"/>
            </w:pPr>
            <w:r>
              <w:t>После составления норм</w:t>
            </w:r>
          </w:p>
        </w:tc>
      </w:tr>
      <w:tr w:rsidR="00C94C06">
        <w:tc>
          <w:tcPr>
            <w:tcW w:w="907" w:type="dxa"/>
          </w:tcPr>
          <w:p w:rsidR="00C94C06" w:rsidRDefault="00C94C06">
            <w:pPr>
              <w:pStyle w:val="ConsPlusNormal"/>
              <w:jc w:val="center"/>
            </w:pPr>
            <w:r>
              <w:t>491.</w:t>
            </w:r>
          </w:p>
        </w:tc>
        <w:tc>
          <w:tcPr>
            <w:tcW w:w="2778" w:type="dxa"/>
          </w:tcPr>
          <w:p w:rsidR="00C94C06" w:rsidRDefault="00C94C06">
            <w:pPr>
              <w:pStyle w:val="ConsPlusNormal"/>
            </w:pPr>
            <w:r>
              <w:t>Документы о результатах проведения хронометража (</w:t>
            </w:r>
            <w:proofErr w:type="spellStart"/>
            <w:r>
              <w:t>фотохронометража</w:t>
            </w:r>
            <w:proofErr w:type="spellEnd"/>
            <w:r>
              <w:t>) трудового процесса (планы, отчеты, справки, карты, расчетные таблицы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492.</w:t>
            </w:r>
          </w:p>
        </w:tc>
        <w:tc>
          <w:tcPr>
            <w:tcW w:w="2778" w:type="dxa"/>
          </w:tcPr>
          <w:p w:rsidR="00C94C06" w:rsidRDefault="00C94C06">
            <w:pPr>
              <w:pStyle w:val="ConsPlusNormal"/>
            </w:pPr>
            <w:r>
              <w:t>Документы о прогнозировании заработной платы (расчеты, информации, сведения,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493.</w:t>
            </w:r>
          </w:p>
        </w:tc>
        <w:tc>
          <w:tcPr>
            <w:tcW w:w="2778" w:type="dxa"/>
          </w:tcPr>
          <w:p w:rsidR="00C94C06" w:rsidRDefault="00C94C06">
            <w:pPr>
              <w:pStyle w:val="ConsPlusNormal"/>
            </w:pPr>
            <w:r>
              <w:t xml:space="preserve">Документы об отнесении организаций к группам по оплате труда (расчеты, </w:t>
            </w:r>
            <w:r>
              <w:lastRenderedPageBreak/>
              <w:t>справки, ведомости,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494.</w:t>
            </w:r>
          </w:p>
        </w:tc>
        <w:tc>
          <w:tcPr>
            <w:tcW w:w="2778" w:type="dxa"/>
          </w:tcPr>
          <w:p w:rsidR="00C94C06" w:rsidRDefault="00C94C06">
            <w:pPr>
              <w:pStyle w:val="ConsPlusNormal"/>
            </w:pPr>
            <w:r>
              <w:t>Переписка по вопросам заработной платы</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495.</w:t>
            </w:r>
          </w:p>
        </w:tc>
        <w:tc>
          <w:tcPr>
            <w:tcW w:w="2778" w:type="dxa"/>
          </w:tcPr>
          <w:p w:rsidR="00C94C06" w:rsidRDefault="00C94C06">
            <w:pPr>
              <w:pStyle w:val="ConsPlusNormal"/>
            </w:pPr>
            <w:r>
              <w:t>Переписка о применении различных форм оплаты труда, об установлении должностных окладов, о применении тарифных сеток, о создании, регулировании и использовании фонда заработной платы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24</w:t>
            </w:r>
          </w:p>
          <w:p w:rsidR="00C94C06" w:rsidRDefault="00C94C06">
            <w:pPr>
              <w:pStyle w:val="ConsPlusNormal"/>
              <w:jc w:val="center"/>
            </w:pPr>
            <w:r>
              <w:t>ОХРАНА ТРУДА</w:t>
            </w:r>
          </w:p>
        </w:tc>
      </w:tr>
      <w:tr w:rsidR="00C94C06">
        <w:tc>
          <w:tcPr>
            <w:tcW w:w="907" w:type="dxa"/>
          </w:tcPr>
          <w:p w:rsidR="00C94C06" w:rsidRDefault="00C94C06">
            <w:pPr>
              <w:pStyle w:val="ConsPlusNormal"/>
              <w:jc w:val="center"/>
            </w:pPr>
            <w:r>
              <w:t>496.</w:t>
            </w:r>
          </w:p>
        </w:tc>
        <w:tc>
          <w:tcPr>
            <w:tcW w:w="2778" w:type="dxa"/>
          </w:tcPr>
          <w:p w:rsidR="00C94C06" w:rsidRDefault="00C94C06">
            <w:pPr>
              <w:pStyle w:val="ConsPlusNormal"/>
            </w:pPr>
            <w:r>
              <w:t>Протоколы заседаний комиссии по охране труда</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497.</w:t>
            </w:r>
          </w:p>
        </w:tc>
        <w:tc>
          <w:tcPr>
            <w:tcW w:w="2778" w:type="dxa"/>
          </w:tcPr>
          <w:p w:rsidR="00C94C06" w:rsidRDefault="00C94C06">
            <w:pPr>
              <w:pStyle w:val="ConsPlusNormal"/>
            </w:pPr>
            <w:r>
              <w:t>Протоколы проверки знаний руководителей и членов комиссий организаций по вопросам охраны труда: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497.1.</w:t>
            </w:r>
          </w:p>
        </w:tc>
        <w:tc>
          <w:tcPr>
            <w:tcW w:w="2778" w:type="dxa"/>
          </w:tcPr>
          <w:p w:rsidR="00C94C06" w:rsidRDefault="00C94C06">
            <w:pPr>
              <w:pStyle w:val="ConsPlusNormal"/>
            </w:pPr>
            <w:r>
              <w:t>в республиканских органах государственного управления, иных государственных организациях, подчиненных Правительству Республики Беларусь</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497.2.</w:t>
            </w:r>
          </w:p>
        </w:tc>
        <w:tc>
          <w:tcPr>
            <w:tcW w:w="2778" w:type="dxa"/>
          </w:tcPr>
          <w:p w:rsidR="00C94C06" w:rsidRDefault="00C94C06">
            <w:pPr>
              <w:pStyle w:val="ConsPlusNormal"/>
            </w:pPr>
            <w:r>
              <w:t xml:space="preserve">в организациях, подчиненных </w:t>
            </w:r>
            <w:r>
              <w:lastRenderedPageBreak/>
              <w:t>республиканским органам государственного управления, иным государственным организациям, подчиненным Правительству Республики Беларусь</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498.</w:t>
            </w:r>
          </w:p>
        </w:tc>
        <w:tc>
          <w:tcPr>
            <w:tcW w:w="2778" w:type="dxa"/>
          </w:tcPr>
          <w:p w:rsidR="00C94C06" w:rsidRDefault="00C94C06">
            <w:pPr>
              <w:pStyle w:val="ConsPlusNormal"/>
            </w:pPr>
            <w:r>
              <w:t>Протоколы проверки знаний по вопросам охраны труда: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498.1.</w:t>
            </w:r>
          </w:p>
        </w:tc>
        <w:tc>
          <w:tcPr>
            <w:tcW w:w="2778" w:type="dxa"/>
          </w:tcPr>
          <w:p w:rsidR="00C94C06" w:rsidRDefault="00C94C06">
            <w:pPr>
              <w:pStyle w:val="ConsPlusNormal"/>
            </w:pPr>
            <w:r>
              <w:t>в местных исполнительных и распорядительных органах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498.2.</w:t>
            </w:r>
          </w:p>
        </w:tc>
        <w:tc>
          <w:tcPr>
            <w:tcW w:w="2778" w:type="dxa"/>
          </w:tcPr>
          <w:p w:rsidR="00C94C06" w:rsidRDefault="00C94C06">
            <w:pPr>
              <w:pStyle w:val="ConsPlusNormal"/>
            </w:pPr>
            <w:r>
              <w:t>в организациях, подчиненных местным исполнительным и распорядительным органам, иных организациях, у индивидуальных предпринимателей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499.</w:t>
            </w:r>
          </w:p>
        </w:tc>
        <w:tc>
          <w:tcPr>
            <w:tcW w:w="2778" w:type="dxa"/>
          </w:tcPr>
          <w:p w:rsidR="00C94C06" w:rsidRDefault="00C94C06">
            <w:pPr>
              <w:pStyle w:val="ConsPlusNormal"/>
            </w:pPr>
            <w:r>
              <w:t>Протоколы проверки знаний по вопросам охраны труда в организациях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500.</w:t>
            </w:r>
          </w:p>
        </w:tc>
        <w:tc>
          <w:tcPr>
            <w:tcW w:w="2778" w:type="dxa"/>
          </w:tcPr>
          <w:p w:rsidR="00C94C06" w:rsidRDefault="00C94C06">
            <w:pPr>
              <w:pStyle w:val="ConsPlusNormal"/>
            </w:pPr>
            <w:r>
              <w:t>Документы о состоянии условий и охраны труда и мерах по их улучшению (акты, докладные записки, информации, справки, обоснования, рекомендации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501.</w:t>
            </w:r>
          </w:p>
        </w:tc>
        <w:tc>
          <w:tcPr>
            <w:tcW w:w="2778" w:type="dxa"/>
          </w:tcPr>
          <w:p w:rsidR="00C94C06" w:rsidRDefault="00C94C06">
            <w:pPr>
              <w:pStyle w:val="ConsPlusNormal"/>
            </w:pPr>
            <w:r>
              <w:t>Переписка по вопросам условий и охраны труда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502.</w:t>
            </w:r>
          </w:p>
        </w:tc>
        <w:tc>
          <w:tcPr>
            <w:tcW w:w="2778" w:type="dxa"/>
          </w:tcPr>
          <w:p w:rsidR="00C94C06" w:rsidRDefault="00C94C06">
            <w:pPr>
              <w:pStyle w:val="ConsPlusNormal"/>
            </w:pPr>
            <w:r>
              <w:t>Планы мероприятий по охране труда</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503.</w:t>
            </w:r>
          </w:p>
        </w:tc>
        <w:tc>
          <w:tcPr>
            <w:tcW w:w="2778" w:type="dxa"/>
          </w:tcPr>
          <w:p w:rsidR="00C94C06" w:rsidRDefault="00C94C06">
            <w:pPr>
              <w:pStyle w:val="ConsPlusNormal"/>
            </w:pPr>
            <w:r>
              <w:t>Документы о проверках выполнения планов мероприятий по охране труда (акты, справки, информации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504.</w:t>
            </w:r>
          </w:p>
        </w:tc>
        <w:tc>
          <w:tcPr>
            <w:tcW w:w="2778" w:type="dxa"/>
          </w:tcPr>
          <w:p w:rsidR="00C94C06" w:rsidRDefault="00C94C06">
            <w:pPr>
              <w:pStyle w:val="ConsPlusNormal"/>
            </w:pPr>
            <w:r>
              <w:t>Документы об условиях и применении труда женщин и лиц моложе восемнадцати лет (отчеты, справки, докладные записки, акты,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505.</w:t>
            </w:r>
          </w:p>
        </w:tc>
        <w:tc>
          <w:tcPr>
            <w:tcW w:w="2778" w:type="dxa"/>
            <w:tcBorders>
              <w:bottom w:val="nil"/>
            </w:tcBorders>
          </w:tcPr>
          <w:p w:rsidR="00C94C06" w:rsidRDefault="00C94C06">
            <w:pPr>
              <w:pStyle w:val="ConsPlusNormal"/>
            </w:pPr>
            <w:r>
              <w:t>Списки тяжелых работ и работ с вредными и (или) опасными условиями труда, на которых запрещается привлечение к труду женщин: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505.1.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506.</w:t>
            </w:r>
          </w:p>
        </w:tc>
        <w:tc>
          <w:tcPr>
            <w:tcW w:w="2778" w:type="dxa"/>
          </w:tcPr>
          <w:p w:rsidR="00C94C06" w:rsidRDefault="00C94C06">
            <w:pPr>
              <w:pStyle w:val="ConsPlusNormal"/>
            </w:pPr>
            <w:r>
              <w:t xml:space="preserve">Списки производств, цехов, профессий и должностей с вредными и (или) опасными условиями </w:t>
            </w:r>
            <w:r>
              <w:lastRenderedPageBreak/>
              <w:t>труда, работа в которых дает право на сокращенную продолжительность рабочего времени: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506.1.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507.</w:t>
            </w:r>
          </w:p>
        </w:tc>
        <w:tc>
          <w:tcPr>
            <w:tcW w:w="2778" w:type="dxa"/>
          </w:tcPr>
          <w:p w:rsidR="00C94C06" w:rsidRDefault="00C94C06">
            <w:pPr>
              <w:pStyle w:val="ConsPlusNormal"/>
            </w:pPr>
            <w:r>
              <w:t>Списки работ, на которых запрещается применение труда лиц моложе восемнадцати лет:</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507.1.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508.</w:t>
            </w:r>
          </w:p>
        </w:tc>
        <w:tc>
          <w:tcPr>
            <w:tcW w:w="2778" w:type="dxa"/>
          </w:tcPr>
          <w:p w:rsidR="00C94C06" w:rsidRDefault="00C94C06">
            <w:pPr>
              <w:pStyle w:val="ConsPlusNormal"/>
            </w:pPr>
            <w:r>
              <w:t>Списки, табели, ведомости и наряды работников, занятых на работе с вредными и (или) опасными условиями труда</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509.</w:t>
            </w:r>
          </w:p>
        </w:tc>
        <w:tc>
          <w:tcPr>
            <w:tcW w:w="2778" w:type="dxa"/>
          </w:tcPr>
          <w:p w:rsidR="00C94C06" w:rsidRDefault="00C94C06">
            <w:pPr>
              <w:pStyle w:val="ConsPlusNormal"/>
            </w:pPr>
            <w:r>
              <w:t>Списки лиц, работающих с вредными веществами</w:t>
            </w:r>
          </w:p>
        </w:tc>
        <w:tc>
          <w:tcPr>
            <w:tcW w:w="2104" w:type="dxa"/>
          </w:tcPr>
          <w:p w:rsidR="00C94C06" w:rsidRDefault="00C94C06">
            <w:pPr>
              <w:pStyle w:val="ConsPlusNormal"/>
              <w:jc w:val="center"/>
            </w:pPr>
            <w:r>
              <w:t>45 лет</w:t>
            </w:r>
          </w:p>
        </w:tc>
        <w:tc>
          <w:tcPr>
            <w:tcW w:w="1864" w:type="dxa"/>
          </w:tcPr>
          <w:p w:rsidR="00C94C06" w:rsidRDefault="00C94C06">
            <w:pPr>
              <w:pStyle w:val="ConsPlusNormal"/>
              <w:jc w:val="center"/>
            </w:pPr>
            <w:r>
              <w:t>45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510.</w:t>
            </w:r>
          </w:p>
        </w:tc>
        <w:tc>
          <w:tcPr>
            <w:tcW w:w="2778" w:type="dxa"/>
          </w:tcPr>
          <w:p w:rsidR="00C94C06" w:rsidRDefault="00C94C06">
            <w:pPr>
              <w:pStyle w:val="ConsPlusNormal"/>
            </w:pPr>
            <w:r>
              <w:t>Переписка по вопросам обеспечения безопасности при перевозке опасных грузов</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511.</w:t>
            </w:r>
          </w:p>
        </w:tc>
        <w:tc>
          <w:tcPr>
            <w:tcW w:w="2778" w:type="dxa"/>
            <w:tcBorders>
              <w:bottom w:val="nil"/>
            </w:tcBorders>
          </w:tcPr>
          <w:p w:rsidR="00C94C06" w:rsidRDefault="00C94C06">
            <w:pPr>
              <w:pStyle w:val="ConsPlusNormal"/>
            </w:pPr>
            <w:r>
              <w:t xml:space="preserve">Договоры об обязательном страховании работников от несчастных случаев на производстве и </w:t>
            </w:r>
            <w:r>
              <w:lastRenderedPageBreak/>
              <w:t>профессиональных заболеваний</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проведения налоговыми органами проверки </w:t>
            </w:r>
            <w:r>
              <w:lastRenderedPageBreak/>
              <w:t>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2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512.</w:t>
            </w:r>
          </w:p>
        </w:tc>
        <w:tc>
          <w:tcPr>
            <w:tcW w:w="2778" w:type="dxa"/>
          </w:tcPr>
          <w:p w:rsidR="00C94C06" w:rsidRDefault="00C94C06">
            <w:pPr>
              <w:pStyle w:val="ConsPlusNormal"/>
            </w:pPr>
            <w:proofErr w:type="gramStart"/>
            <w:r>
              <w:t>Документы о расследовании причин аварий, несчастных случаев на производстве, профессиональных заболеваний (акты, планы, схемы, эскизы, технические расчеты, протоколы опросов, объяснения потерпевшего, медицинские заключения и др.)</w:t>
            </w:r>
            <w:proofErr w:type="gramEnd"/>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Аварий, несчастных случаев на производстве (с крупным материальным ущербом, групповых, со смертельным или тяжелым исходом) - постоянно</w:t>
            </w:r>
          </w:p>
        </w:tc>
      </w:tr>
      <w:tr w:rsidR="00C94C06">
        <w:tc>
          <w:tcPr>
            <w:tcW w:w="907" w:type="dxa"/>
          </w:tcPr>
          <w:p w:rsidR="00C94C06" w:rsidRDefault="00C94C06">
            <w:pPr>
              <w:pStyle w:val="ConsPlusNormal"/>
              <w:jc w:val="center"/>
            </w:pPr>
            <w:r>
              <w:t>513.</w:t>
            </w:r>
          </w:p>
        </w:tc>
        <w:tc>
          <w:tcPr>
            <w:tcW w:w="2778" w:type="dxa"/>
          </w:tcPr>
          <w:p w:rsidR="00C94C06" w:rsidRDefault="00C94C06">
            <w:pPr>
              <w:pStyle w:val="ConsPlusNormal"/>
            </w:pPr>
            <w:r>
              <w:t>Документы по вопросам возмещения вреда, причиненного жизни и здоровью работника (постановления суда, приказы, распоряжения, заявления и др.)</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514.</w:t>
            </w:r>
          </w:p>
        </w:tc>
        <w:tc>
          <w:tcPr>
            <w:tcW w:w="2778" w:type="dxa"/>
          </w:tcPr>
          <w:p w:rsidR="00C94C06" w:rsidRDefault="00C94C06">
            <w:pPr>
              <w:pStyle w:val="ConsPlusNormal"/>
            </w:pPr>
            <w:r>
              <w:t xml:space="preserve">Документы об авариях, несчастных случаях на производстве и профессиональных заболеваниях (акты, заключения, отчеты, </w:t>
            </w:r>
            <w:r>
              <w:lastRenderedPageBreak/>
              <w:t>протоколы, справки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514.1.</w:t>
            </w:r>
          </w:p>
        </w:tc>
        <w:tc>
          <w:tcPr>
            <w:tcW w:w="2778" w:type="dxa"/>
          </w:tcPr>
          <w:p w:rsidR="00C94C06" w:rsidRDefault="00C94C06">
            <w:pPr>
              <w:pStyle w:val="ConsPlusNormal"/>
            </w:pPr>
            <w:r>
              <w:t>по месту происшествия</w:t>
            </w:r>
          </w:p>
        </w:tc>
        <w:tc>
          <w:tcPr>
            <w:tcW w:w="2104" w:type="dxa"/>
          </w:tcPr>
          <w:p w:rsidR="00C94C06" w:rsidRDefault="00C94C06">
            <w:pPr>
              <w:pStyle w:val="ConsPlusNormal"/>
              <w:jc w:val="center"/>
            </w:pPr>
            <w:r>
              <w:t>45 лет ЭПК</w:t>
            </w:r>
          </w:p>
        </w:tc>
        <w:tc>
          <w:tcPr>
            <w:tcW w:w="1864" w:type="dxa"/>
          </w:tcPr>
          <w:p w:rsidR="00C94C06" w:rsidRDefault="00C94C06">
            <w:pPr>
              <w:pStyle w:val="ConsPlusNormal"/>
              <w:jc w:val="center"/>
            </w:pPr>
            <w:r>
              <w:t>45 лет</w:t>
            </w:r>
          </w:p>
        </w:tc>
        <w:tc>
          <w:tcPr>
            <w:tcW w:w="2494" w:type="dxa"/>
          </w:tcPr>
          <w:p w:rsidR="00C94C06" w:rsidRDefault="00C94C06">
            <w:pPr>
              <w:pStyle w:val="ConsPlusNormal"/>
            </w:pPr>
            <w:proofErr w:type="gramStart"/>
            <w:r>
              <w:t>Авариях</w:t>
            </w:r>
            <w:proofErr w:type="gramEnd"/>
            <w:r>
              <w:t>, несчастных случаях на производстве (с крупным материальным ущербом, групповых, со смертельным или тяжелым исходом) - постоянно</w:t>
            </w:r>
          </w:p>
        </w:tc>
      </w:tr>
      <w:tr w:rsidR="00C94C06">
        <w:tc>
          <w:tcPr>
            <w:tcW w:w="907" w:type="dxa"/>
          </w:tcPr>
          <w:p w:rsidR="00C94C06" w:rsidRDefault="00C94C06">
            <w:pPr>
              <w:pStyle w:val="ConsPlusNormal"/>
              <w:jc w:val="center"/>
            </w:pPr>
            <w:r>
              <w:t>514.2.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515.</w:t>
            </w:r>
          </w:p>
        </w:tc>
        <w:tc>
          <w:tcPr>
            <w:tcW w:w="2778" w:type="dxa"/>
          </w:tcPr>
          <w:p w:rsidR="00C94C06" w:rsidRDefault="00C94C06">
            <w:pPr>
              <w:pStyle w:val="ConsPlusNormal"/>
            </w:pPr>
            <w:r>
              <w:t>Переписка об авариях и несчастных случаях на производстве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516.</w:t>
            </w:r>
          </w:p>
        </w:tc>
        <w:tc>
          <w:tcPr>
            <w:tcW w:w="2778" w:type="dxa"/>
          </w:tcPr>
          <w:p w:rsidR="00C94C06" w:rsidRDefault="00C94C06">
            <w:pPr>
              <w:pStyle w:val="ConsPlusNormal"/>
            </w:pPr>
            <w:r>
              <w:t>Документы об авариях и несчастных случаях на производстве, о последствиях несчастных случаев на производстве, хронических профессиональных заболеваниях (сведения, информации)</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roofErr w:type="gramStart"/>
            <w:r>
              <w:t>Групповых</w:t>
            </w:r>
            <w:proofErr w:type="gramEnd"/>
            <w:r>
              <w:t>, со смертельным или тяжелым исходом - постоянно</w:t>
            </w:r>
          </w:p>
        </w:tc>
      </w:tr>
      <w:tr w:rsidR="00C94C06">
        <w:tc>
          <w:tcPr>
            <w:tcW w:w="907" w:type="dxa"/>
          </w:tcPr>
          <w:p w:rsidR="00C94C06" w:rsidRDefault="00C94C06">
            <w:pPr>
              <w:pStyle w:val="ConsPlusNormal"/>
              <w:jc w:val="center"/>
            </w:pPr>
            <w:r>
              <w:t>517.</w:t>
            </w:r>
          </w:p>
        </w:tc>
        <w:tc>
          <w:tcPr>
            <w:tcW w:w="2778" w:type="dxa"/>
          </w:tcPr>
          <w:p w:rsidR="00C94C06" w:rsidRDefault="00C94C06">
            <w:pPr>
              <w:pStyle w:val="ConsPlusNormal"/>
            </w:pPr>
            <w:r>
              <w:t>Сообщения о несчастных случаях на производстве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518.</w:t>
            </w:r>
          </w:p>
        </w:tc>
        <w:tc>
          <w:tcPr>
            <w:tcW w:w="2778" w:type="dxa"/>
          </w:tcPr>
          <w:p w:rsidR="00C94C06" w:rsidRDefault="00C94C06">
            <w:pPr>
              <w:pStyle w:val="ConsPlusNormal"/>
            </w:pPr>
            <w:r>
              <w:t>Извещения об острых профессиональных заболеваниях (экстренные) и хронических профессиональных заболеваниях</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519.</w:t>
            </w:r>
          </w:p>
        </w:tc>
        <w:tc>
          <w:tcPr>
            <w:tcW w:w="2778" w:type="dxa"/>
          </w:tcPr>
          <w:p w:rsidR="00C94C06" w:rsidRDefault="00C94C06">
            <w:pPr>
              <w:pStyle w:val="ConsPlusNormal"/>
            </w:pPr>
            <w:proofErr w:type="gramStart"/>
            <w:r>
              <w:t xml:space="preserve">Документы о вредных и (или) опасных условиях </w:t>
            </w:r>
            <w:r>
              <w:lastRenderedPageBreak/>
              <w:t>труда, производственном травматизме, профессиональных заболеваниях (протоколы, докладные записки, справки, заключения, анализы и др.)</w:t>
            </w:r>
            <w:proofErr w:type="gramEnd"/>
          </w:p>
        </w:tc>
        <w:tc>
          <w:tcPr>
            <w:tcW w:w="2104" w:type="dxa"/>
          </w:tcPr>
          <w:p w:rsidR="00C94C06" w:rsidRDefault="00C94C06">
            <w:pPr>
              <w:pStyle w:val="ConsPlusNormal"/>
              <w:jc w:val="center"/>
            </w:pPr>
            <w:r>
              <w:lastRenderedPageBreak/>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520.</w:t>
            </w:r>
          </w:p>
        </w:tc>
        <w:tc>
          <w:tcPr>
            <w:tcW w:w="2778" w:type="dxa"/>
          </w:tcPr>
          <w:p w:rsidR="00C94C06" w:rsidRDefault="00C94C06">
            <w:pPr>
              <w:pStyle w:val="ConsPlusNormal"/>
            </w:pPr>
            <w:r>
              <w:t>Переписка о производственном травматизме и профессиональных заболеваниях</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521.</w:t>
            </w:r>
          </w:p>
        </w:tc>
        <w:tc>
          <w:tcPr>
            <w:tcW w:w="2778" w:type="dxa"/>
          </w:tcPr>
          <w:p w:rsidR="00C94C06" w:rsidRDefault="00C94C06">
            <w:pPr>
              <w:pStyle w:val="ConsPlusNormal"/>
            </w:pPr>
            <w:r>
              <w:t>Документы об установлении сокращенной продолжительности рабочего времени в связи с вредными и (или) опасными условиями труда (акты, докладные записки,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522.</w:t>
            </w:r>
          </w:p>
        </w:tc>
        <w:tc>
          <w:tcPr>
            <w:tcW w:w="2778" w:type="dxa"/>
          </w:tcPr>
          <w:p w:rsidR="00C94C06" w:rsidRDefault="00C94C06">
            <w:pPr>
              <w:pStyle w:val="ConsPlusNormal"/>
            </w:pPr>
            <w:r>
              <w:t>Документы о предоставлении компенсаций за работу с вредными и (или) опасными условиями труда (акты, справки, докладные записки,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523.</w:t>
            </w:r>
          </w:p>
        </w:tc>
        <w:tc>
          <w:tcPr>
            <w:tcW w:w="2778" w:type="dxa"/>
            <w:tcBorders>
              <w:bottom w:val="nil"/>
            </w:tcBorders>
          </w:tcPr>
          <w:p w:rsidR="00C94C06" w:rsidRDefault="00C94C06">
            <w:pPr>
              <w:pStyle w:val="ConsPlusNormal"/>
            </w:pPr>
            <w:r>
              <w:t>Перечни производств, работ, профессий и должностей, дающих право на бесплатное получение лечебно-профилактического питания</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2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523.1.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524.</w:t>
            </w:r>
          </w:p>
        </w:tc>
        <w:tc>
          <w:tcPr>
            <w:tcW w:w="2778" w:type="dxa"/>
          </w:tcPr>
          <w:p w:rsidR="00C94C06" w:rsidRDefault="00C94C06">
            <w:pPr>
              <w:pStyle w:val="ConsPlusNormal"/>
            </w:pPr>
            <w:r>
              <w:t>Рационы лечебно-профилактического питания, выдаваемого бесплатно работникам, занятым на работах с вредными и (или) опасными условиями труда: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524.1.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525.</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525 исключен.</w:t>
            </w:r>
            <w:proofErr w:type="gramEnd"/>
            <w:r>
              <w:t xml:space="preserve"> - </w:t>
            </w:r>
            <w:hyperlink r:id="rId226" w:history="1">
              <w:proofErr w:type="gramStart"/>
              <w:r>
                <w:rPr>
                  <w:color w:val="0000FF"/>
                </w:rPr>
                <w:t>Постановление</w:t>
              </w:r>
            </w:hyperlink>
            <w:r>
              <w:t xml:space="preserve"> Минюста от 06.03.2018 N 56)</w:t>
            </w:r>
            <w:proofErr w:type="gramEnd"/>
          </w:p>
        </w:tc>
      </w:tr>
      <w:tr w:rsidR="00C94C06">
        <w:tc>
          <w:tcPr>
            <w:tcW w:w="907" w:type="dxa"/>
          </w:tcPr>
          <w:p w:rsidR="00C94C06" w:rsidRDefault="00C94C06">
            <w:pPr>
              <w:pStyle w:val="ConsPlusNormal"/>
              <w:jc w:val="center"/>
            </w:pPr>
            <w:r>
              <w:t>526.</w:t>
            </w:r>
          </w:p>
        </w:tc>
        <w:tc>
          <w:tcPr>
            <w:tcW w:w="2778" w:type="dxa"/>
          </w:tcPr>
          <w:p w:rsidR="00C94C06" w:rsidRDefault="00C94C06">
            <w:pPr>
              <w:pStyle w:val="ConsPlusNormal"/>
            </w:pPr>
            <w:r>
              <w:t>Правила бесплатного обеспечения работников молоком или равноценными пищевыми продуктами при работе с вредными веществами: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526.1.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527.</w:t>
            </w:r>
          </w:p>
        </w:tc>
        <w:tc>
          <w:tcPr>
            <w:tcW w:w="2778" w:type="dxa"/>
          </w:tcPr>
          <w:p w:rsidR="00C94C06" w:rsidRDefault="00C94C06">
            <w:pPr>
              <w:pStyle w:val="ConsPlusNormal"/>
            </w:pPr>
            <w:r>
              <w:t>Перечни вредных веществ, при работе с которыми в профилактических целях показано употребление молока или равноценных пищевых продуктов: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527.1.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528.</w:t>
            </w:r>
          </w:p>
        </w:tc>
        <w:tc>
          <w:tcPr>
            <w:tcW w:w="2778" w:type="dxa"/>
          </w:tcPr>
          <w:p w:rsidR="00C94C06" w:rsidRDefault="00C94C06">
            <w:pPr>
              <w:pStyle w:val="ConsPlusNormal"/>
            </w:pPr>
            <w:r>
              <w:t>Перечни профессий и категорий работников, занятых в производствах, цехах, участках, иных структурных подразделениях, на работах, дающих право на обеспечение молоком или равноценными пищевыми продуктами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529.</w:t>
            </w:r>
          </w:p>
        </w:tc>
        <w:tc>
          <w:tcPr>
            <w:tcW w:w="2778" w:type="dxa"/>
          </w:tcPr>
          <w:p w:rsidR="00C94C06" w:rsidRDefault="00C94C06">
            <w:pPr>
              <w:pStyle w:val="ConsPlusNormal"/>
            </w:pPr>
            <w:r>
              <w:t>Документы о санитарном состоянии организаций (акты, доклады, справки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530.</w:t>
            </w:r>
          </w:p>
        </w:tc>
        <w:tc>
          <w:tcPr>
            <w:tcW w:w="2778" w:type="dxa"/>
          </w:tcPr>
          <w:p w:rsidR="00C94C06" w:rsidRDefault="00C94C06">
            <w:pPr>
              <w:pStyle w:val="ConsPlusNormal"/>
            </w:pPr>
            <w:r>
              <w:t>Документы о согласовании условий труда в проектной документации на новое строительство, реконструкцию объектов производственного назначения (заключения,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531.</w:t>
            </w:r>
          </w:p>
        </w:tc>
        <w:tc>
          <w:tcPr>
            <w:tcW w:w="2778" w:type="dxa"/>
          </w:tcPr>
          <w:p w:rsidR="00C94C06" w:rsidRDefault="00C94C06">
            <w:pPr>
              <w:pStyle w:val="ConsPlusNormal"/>
            </w:pPr>
            <w:r>
              <w:t xml:space="preserve">Перечни профессий и </w:t>
            </w:r>
            <w:r>
              <w:lastRenderedPageBreak/>
              <w:t>должностей работников, которые должны обеспечиваться смывающими и обезвреживающими средствами</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 xml:space="preserve">До замены </w:t>
            </w:r>
            <w:proofErr w:type="gramStart"/>
            <w:r>
              <w:lastRenderedPageBreak/>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532.</w:t>
            </w:r>
          </w:p>
        </w:tc>
        <w:tc>
          <w:tcPr>
            <w:tcW w:w="2778" w:type="dxa"/>
          </w:tcPr>
          <w:p w:rsidR="00C94C06" w:rsidRDefault="00C94C06">
            <w:pPr>
              <w:pStyle w:val="ConsPlusNormal"/>
            </w:pPr>
            <w:r>
              <w:t>Перечни рабочих мест с особыми условиями труда организации для целей профессионального пенсионного страхования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533.</w:t>
            </w:r>
          </w:p>
        </w:tc>
        <w:tc>
          <w:tcPr>
            <w:tcW w:w="2778" w:type="dxa"/>
          </w:tcPr>
          <w:p w:rsidR="00C94C06" w:rsidRDefault="00C94C06">
            <w:pPr>
              <w:pStyle w:val="ConsPlusNormal"/>
            </w:pPr>
            <w:r>
              <w:t>Списки производств, работ, профессий, должностей и показателей, дающих право на пенсию по возрасту за работу с особыми условиями труда: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533.1.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534.</w:t>
            </w:r>
          </w:p>
        </w:tc>
        <w:tc>
          <w:tcPr>
            <w:tcW w:w="2778" w:type="dxa"/>
          </w:tcPr>
          <w:p w:rsidR="00C94C06" w:rsidRDefault="00C94C06">
            <w:pPr>
              <w:pStyle w:val="ConsPlusNormal"/>
            </w:pPr>
            <w:r>
              <w:t>Перечни средств индивидуальной защиты, непосредственно обеспечивающих безопасность труда: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534.1.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535.</w:t>
            </w:r>
          </w:p>
        </w:tc>
        <w:tc>
          <w:tcPr>
            <w:tcW w:w="2778" w:type="dxa"/>
          </w:tcPr>
          <w:p w:rsidR="00C94C06" w:rsidRDefault="00C94C06">
            <w:pPr>
              <w:pStyle w:val="ConsPlusNormal"/>
            </w:pPr>
            <w:r>
              <w:t xml:space="preserve">Типовые отраслевые </w:t>
            </w:r>
            <w:r>
              <w:lastRenderedPageBreak/>
              <w:t>нормы бесплатной выдачи средств индивидуальной защиты:</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535.1.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536.</w:t>
            </w:r>
          </w:p>
        </w:tc>
        <w:tc>
          <w:tcPr>
            <w:tcW w:w="2778" w:type="dxa"/>
          </w:tcPr>
          <w:p w:rsidR="00C94C06" w:rsidRDefault="00C94C06">
            <w:pPr>
              <w:pStyle w:val="ConsPlusNormal"/>
            </w:pPr>
            <w:r>
              <w:t>Нормы бесплатного обеспечения работников организаций (объединений организаций) средствами индивидуальной защиты</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537.</w:t>
            </w:r>
          </w:p>
        </w:tc>
        <w:tc>
          <w:tcPr>
            <w:tcW w:w="2778" w:type="dxa"/>
          </w:tcPr>
          <w:p w:rsidR="00C94C06" w:rsidRDefault="00C94C06">
            <w:pPr>
              <w:pStyle w:val="ConsPlusNormal"/>
            </w:pPr>
            <w:r>
              <w:t>Перечни (списки) профессиональных заболеваний: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537.1.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538.</w:t>
            </w:r>
          </w:p>
        </w:tc>
        <w:tc>
          <w:tcPr>
            <w:tcW w:w="2778" w:type="dxa"/>
          </w:tcPr>
          <w:p w:rsidR="00C94C06" w:rsidRDefault="00C94C06">
            <w:pPr>
              <w:pStyle w:val="ConsPlusNormal"/>
            </w:pPr>
            <w:r>
              <w:t>Заявки на лечебно-профилактическое питание и средства индивидуальной защиты для работников, занятых на работе с вредными и (или) опасными условиями труда</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539.</w:t>
            </w:r>
          </w:p>
        </w:tc>
        <w:tc>
          <w:tcPr>
            <w:tcW w:w="2778" w:type="dxa"/>
          </w:tcPr>
          <w:p w:rsidR="00C94C06" w:rsidRDefault="00C94C06">
            <w:pPr>
              <w:pStyle w:val="ConsPlusNormal"/>
            </w:pPr>
            <w:r>
              <w:t>Списки (ведомости) на выдачу лечебно-профилактического питания и средств индивидуальной защиты</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540.</w:t>
            </w:r>
          </w:p>
        </w:tc>
        <w:tc>
          <w:tcPr>
            <w:tcW w:w="2778" w:type="dxa"/>
          </w:tcPr>
          <w:p w:rsidR="00C94C06" w:rsidRDefault="00C94C06">
            <w:pPr>
              <w:pStyle w:val="ConsPlusNormal"/>
            </w:pPr>
            <w:r>
              <w:t>Личные карточки учета средств индивидуальной защиты</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увольнения работника</w:t>
            </w:r>
          </w:p>
        </w:tc>
      </w:tr>
      <w:tr w:rsidR="00C94C06">
        <w:tc>
          <w:tcPr>
            <w:tcW w:w="907" w:type="dxa"/>
          </w:tcPr>
          <w:p w:rsidR="00C94C06" w:rsidRDefault="00C94C06">
            <w:pPr>
              <w:pStyle w:val="ConsPlusNormal"/>
              <w:jc w:val="center"/>
            </w:pPr>
            <w:r>
              <w:t>541.</w:t>
            </w:r>
          </w:p>
        </w:tc>
        <w:tc>
          <w:tcPr>
            <w:tcW w:w="2778" w:type="dxa"/>
          </w:tcPr>
          <w:p w:rsidR="00C94C06" w:rsidRDefault="00C94C06">
            <w:pPr>
              <w:pStyle w:val="ConsPlusNormal"/>
            </w:pPr>
            <w:r>
              <w:t>Акты опытной эксплуатации средств индивидуальной защиты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542.</w:t>
            </w:r>
          </w:p>
        </w:tc>
        <w:tc>
          <w:tcPr>
            <w:tcW w:w="2778" w:type="dxa"/>
          </w:tcPr>
          <w:p w:rsidR="00C94C06" w:rsidRDefault="00C94C06">
            <w:pPr>
              <w:pStyle w:val="ConsPlusNormal"/>
            </w:pPr>
            <w:r>
              <w:t>Типовые перечни работ с повышенной опасностью:</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542.1.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543.</w:t>
            </w:r>
          </w:p>
        </w:tc>
        <w:tc>
          <w:tcPr>
            <w:tcW w:w="2778" w:type="dxa"/>
          </w:tcPr>
          <w:p w:rsidR="00C94C06" w:rsidRDefault="00C94C06">
            <w:pPr>
              <w:pStyle w:val="ConsPlusNormal"/>
            </w:pPr>
            <w:r>
              <w:t>Перечни работ с повышенной опасностью, выполняемых по наряду-допуску на производство работ повышенной опасности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544.</w:t>
            </w:r>
          </w:p>
        </w:tc>
        <w:tc>
          <w:tcPr>
            <w:tcW w:w="2778" w:type="dxa"/>
          </w:tcPr>
          <w:p w:rsidR="00C94C06" w:rsidRDefault="00C94C06">
            <w:pPr>
              <w:pStyle w:val="ConsPlusNormal"/>
            </w:pPr>
            <w:r>
              <w:t>Наряды-допуски на производство работ повышенной опасности и документы к ним</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545.</w:t>
            </w:r>
          </w:p>
        </w:tc>
        <w:tc>
          <w:tcPr>
            <w:tcW w:w="2778" w:type="dxa"/>
          </w:tcPr>
          <w:p w:rsidR="00C94C06" w:rsidRDefault="00C94C06">
            <w:pPr>
              <w:pStyle w:val="ConsPlusNormal"/>
            </w:pPr>
            <w:r>
              <w:t>Перечни лиц, имеющих право выдачи наряда-допуска на производство работ повышенной опасности</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546.</w:t>
            </w:r>
          </w:p>
        </w:tc>
        <w:tc>
          <w:tcPr>
            <w:tcW w:w="2778" w:type="dxa"/>
          </w:tcPr>
          <w:p w:rsidR="00C94C06" w:rsidRDefault="00C94C06">
            <w:pPr>
              <w:pStyle w:val="ConsPlusNormal"/>
            </w:pPr>
            <w:r>
              <w:t xml:space="preserve">Переписка о проведении лечебно-профилактических и санитарно-гигиенических мероприятий по охране </w:t>
            </w:r>
            <w:r>
              <w:lastRenderedPageBreak/>
              <w:t>труда</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547.</w:t>
            </w:r>
          </w:p>
        </w:tc>
        <w:tc>
          <w:tcPr>
            <w:tcW w:w="2778" w:type="dxa"/>
          </w:tcPr>
          <w:p w:rsidR="00C94C06" w:rsidRDefault="00C94C06">
            <w:pPr>
              <w:pStyle w:val="ConsPlusNormal"/>
            </w:pPr>
            <w:r>
              <w:t>Списки профессий (должностей) работающих, подлежащих периодическим медицинским осмотрам</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548.</w:t>
            </w:r>
          </w:p>
        </w:tc>
        <w:tc>
          <w:tcPr>
            <w:tcW w:w="2778" w:type="dxa"/>
          </w:tcPr>
          <w:p w:rsidR="00C94C06" w:rsidRDefault="00C94C06">
            <w:pPr>
              <w:pStyle w:val="ConsPlusNormal"/>
            </w:pPr>
            <w:r>
              <w:t>Документы о проведении обязательных медицинских осмотров работающих (предварительных, периодических) (списки, графики, акты,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549.</w:t>
            </w:r>
          </w:p>
        </w:tc>
        <w:tc>
          <w:tcPr>
            <w:tcW w:w="2778" w:type="dxa"/>
          </w:tcPr>
          <w:p w:rsidR="00C94C06" w:rsidRDefault="00C94C06">
            <w:pPr>
              <w:pStyle w:val="ConsPlusNormal"/>
            </w:pPr>
            <w:r>
              <w:t>Документы о проведении паспортизации санитарно-технического состояния условий и охраны труда (инструкции, паспорта, таблицы,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550.</w:t>
            </w:r>
          </w:p>
        </w:tc>
        <w:tc>
          <w:tcPr>
            <w:tcW w:w="2778" w:type="dxa"/>
          </w:tcPr>
          <w:p w:rsidR="00C94C06" w:rsidRDefault="00C94C06">
            <w:pPr>
              <w:pStyle w:val="ConsPlusNormal"/>
            </w:pPr>
            <w:r>
              <w:t>Перечни рабочих мест, подлежащих аттестации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551.</w:t>
            </w:r>
          </w:p>
        </w:tc>
        <w:tc>
          <w:tcPr>
            <w:tcW w:w="2778" w:type="dxa"/>
          </w:tcPr>
          <w:p w:rsidR="00C94C06" w:rsidRDefault="00C94C06">
            <w:pPr>
              <w:pStyle w:val="ConsPlusNormal"/>
            </w:pPr>
            <w:r>
              <w:t>Документы об аттестации рабочих мест по условиям труда (перечни рабочих мест по профессиям и должностям, протоколы, заключения, карты аттестации рабочего места по условиям труда, карты фотографии рабочего времени и др.)</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552.</w:t>
            </w:r>
          </w:p>
        </w:tc>
        <w:tc>
          <w:tcPr>
            <w:tcW w:w="2778" w:type="dxa"/>
          </w:tcPr>
          <w:p w:rsidR="00C94C06" w:rsidRDefault="00C94C06">
            <w:pPr>
              <w:pStyle w:val="ConsPlusNormal"/>
            </w:pPr>
            <w:r>
              <w:t xml:space="preserve">Документы об экспертизе условий труда, качества </w:t>
            </w:r>
            <w:r>
              <w:lastRenderedPageBreak/>
              <w:t>проведения аттестации рабочих мест по условиям труда (докладные записки, информации, справки, заключения, предписания,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553.</w:t>
            </w:r>
          </w:p>
        </w:tc>
        <w:tc>
          <w:tcPr>
            <w:tcW w:w="2778" w:type="dxa"/>
          </w:tcPr>
          <w:p w:rsidR="00C94C06" w:rsidRDefault="00C94C06">
            <w:pPr>
              <w:pStyle w:val="ConsPlusNormal"/>
            </w:pPr>
            <w:r>
              <w:t xml:space="preserve">Документы об организации и проведении </w:t>
            </w:r>
            <w:proofErr w:type="gramStart"/>
            <w:r>
              <w:t>обучения по охране</w:t>
            </w:r>
            <w:proofErr w:type="gramEnd"/>
            <w:r>
              <w:t xml:space="preserve"> труда (учебные планы, учебные программы, списки,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554.</w:t>
            </w:r>
          </w:p>
        </w:tc>
        <w:tc>
          <w:tcPr>
            <w:tcW w:w="2778" w:type="dxa"/>
            <w:tcBorders>
              <w:bottom w:val="nil"/>
            </w:tcBorders>
          </w:tcPr>
          <w:p w:rsidR="00C94C06" w:rsidRDefault="00C94C06">
            <w:pPr>
              <w:pStyle w:val="ConsPlusNormal"/>
            </w:pPr>
            <w:r>
              <w:t>Типовые перечни должностей руководителей и специалистов, отдельных категорий работающих, которые должны проходить проверку знаний по вопросам охраны труда:</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554.1.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555.</w:t>
            </w:r>
          </w:p>
        </w:tc>
        <w:tc>
          <w:tcPr>
            <w:tcW w:w="2778" w:type="dxa"/>
            <w:tcBorders>
              <w:bottom w:val="nil"/>
            </w:tcBorders>
          </w:tcPr>
          <w:p w:rsidR="00C94C06" w:rsidRDefault="00C94C06">
            <w:pPr>
              <w:pStyle w:val="ConsPlusNormal"/>
            </w:pPr>
            <w:r>
              <w:t>Перечни должностей руководителей и специалистов, отдельных категорий работающих, которые должны проходить проверку знаний по вопросам охраны труда</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 xml:space="preserve">До замены </w:t>
            </w:r>
            <w:proofErr w:type="gramStart"/>
            <w:r>
              <w:t>новыми</w:t>
            </w:r>
            <w:proofErr w:type="gramEnd"/>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lastRenderedPageBreak/>
              <w:t>556.</w:t>
            </w:r>
          </w:p>
        </w:tc>
        <w:tc>
          <w:tcPr>
            <w:tcW w:w="2778" w:type="dxa"/>
          </w:tcPr>
          <w:p w:rsidR="00C94C06" w:rsidRDefault="00C94C06">
            <w:pPr>
              <w:pStyle w:val="ConsPlusNormal"/>
            </w:pPr>
            <w:r>
              <w:t>Перечни профессий и должностей работников, освобождаемых от первичного инструктажа на рабочем месте и повторного инструктажа по охране труда</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557.</w:t>
            </w:r>
          </w:p>
        </w:tc>
        <w:tc>
          <w:tcPr>
            <w:tcW w:w="2778" w:type="dxa"/>
          </w:tcPr>
          <w:p w:rsidR="00C94C06" w:rsidRDefault="00C94C06">
            <w:pPr>
              <w:pStyle w:val="ConsPlusNormal"/>
            </w:pPr>
            <w:r>
              <w:t>Типовые перечни вопросов для обучения и проверки знаний по вопросам охраны труда руководителей и специалистов: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557.1.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558.</w:t>
            </w:r>
          </w:p>
        </w:tc>
        <w:tc>
          <w:tcPr>
            <w:tcW w:w="2778" w:type="dxa"/>
          </w:tcPr>
          <w:p w:rsidR="00C94C06" w:rsidRDefault="00C94C06">
            <w:pPr>
              <w:pStyle w:val="ConsPlusNormal"/>
            </w:pPr>
            <w:r>
              <w:t>Типовые перечни вопросов программы вводного инструктажа по охране труда: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558.1.</w:t>
            </w:r>
          </w:p>
        </w:tc>
        <w:tc>
          <w:tcPr>
            <w:tcW w:w="2778" w:type="dxa"/>
          </w:tcPr>
          <w:p w:rsidR="00C94C06" w:rsidRDefault="00C94C06">
            <w:pPr>
              <w:pStyle w:val="ConsPlusNormal"/>
            </w:pPr>
            <w:r>
              <w:t>по месту составления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558.2.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559.</w:t>
            </w:r>
          </w:p>
        </w:tc>
        <w:tc>
          <w:tcPr>
            <w:tcW w:w="2778" w:type="dxa"/>
          </w:tcPr>
          <w:p w:rsidR="00C94C06" w:rsidRDefault="00C94C06">
            <w:pPr>
              <w:pStyle w:val="ConsPlusNormal"/>
            </w:pPr>
            <w:r>
              <w:t>Программы вводного инструктажа по охране труда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560.</w:t>
            </w:r>
          </w:p>
        </w:tc>
        <w:tc>
          <w:tcPr>
            <w:tcW w:w="2778" w:type="dxa"/>
          </w:tcPr>
          <w:p w:rsidR="00C94C06" w:rsidRDefault="00C94C06">
            <w:pPr>
              <w:pStyle w:val="ConsPlusNormal"/>
            </w:pPr>
            <w:r>
              <w:t xml:space="preserve">Документы о проведении смотров-конкурсов на лучшую организацию по </w:t>
            </w:r>
            <w:r>
              <w:lastRenderedPageBreak/>
              <w:t>охране труда и профилактике производственного травматизма (условия, программы, протоколы, рекомендации,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561.</w:t>
            </w:r>
          </w:p>
        </w:tc>
        <w:tc>
          <w:tcPr>
            <w:tcW w:w="2778" w:type="dxa"/>
          </w:tcPr>
          <w:p w:rsidR="00C94C06" w:rsidRDefault="00C94C06">
            <w:pPr>
              <w:pStyle w:val="ConsPlusNormal"/>
            </w:pPr>
            <w:r>
              <w:t>Документы об организации и работе кабинета охраны труда (планы, отчеты, информации, сведения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562.</w:t>
            </w:r>
          </w:p>
        </w:tc>
        <w:tc>
          <w:tcPr>
            <w:tcW w:w="2778" w:type="dxa"/>
          </w:tcPr>
          <w:p w:rsidR="00C94C06" w:rsidRDefault="00C94C06">
            <w:pPr>
              <w:pStyle w:val="ConsPlusNormal"/>
            </w:pPr>
            <w:r>
              <w:t>Удостоверения по охране труда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563.</w:t>
            </w:r>
          </w:p>
        </w:tc>
        <w:tc>
          <w:tcPr>
            <w:tcW w:w="2778" w:type="dxa"/>
          </w:tcPr>
          <w:p w:rsidR="00C94C06" w:rsidRDefault="00C94C06">
            <w:pPr>
              <w:pStyle w:val="ConsPlusNormal"/>
            </w:pPr>
            <w:r>
              <w:t>Личные карточки по охране труда</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увольнения работника</w:t>
            </w:r>
          </w:p>
        </w:tc>
      </w:tr>
      <w:tr w:rsidR="00C94C06">
        <w:tc>
          <w:tcPr>
            <w:tcW w:w="907" w:type="dxa"/>
          </w:tcPr>
          <w:p w:rsidR="00C94C06" w:rsidRDefault="00C94C06">
            <w:pPr>
              <w:pStyle w:val="ConsPlusNormal"/>
              <w:jc w:val="center"/>
            </w:pPr>
            <w:r>
              <w:t>564.</w:t>
            </w:r>
          </w:p>
        </w:tc>
        <w:tc>
          <w:tcPr>
            <w:tcW w:w="2778" w:type="dxa"/>
          </w:tcPr>
          <w:p w:rsidR="00C94C06" w:rsidRDefault="00C94C06">
            <w:pPr>
              <w:pStyle w:val="ConsPlusNormal"/>
            </w:pPr>
            <w:r>
              <w:t>Документы о наблюдении за состоянием воздушной среды в цехах организаций (протоколы, ежедневные анализы проб,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565.</w:t>
            </w:r>
          </w:p>
        </w:tc>
        <w:tc>
          <w:tcPr>
            <w:tcW w:w="2778" w:type="dxa"/>
          </w:tcPr>
          <w:p w:rsidR="00C94C06" w:rsidRDefault="00C94C06">
            <w:pPr>
              <w:pStyle w:val="ConsPlusNormal"/>
            </w:pPr>
            <w:r>
              <w:t>Переписка о состоянии вентиляционного хозяйства на производстве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566.</w:t>
            </w:r>
          </w:p>
        </w:tc>
        <w:tc>
          <w:tcPr>
            <w:tcW w:w="2778" w:type="dxa"/>
          </w:tcPr>
          <w:p w:rsidR="00C94C06" w:rsidRDefault="00C94C06">
            <w:pPr>
              <w:pStyle w:val="ConsPlusNormal"/>
            </w:pPr>
            <w:r>
              <w:t>Переписка о применении и эксплуатации средств электрического освещения в цехах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567.</w:t>
            </w:r>
          </w:p>
        </w:tc>
        <w:tc>
          <w:tcPr>
            <w:tcW w:w="2778" w:type="dxa"/>
          </w:tcPr>
          <w:p w:rsidR="00C94C06" w:rsidRDefault="00C94C06">
            <w:pPr>
              <w:pStyle w:val="ConsPlusNormal"/>
            </w:pPr>
            <w:r>
              <w:t>Журналы регистрации огневых работ</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568.</w:t>
            </w:r>
          </w:p>
        </w:tc>
        <w:tc>
          <w:tcPr>
            <w:tcW w:w="2778" w:type="dxa"/>
            <w:tcBorders>
              <w:bottom w:val="nil"/>
            </w:tcBorders>
          </w:tcPr>
          <w:p w:rsidR="00C94C06" w:rsidRDefault="00C94C06">
            <w:pPr>
              <w:pStyle w:val="ConsPlusNormal"/>
            </w:pPr>
            <w:r>
              <w:t>Журналы регистрации несчастных случаев</w:t>
            </w:r>
          </w:p>
        </w:tc>
        <w:tc>
          <w:tcPr>
            <w:tcW w:w="2104" w:type="dxa"/>
            <w:tcBorders>
              <w:bottom w:val="nil"/>
            </w:tcBorders>
          </w:tcPr>
          <w:p w:rsidR="00C94C06" w:rsidRDefault="00C94C06">
            <w:pPr>
              <w:pStyle w:val="ConsPlusNormal"/>
              <w:jc w:val="center"/>
            </w:pPr>
            <w:r>
              <w:t>45 лет</w:t>
            </w:r>
          </w:p>
        </w:tc>
        <w:tc>
          <w:tcPr>
            <w:tcW w:w="1864" w:type="dxa"/>
            <w:tcBorders>
              <w:bottom w:val="nil"/>
            </w:tcBorders>
          </w:tcPr>
          <w:p w:rsidR="00C94C06" w:rsidRDefault="00C94C06">
            <w:pPr>
              <w:pStyle w:val="ConsPlusNormal"/>
              <w:jc w:val="center"/>
            </w:pPr>
            <w:r>
              <w:t>45 лет</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2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569.</w:t>
            </w:r>
          </w:p>
        </w:tc>
        <w:tc>
          <w:tcPr>
            <w:tcW w:w="2778" w:type="dxa"/>
            <w:tcBorders>
              <w:bottom w:val="nil"/>
            </w:tcBorders>
          </w:tcPr>
          <w:p w:rsidR="00C94C06" w:rsidRDefault="00C94C06">
            <w:pPr>
              <w:pStyle w:val="ConsPlusNormal"/>
            </w:pPr>
            <w:r>
              <w:t>Журналы регистрации профессиональных заболеваний</w:t>
            </w:r>
          </w:p>
        </w:tc>
        <w:tc>
          <w:tcPr>
            <w:tcW w:w="2104" w:type="dxa"/>
            <w:tcBorders>
              <w:bottom w:val="nil"/>
            </w:tcBorders>
          </w:tcPr>
          <w:p w:rsidR="00C94C06" w:rsidRDefault="00C94C06">
            <w:pPr>
              <w:pStyle w:val="ConsPlusNormal"/>
              <w:jc w:val="center"/>
            </w:pPr>
            <w:r>
              <w:t>45 лет</w:t>
            </w:r>
          </w:p>
        </w:tc>
        <w:tc>
          <w:tcPr>
            <w:tcW w:w="1864" w:type="dxa"/>
            <w:tcBorders>
              <w:bottom w:val="nil"/>
            </w:tcBorders>
          </w:tcPr>
          <w:p w:rsidR="00C94C06" w:rsidRDefault="00C94C06">
            <w:pPr>
              <w:pStyle w:val="ConsPlusNormal"/>
              <w:jc w:val="center"/>
            </w:pPr>
            <w:r>
              <w:t>45 лет</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3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570.</w:t>
            </w:r>
          </w:p>
        </w:tc>
        <w:tc>
          <w:tcPr>
            <w:tcW w:w="2778" w:type="dxa"/>
            <w:tcBorders>
              <w:bottom w:val="nil"/>
            </w:tcBorders>
          </w:tcPr>
          <w:p w:rsidR="00C94C06" w:rsidRDefault="00C94C06">
            <w:pPr>
              <w:pStyle w:val="ConsPlusNormal"/>
            </w:pPr>
            <w:r>
              <w:t>Журналы регистрации инструктажа по охране труда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570 в ред. </w:t>
            </w:r>
            <w:hyperlink r:id="rId23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571.</w:t>
            </w:r>
          </w:p>
        </w:tc>
        <w:tc>
          <w:tcPr>
            <w:tcW w:w="2778" w:type="dxa"/>
            <w:tcBorders>
              <w:bottom w:val="nil"/>
            </w:tcBorders>
          </w:tcPr>
          <w:p w:rsidR="00C94C06" w:rsidRDefault="00C94C06">
            <w:pPr>
              <w:pStyle w:val="ConsPlusNormal"/>
            </w:pPr>
            <w:r>
              <w:t>Журналы регистрации вводного инструктажа по охране труда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571 в ред. </w:t>
            </w:r>
            <w:hyperlink r:id="rId23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572.</w:t>
            </w:r>
          </w:p>
        </w:tc>
        <w:tc>
          <w:tcPr>
            <w:tcW w:w="2778" w:type="dxa"/>
            <w:tcBorders>
              <w:bottom w:val="nil"/>
            </w:tcBorders>
          </w:tcPr>
          <w:p w:rsidR="00C94C06" w:rsidRDefault="00C94C06">
            <w:pPr>
              <w:pStyle w:val="ConsPlusNormal"/>
            </w:pPr>
            <w:r>
              <w:t>Журналы регистрации целевого инструктажа по охране труда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572 в ред. </w:t>
            </w:r>
            <w:hyperlink r:id="rId23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572-1.</w:t>
            </w:r>
          </w:p>
        </w:tc>
        <w:tc>
          <w:tcPr>
            <w:tcW w:w="2778" w:type="dxa"/>
            <w:tcBorders>
              <w:bottom w:val="nil"/>
            </w:tcBorders>
          </w:tcPr>
          <w:p w:rsidR="00C94C06" w:rsidRDefault="00C94C06">
            <w:pPr>
              <w:pStyle w:val="ConsPlusNormal"/>
            </w:pPr>
            <w:r>
              <w:t xml:space="preserve">Журналы ежедневного </w:t>
            </w:r>
            <w:proofErr w:type="gramStart"/>
            <w:r>
              <w:t>контроля за</w:t>
            </w:r>
            <w:proofErr w:type="gramEnd"/>
            <w:r>
              <w:t xml:space="preserve"> состоянием охраны труда на участке</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572-1 </w:t>
            </w:r>
            <w:proofErr w:type="gramStart"/>
            <w:r>
              <w:t>введен</w:t>
            </w:r>
            <w:proofErr w:type="gramEnd"/>
            <w:r>
              <w:t xml:space="preserve"> </w:t>
            </w:r>
            <w:hyperlink r:id="rId234"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572-2.</w:t>
            </w:r>
          </w:p>
        </w:tc>
        <w:tc>
          <w:tcPr>
            <w:tcW w:w="2778" w:type="dxa"/>
            <w:tcBorders>
              <w:bottom w:val="nil"/>
            </w:tcBorders>
          </w:tcPr>
          <w:p w:rsidR="00C94C06" w:rsidRDefault="00C94C06">
            <w:pPr>
              <w:pStyle w:val="ConsPlusNormal"/>
            </w:pPr>
            <w:r>
              <w:t xml:space="preserve">Журналы ежемесячного </w:t>
            </w:r>
            <w:proofErr w:type="gramStart"/>
            <w:r>
              <w:t>контроля за</w:t>
            </w:r>
            <w:proofErr w:type="gramEnd"/>
            <w:r>
              <w:t xml:space="preserve"> состоянием охраны труда в цехе</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572-2 </w:t>
            </w:r>
            <w:proofErr w:type="gramStart"/>
            <w:r>
              <w:t>введен</w:t>
            </w:r>
            <w:proofErr w:type="gramEnd"/>
            <w:r>
              <w:t xml:space="preserve"> </w:t>
            </w:r>
            <w:hyperlink r:id="rId235" w:history="1">
              <w:r>
                <w:rPr>
                  <w:color w:val="0000FF"/>
                </w:rPr>
                <w:t>постановлением</w:t>
              </w:r>
            </w:hyperlink>
            <w:r>
              <w:t xml:space="preserve"> Минюста от 06.03.2018 N 56)</w:t>
            </w:r>
          </w:p>
        </w:tc>
      </w:tr>
      <w:tr w:rsidR="00C94C06">
        <w:tc>
          <w:tcPr>
            <w:tcW w:w="10147" w:type="dxa"/>
            <w:gridSpan w:val="5"/>
          </w:tcPr>
          <w:p w:rsidR="00C94C06" w:rsidRDefault="00C94C06">
            <w:pPr>
              <w:pStyle w:val="ConsPlusNormal"/>
              <w:jc w:val="center"/>
              <w:outlineLvl w:val="1"/>
            </w:pPr>
            <w:r>
              <w:lastRenderedPageBreak/>
              <w:t>ГЛАВА 25</w:t>
            </w:r>
          </w:p>
          <w:p w:rsidR="00C94C06" w:rsidRDefault="00C94C06">
            <w:pPr>
              <w:pStyle w:val="ConsPlusNormal"/>
              <w:jc w:val="center"/>
            </w:pPr>
            <w:r>
              <w:t>ГОСУДАРСТВЕННАЯ СОЦИАЛЬНАЯ ПОДДЕРЖКА НАСЕЛЕНИЯ</w:t>
            </w:r>
          </w:p>
        </w:tc>
      </w:tr>
      <w:tr w:rsidR="00C94C06">
        <w:tc>
          <w:tcPr>
            <w:tcW w:w="907" w:type="dxa"/>
          </w:tcPr>
          <w:p w:rsidR="00C94C06" w:rsidRDefault="00C94C06">
            <w:pPr>
              <w:pStyle w:val="ConsPlusNormal"/>
              <w:jc w:val="center"/>
            </w:pPr>
            <w:r>
              <w:t>573.</w:t>
            </w:r>
          </w:p>
        </w:tc>
        <w:tc>
          <w:tcPr>
            <w:tcW w:w="2778" w:type="dxa"/>
          </w:tcPr>
          <w:p w:rsidR="00C94C06" w:rsidRDefault="00C94C06">
            <w:pPr>
              <w:pStyle w:val="ConsPlusNormal"/>
            </w:pPr>
            <w:r>
              <w:t>Документы о развитии социальной сферы (докладные записки, информации, справки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574.</w:t>
            </w:r>
          </w:p>
        </w:tc>
        <w:tc>
          <w:tcPr>
            <w:tcW w:w="2778" w:type="dxa"/>
          </w:tcPr>
          <w:p w:rsidR="00C94C06" w:rsidRDefault="00C94C06">
            <w:pPr>
              <w:pStyle w:val="ConsPlusNormal"/>
            </w:pPr>
            <w:r>
              <w:t>Переписка о развитии социальной сферы</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575.</w:t>
            </w:r>
          </w:p>
        </w:tc>
        <w:tc>
          <w:tcPr>
            <w:tcW w:w="2778" w:type="dxa"/>
          </w:tcPr>
          <w:p w:rsidR="00C94C06" w:rsidRDefault="00C94C06">
            <w:pPr>
              <w:pStyle w:val="ConsPlusNormal"/>
            </w:pPr>
            <w:r>
              <w:t>Документы о разработке социальных стандартов и нормативов по социальной защите населения (расчеты, докладные записки, информации, справки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576.</w:t>
            </w:r>
          </w:p>
        </w:tc>
        <w:tc>
          <w:tcPr>
            <w:tcW w:w="2778" w:type="dxa"/>
          </w:tcPr>
          <w:p w:rsidR="00C94C06" w:rsidRDefault="00C94C06">
            <w:pPr>
              <w:pStyle w:val="ConsPlusNormal"/>
            </w:pPr>
            <w:r>
              <w:t>Переписка о применении социальных стандартов и нормативов по социальной защите населения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577.</w:t>
            </w:r>
          </w:p>
        </w:tc>
        <w:tc>
          <w:tcPr>
            <w:tcW w:w="2778" w:type="dxa"/>
          </w:tcPr>
          <w:p w:rsidR="00C94C06" w:rsidRDefault="00C94C06">
            <w:pPr>
              <w:pStyle w:val="ConsPlusNormal"/>
            </w:pPr>
            <w:r>
              <w:t>Переписка об организации социальной поддержки населения</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578.</w:t>
            </w:r>
          </w:p>
        </w:tc>
        <w:tc>
          <w:tcPr>
            <w:tcW w:w="2778" w:type="dxa"/>
          </w:tcPr>
          <w:p w:rsidR="00C94C06" w:rsidRDefault="00C94C06">
            <w:pPr>
              <w:pStyle w:val="ConsPlusNormal"/>
            </w:pPr>
            <w:r>
              <w:t>Документы о предоставлении государственной адресной социальной помощи (протоколы, решения, заявления, справки, копии удостоверений,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579.</w:t>
            </w:r>
          </w:p>
        </w:tc>
        <w:tc>
          <w:tcPr>
            <w:tcW w:w="2778" w:type="dxa"/>
          </w:tcPr>
          <w:p w:rsidR="00C94C06" w:rsidRDefault="00C94C06">
            <w:pPr>
              <w:pStyle w:val="ConsPlusNormal"/>
            </w:pPr>
            <w:r>
              <w:t xml:space="preserve">Журналы регистрации </w:t>
            </w:r>
            <w:r>
              <w:lastRenderedPageBreak/>
              <w:t>заявлений о предоставлении государственной адресной социальной помощи</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После окончания </w:t>
            </w:r>
            <w:r>
              <w:lastRenderedPageBreak/>
              <w:t>ведения</w:t>
            </w:r>
          </w:p>
        </w:tc>
      </w:tr>
      <w:tr w:rsidR="00C94C06">
        <w:tc>
          <w:tcPr>
            <w:tcW w:w="907" w:type="dxa"/>
          </w:tcPr>
          <w:p w:rsidR="00C94C06" w:rsidRDefault="00C94C06">
            <w:pPr>
              <w:pStyle w:val="ConsPlusNormal"/>
              <w:jc w:val="center"/>
            </w:pPr>
            <w:r>
              <w:lastRenderedPageBreak/>
              <w:t>580.</w:t>
            </w:r>
          </w:p>
        </w:tc>
        <w:tc>
          <w:tcPr>
            <w:tcW w:w="2778" w:type="dxa"/>
          </w:tcPr>
          <w:p w:rsidR="00C94C06" w:rsidRDefault="00C94C06">
            <w:pPr>
              <w:pStyle w:val="ConsPlusNormal"/>
            </w:pPr>
            <w:r>
              <w:t>Документы о работе системы государственной адресной социальной помощи (информации, сведения, переписка и др.)</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581.</w:t>
            </w:r>
          </w:p>
        </w:tc>
        <w:tc>
          <w:tcPr>
            <w:tcW w:w="2778" w:type="dxa"/>
          </w:tcPr>
          <w:p w:rsidR="00C94C06" w:rsidRDefault="00C94C06">
            <w:pPr>
              <w:pStyle w:val="ConsPlusNormal"/>
            </w:pPr>
            <w:r>
              <w:t>Переписка об оказании социальной помощи и социальном обслуживании населения</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582.</w:t>
            </w:r>
          </w:p>
        </w:tc>
        <w:tc>
          <w:tcPr>
            <w:tcW w:w="2778" w:type="dxa"/>
          </w:tcPr>
          <w:p w:rsidR="00C94C06" w:rsidRDefault="00C94C06">
            <w:pPr>
              <w:pStyle w:val="ConsPlusNormal"/>
            </w:pPr>
            <w:r>
              <w:t>Списки инвалидов, участников Великой Отечественной войны, ветеранов боевых действий на территории других государств, участников ликвидации последствий катастрофы на Чернобыльской АЭС, других радиационных аварий, бывших несовершеннолетних узников мест принудительного содержания, созданных фашистами и их союзниками в годы Второй мировой войны</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583.</w:t>
            </w:r>
          </w:p>
        </w:tc>
        <w:tc>
          <w:tcPr>
            <w:tcW w:w="2778" w:type="dxa"/>
          </w:tcPr>
          <w:p w:rsidR="00C94C06" w:rsidRDefault="00C94C06">
            <w:pPr>
              <w:pStyle w:val="ConsPlusNormal"/>
            </w:pPr>
            <w:r>
              <w:t xml:space="preserve">Переписка по вопросам социальной поддержки инвалидов, участников Великой Отечественной </w:t>
            </w:r>
            <w:r>
              <w:lastRenderedPageBreak/>
              <w:t>войны, ветеранов боевых действий на территории других государств, участников ликвидации последствий катастрофы на Чернобыльской АЭС, других радиационных аварий, бывших несовершеннолетних узников мест принудительного содержания, созданных фашистами и их союзниками в годы Второй мировой войны</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584.</w:t>
            </w:r>
          </w:p>
        </w:tc>
        <w:tc>
          <w:tcPr>
            <w:tcW w:w="2778" w:type="dxa"/>
          </w:tcPr>
          <w:p w:rsidR="00C94C06" w:rsidRDefault="00C94C06">
            <w:pPr>
              <w:pStyle w:val="ConsPlusNormal"/>
            </w:pPr>
            <w:r>
              <w:t>Протоколы заседаний межведомственной комиссии по установлению статуса гражданам, пострадавшим от катастрофы на Чернобыльской АЭС, других радиационных аварий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585.</w:t>
            </w:r>
          </w:p>
        </w:tc>
        <w:tc>
          <w:tcPr>
            <w:tcW w:w="2778" w:type="dxa"/>
          </w:tcPr>
          <w:p w:rsidR="00C94C06" w:rsidRDefault="00C94C06">
            <w:pPr>
              <w:pStyle w:val="ConsPlusNormal"/>
            </w:pPr>
            <w:r>
              <w:t>Протоколы заседаний комиссий по установлению статуса гражданам, пострадавшим от катастрофы на Чернобыльской АЭС, других радиационных аварий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586.</w:t>
            </w:r>
          </w:p>
        </w:tc>
        <w:tc>
          <w:tcPr>
            <w:tcW w:w="2778" w:type="dxa"/>
          </w:tcPr>
          <w:p w:rsidR="00C94C06" w:rsidRDefault="00C94C06">
            <w:pPr>
              <w:pStyle w:val="ConsPlusNormal"/>
            </w:pPr>
            <w:proofErr w:type="gramStart"/>
            <w:r>
              <w:t xml:space="preserve">Личные дела граждан, пострадавших от катастрофы на Чернобыльской АЭС, других радиационных аварий, </w:t>
            </w:r>
            <w:r>
              <w:lastRenderedPageBreak/>
              <w:t>которым установлен статус участника ликвидации последствий катастрофы на Чернобыльской АЭС, других радиационных аварий (далее - участник ликвидации) (статус потерпевшего от катастрофы на Чернобыльской АЭС, других радиационных аварий (далее - потерпевший)</w:t>
            </w:r>
            <w:proofErr w:type="gramEnd"/>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587.</w:t>
            </w:r>
          </w:p>
        </w:tc>
        <w:tc>
          <w:tcPr>
            <w:tcW w:w="2778" w:type="dxa"/>
          </w:tcPr>
          <w:p w:rsidR="00C94C06" w:rsidRDefault="00C94C06">
            <w:pPr>
              <w:pStyle w:val="ConsPlusNormal"/>
            </w:pPr>
            <w:r>
              <w:t>Личные дела граждан, пострадавших от катастрофы на Чернобыльской АЭС, других радиационных аварий, которым отказано в установлении статуса участника ликвидации (статуса потерпевшего)</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588.</w:t>
            </w:r>
          </w:p>
        </w:tc>
        <w:tc>
          <w:tcPr>
            <w:tcW w:w="2778" w:type="dxa"/>
          </w:tcPr>
          <w:p w:rsidR="00C94C06" w:rsidRDefault="00C94C06">
            <w:pPr>
              <w:pStyle w:val="ConsPlusNormal"/>
            </w:pPr>
            <w:r>
              <w:t>Переписка по вопросам установления статуса участника ликвидации (статуса потерпевшего)</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589.</w:t>
            </w:r>
          </w:p>
        </w:tc>
        <w:tc>
          <w:tcPr>
            <w:tcW w:w="2778" w:type="dxa"/>
          </w:tcPr>
          <w:p w:rsidR="00C94C06" w:rsidRDefault="00C94C06">
            <w:pPr>
              <w:pStyle w:val="ConsPlusNormal"/>
            </w:pPr>
            <w:r>
              <w:t xml:space="preserve">Журналы </w:t>
            </w:r>
            <w:proofErr w:type="gramStart"/>
            <w:r>
              <w:t>учета выдачи удостоверений участника ликвидации последствий катастрофы</w:t>
            </w:r>
            <w:proofErr w:type="gramEnd"/>
            <w:r>
              <w:t xml:space="preserve"> на Чернобыльской АЭС</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590.</w:t>
            </w:r>
          </w:p>
        </w:tc>
        <w:tc>
          <w:tcPr>
            <w:tcW w:w="2778" w:type="dxa"/>
          </w:tcPr>
          <w:p w:rsidR="00C94C06" w:rsidRDefault="00C94C06">
            <w:pPr>
              <w:pStyle w:val="ConsPlusNormal"/>
            </w:pPr>
            <w:r>
              <w:t>Журналы учета выдачи удостоверений потерпевшего от катастрофы на Чернобыльской АЭС</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lastRenderedPageBreak/>
              <w:t>591.</w:t>
            </w:r>
          </w:p>
        </w:tc>
        <w:tc>
          <w:tcPr>
            <w:tcW w:w="2778" w:type="dxa"/>
          </w:tcPr>
          <w:p w:rsidR="00C94C06" w:rsidRDefault="00C94C06">
            <w:pPr>
              <w:pStyle w:val="ConsPlusNormal"/>
            </w:pPr>
            <w:r>
              <w:t>Журналы учета выдачи справок о работе участника ликвидации последствий катастрофы на Чернобыльской АЭС в зонах радиоактивного загрязнения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592.</w:t>
            </w:r>
          </w:p>
        </w:tc>
        <w:tc>
          <w:tcPr>
            <w:tcW w:w="2778" w:type="dxa"/>
          </w:tcPr>
          <w:p w:rsidR="00C94C06" w:rsidRDefault="00C94C06">
            <w:pPr>
              <w:pStyle w:val="ConsPlusNormal"/>
            </w:pPr>
            <w:r>
              <w:t>Журналы учета выдачи удостоверений пострадавшего от катастрофы на Чернобыльской АЭС, других радиационных аварий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r>
              <w:t>Хранятся в организациях</w:t>
            </w:r>
          </w:p>
        </w:tc>
      </w:tr>
      <w:tr w:rsidR="00C94C06">
        <w:tc>
          <w:tcPr>
            <w:tcW w:w="907" w:type="dxa"/>
          </w:tcPr>
          <w:p w:rsidR="00C94C06" w:rsidRDefault="00C94C06">
            <w:pPr>
              <w:pStyle w:val="ConsPlusNormal"/>
              <w:jc w:val="center"/>
            </w:pPr>
            <w:r>
              <w:t>593.</w:t>
            </w:r>
          </w:p>
        </w:tc>
        <w:tc>
          <w:tcPr>
            <w:tcW w:w="2778" w:type="dxa"/>
          </w:tcPr>
          <w:p w:rsidR="00C94C06" w:rsidRDefault="00C94C06">
            <w:pPr>
              <w:pStyle w:val="ConsPlusNormal"/>
            </w:pPr>
            <w:r>
              <w:t>Документы, послужившие основанием для выплаты единовременных компенсаций на оздоровление гражданам, пострадавшим от катастрофы на Чернобыльской АЭС, других радиационных аварий (заявления, копии удостоверений, расчеты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594.</w:t>
            </w:r>
          </w:p>
        </w:tc>
        <w:tc>
          <w:tcPr>
            <w:tcW w:w="2778" w:type="dxa"/>
          </w:tcPr>
          <w:p w:rsidR="00C94C06" w:rsidRDefault="00C94C06">
            <w:pPr>
              <w:pStyle w:val="ConsPlusNormal"/>
            </w:pPr>
            <w:r>
              <w:t>Документы об оздоровлении детей за рубежом, осуществляемом на основе иностранной безвозмездной помощи (отчеты,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594-1.</w:t>
            </w:r>
          </w:p>
        </w:tc>
        <w:tc>
          <w:tcPr>
            <w:tcW w:w="2778" w:type="dxa"/>
            <w:tcBorders>
              <w:bottom w:val="nil"/>
            </w:tcBorders>
          </w:tcPr>
          <w:p w:rsidR="00C94C06" w:rsidRDefault="00C94C06">
            <w:pPr>
              <w:pStyle w:val="ConsPlusNormal"/>
            </w:pPr>
            <w:r>
              <w:t xml:space="preserve">Дела граждан, обратившихся за назначением семейного </w:t>
            </w:r>
            <w:r>
              <w:lastRenderedPageBreak/>
              <w:t>капитала</w:t>
            </w:r>
          </w:p>
        </w:tc>
        <w:tc>
          <w:tcPr>
            <w:tcW w:w="2104" w:type="dxa"/>
            <w:tcBorders>
              <w:bottom w:val="nil"/>
            </w:tcBorders>
          </w:tcPr>
          <w:p w:rsidR="00C94C06" w:rsidRDefault="00C94C06">
            <w:pPr>
              <w:pStyle w:val="ConsPlusNormal"/>
              <w:jc w:val="center"/>
            </w:pPr>
            <w:r>
              <w:lastRenderedPageBreak/>
              <w:t>30 лет</w:t>
            </w:r>
          </w:p>
        </w:tc>
        <w:tc>
          <w:tcPr>
            <w:tcW w:w="1864" w:type="dxa"/>
            <w:tcBorders>
              <w:bottom w:val="nil"/>
            </w:tcBorders>
          </w:tcPr>
          <w:p w:rsidR="00C94C06" w:rsidRDefault="00C94C06">
            <w:pPr>
              <w:pStyle w:val="ConsPlusNormal"/>
              <w:jc w:val="center"/>
            </w:pPr>
            <w:r>
              <w:t>30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594-1 </w:t>
            </w:r>
            <w:proofErr w:type="gramStart"/>
            <w:r>
              <w:t>введен</w:t>
            </w:r>
            <w:proofErr w:type="gramEnd"/>
            <w:r>
              <w:t xml:space="preserve"> </w:t>
            </w:r>
            <w:hyperlink r:id="rId236"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594-2.</w:t>
            </w:r>
          </w:p>
        </w:tc>
        <w:tc>
          <w:tcPr>
            <w:tcW w:w="2778" w:type="dxa"/>
            <w:tcBorders>
              <w:bottom w:val="nil"/>
            </w:tcBorders>
          </w:tcPr>
          <w:p w:rsidR="00C94C06" w:rsidRDefault="00C94C06">
            <w:pPr>
              <w:pStyle w:val="ConsPlusNormal"/>
            </w:pPr>
            <w:r>
              <w:t>Документы об оказании безвозмездной (спонсорской) помощи (решения, договоры, отчеты, переписка и др.)</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После окончания срока действия договора, 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594-2 </w:t>
            </w:r>
            <w:proofErr w:type="gramStart"/>
            <w:r>
              <w:t>введен</w:t>
            </w:r>
            <w:proofErr w:type="gramEnd"/>
            <w:r>
              <w:t xml:space="preserve"> </w:t>
            </w:r>
            <w:hyperlink r:id="rId237"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595.</w:t>
            </w:r>
          </w:p>
        </w:tc>
        <w:tc>
          <w:tcPr>
            <w:tcW w:w="2778" w:type="dxa"/>
            <w:tcBorders>
              <w:bottom w:val="nil"/>
            </w:tcBorders>
          </w:tcPr>
          <w:p w:rsidR="00C94C06" w:rsidRDefault="00C94C06">
            <w:pPr>
              <w:pStyle w:val="ConsPlusNormal"/>
            </w:pPr>
            <w:r>
              <w:t>Документы о поступлении и использовании гуманитарной помощи (отчеты, информации, сведения, акты, переписка и др.)</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3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596.</w:t>
            </w:r>
          </w:p>
        </w:tc>
        <w:tc>
          <w:tcPr>
            <w:tcW w:w="2778" w:type="dxa"/>
            <w:tcBorders>
              <w:bottom w:val="nil"/>
            </w:tcBorders>
          </w:tcPr>
          <w:p w:rsidR="00C94C06" w:rsidRDefault="00C94C06">
            <w:pPr>
              <w:pStyle w:val="ConsPlusNormal"/>
            </w:pPr>
            <w:r>
              <w:t>Журналы учета поступления, движения гуманитарной помощи</w:t>
            </w:r>
          </w:p>
        </w:tc>
        <w:tc>
          <w:tcPr>
            <w:tcW w:w="2104" w:type="dxa"/>
            <w:tcBorders>
              <w:bottom w:val="nil"/>
            </w:tcBorders>
          </w:tcPr>
          <w:p w:rsidR="00C94C06" w:rsidRDefault="00C94C06">
            <w:pPr>
              <w:pStyle w:val="ConsPlusNormal"/>
              <w:jc w:val="center"/>
            </w:pPr>
            <w:r>
              <w:t>-</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3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597.</w:t>
            </w:r>
          </w:p>
        </w:tc>
        <w:tc>
          <w:tcPr>
            <w:tcW w:w="2778" w:type="dxa"/>
          </w:tcPr>
          <w:p w:rsidR="00C94C06" w:rsidRDefault="00C94C06">
            <w:pPr>
              <w:pStyle w:val="ConsPlusNormal"/>
            </w:pPr>
            <w:r>
              <w:t xml:space="preserve">Документы </w:t>
            </w:r>
            <w:proofErr w:type="gramStart"/>
            <w:r>
              <w:t>о возмещении расходов по содержанию детей в домах-интернатах для детей-инвалидов с особенностями</w:t>
            </w:r>
            <w:proofErr w:type="gramEnd"/>
            <w:r>
              <w:t xml:space="preserve"> психофизического развития (отчеты, справки, сведения,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26</w:t>
            </w:r>
          </w:p>
          <w:p w:rsidR="00C94C06" w:rsidRDefault="00C94C06">
            <w:pPr>
              <w:pStyle w:val="ConsPlusNormal"/>
              <w:jc w:val="center"/>
            </w:pPr>
            <w:r>
              <w:t>ГОСУДАРСТВЕННОЕ СОЦИАЛЬНОЕ СТРАХОВАНИЕ И ГОСУДАРСТВЕННОЕ ПЕНСИОННОЕ ОБЕСПЕЧЕНИЕ</w:t>
            </w:r>
          </w:p>
        </w:tc>
      </w:tr>
      <w:tr w:rsidR="00C94C06">
        <w:tc>
          <w:tcPr>
            <w:tcW w:w="907" w:type="dxa"/>
          </w:tcPr>
          <w:p w:rsidR="00C94C06" w:rsidRDefault="00C94C06">
            <w:pPr>
              <w:pStyle w:val="ConsPlusNormal"/>
              <w:jc w:val="center"/>
            </w:pPr>
            <w:r>
              <w:t>598.</w:t>
            </w:r>
          </w:p>
        </w:tc>
        <w:tc>
          <w:tcPr>
            <w:tcW w:w="2778" w:type="dxa"/>
          </w:tcPr>
          <w:p w:rsidR="00C94C06" w:rsidRDefault="00C94C06">
            <w:pPr>
              <w:pStyle w:val="ConsPlusNormal"/>
            </w:pPr>
            <w:r>
              <w:t>Документы о результатах расходования средств на государственное социальное страхование, государственное пенсионное обеспечение (справки, информации, акты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599.</w:t>
            </w:r>
          </w:p>
        </w:tc>
        <w:tc>
          <w:tcPr>
            <w:tcW w:w="2778" w:type="dxa"/>
          </w:tcPr>
          <w:p w:rsidR="00C94C06" w:rsidRDefault="00C94C06">
            <w:pPr>
              <w:pStyle w:val="ConsPlusNormal"/>
            </w:pPr>
            <w:r>
              <w:t xml:space="preserve">Протоколы заседаний комиссий по назначению </w:t>
            </w:r>
            <w:r>
              <w:lastRenderedPageBreak/>
              <w:t>государственных пособий семьям, воспитывающим детей, и пособий по временной нетрудоспособности</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прекращения выплаты</w:t>
            </w:r>
          </w:p>
        </w:tc>
      </w:tr>
      <w:tr w:rsidR="00C94C06">
        <w:tc>
          <w:tcPr>
            <w:tcW w:w="907" w:type="dxa"/>
          </w:tcPr>
          <w:p w:rsidR="00C94C06" w:rsidRDefault="00C94C06">
            <w:pPr>
              <w:pStyle w:val="ConsPlusNormal"/>
              <w:jc w:val="center"/>
            </w:pPr>
            <w:r>
              <w:lastRenderedPageBreak/>
              <w:t>600.</w:t>
            </w:r>
          </w:p>
        </w:tc>
        <w:tc>
          <w:tcPr>
            <w:tcW w:w="2778" w:type="dxa"/>
          </w:tcPr>
          <w:p w:rsidR="00C94C06" w:rsidRDefault="00C94C06">
            <w:pPr>
              <w:pStyle w:val="ConsPlusNormal"/>
            </w:pPr>
            <w:r>
              <w:t>Документы, послужившие основанием для назначения пособий, выплачиваемых из средств государственного социального страхования (заявления, справки, копии свидетельств о рождении ребенка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601.</w:t>
            </w:r>
          </w:p>
        </w:tc>
        <w:tc>
          <w:tcPr>
            <w:tcW w:w="2778" w:type="dxa"/>
          </w:tcPr>
          <w:p w:rsidR="00C94C06" w:rsidRDefault="00C94C06">
            <w:pPr>
              <w:pStyle w:val="ConsPlusNormal"/>
            </w:pPr>
            <w:r>
              <w:t>Переписка по вопросам государственного социального страхования</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602.</w:t>
            </w:r>
          </w:p>
        </w:tc>
        <w:tc>
          <w:tcPr>
            <w:tcW w:w="2778" w:type="dxa"/>
          </w:tcPr>
          <w:p w:rsidR="00C94C06" w:rsidRDefault="00C94C06">
            <w:pPr>
              <w:pStyle w:val="ConsPlusNormal"/>
            </w:pPr>
            <w:r>
              <w:t>Учетные дела плательщиков обязательных страховых взносов</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603.</w:t>
            </w:r>
          </w:p>
        </w:tc>
        <w:tc>
          <w:tcPr>
            <w:tcW w:w="2778" w:type="dxa"/>
          </w:tcPr>
          <w:p w:rsidR="00C94C06" w:rsidRDefault="00C94C06">
            <w:pPr>
              <w:pStyle w:val="ConsPlusNormal"/>
            </w:pPr>
            <w:r>
              <w:t>Переписка об уплате обязательных страховых взносов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604.</w:t>
            </w:r>
          </w:p>
        </w:tc>
        <w:tc>
          <w:tcPr>
            <w:tcW w:w="2778" w:type="dxa"/>
          </w:tcPr>
          <w:p w:rsidR="00C94C06" w:rsidRDefault="00C94C06">
            <w:pPr>
              <w:pStyle w:val="ConsPlusNormal"/>
            </w:pPr>
            <w:r>
              <w:t xml:space="preserve">Документы индивидуального (персонифицированного) учета застрахованных лиц, послужившие основанием для начисления пенсии (сведения о приеме и увольнении, индивидуальные сведения, индивидуальные сведения </w:t>
            </w:r>
            <w:r>
              <w:lastRenderedPageBreak/>
              <w:t>на профессиональное пенсионное страхование и сопроводительные документы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604.1.</w:t>
            </w:r>
          </w:p>
        </w:tc>
        <w:tc>
          <w:tcPr>
            <w:tcW w:w="2778" w:type="dxa"/>
          </w:tcPr>
          <w:p w:rsidR="00C94C06" w:rsidRDefault="00C94C06">
            <w:pPr>
              <w:pStyle w:val="ConsPlusNormal"/>
            </w:pPr>
            <w:r>
              <w:t xml:space="preserve">в органах </w:t>
            </w:r>
            <w:proofErr w:type="gramStart"/>
            <w:r>
              <w:t>Фонда социальной защиты населения Министерства труда</w:t>
            </w:r>
            <w:proofErr w:type="gramEnd"/>
            <w:r>
              <w:t xml:space="preserve"> и социальной защиты Республики Беларусь</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604.2.</w:t>
            </w:r>
          </w:p>
        </w:tc>
        <w:tc>
          <w:tcPr>
            <w:tcW w:w="2778" w:type="dxa"/>
          </w:tcPr>
          <w:p w:rsidR="00C94C06" w:rsidRDefault="00C94C06">
            <w:pPr>
              <w:pStyle w:val="ConsPlusNormal"/>
            </w:pPr>
            <w:r>
              <w:t>в организациях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605.</w:t>
            </w:r>
          </w:p>
        </w:tc>
        <w:tc>
          <w:tcPr>
            <w:tcW w:w="2778" w:type="dxa"/>
          </w:tcPr>
          <w:p w:rsidR="00C94C06" w:rsidRDefault="00C94C06">
            <w:pPr>
              <w:pStyle w:val="ConsPlusNormal"/>
            </w:pPr>
            <w:r>
              <w:t>Ведомости выдачи исходящих документов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606.</w:t>
            </w:r>
          </w:p>
        </w:tc>
        <w:tc>
          <w:tcPr>
            <w:tcW w:w="2778" w:type="dxa"/>
            <w:tcBorders>
              <w:bottom w:val="nil"/>
            </w:tcBorders>
          </w:tcPr>
          <w:p w:rsidR="00C94C06" w:rsidRDefault="00C94C06">
            <w:pPr>
              <w:pStyle w:val="ConsPlusNormal"/>
            </w:pPr>
            <w:r>
              <w:t>Исключен</w:t>
            </w:r>
          </w:p>
        </w:tc>
        <w:tc>
          <w:tcPr>
            <w:tcW w:w="2104" w:type="dxa"/>
            <w:tcBorders>
              <w:bottom w:val="nil"/>
            </w:tcBorders>
          </w:tcPr>
          <w:p w:rsidR="00C94C06" w:rsidRDefault="00C94C06">
            <w:pPr>
              <w:pStyle w:val="ConsPlusNormal"/>
            </w:pPr>
          </w:p>
        </w:tc>
        <w:tc>
          <w:tcPr>
            <w:tcW w:w="1864" w:type="dxa"/>
            <w:tcBorders>
              <w:bottom w:val="nil"/>
            </w:tcBorders>
          </w:tcPr>
          <w:p w:rsidR="00C94C06" w:rsidRDefault="00C94C06">
            <w:pPr>
              <w:pStyle w:val="ConsPlusNormal"/>
            </w:pP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proofErr w:type="gramStart"/>
            <w:r>
              <w:t>(п. 606 исключен.</w:t>
            </w:r>
            <w:proofErr w:type="gramEnd"/>
            <w:r>
              <w:t xml:space="preserve"> - </w:t>
            </w:r>
            <w:hyperlink r:id="rId240" w:history="1">
              <w:proofErr w:type="gramStart"/>
              <w:r>
                <w:rPr>
                  <w:color w:val="0000FF"/>
                </w:rPr>
                <w:t>Постановление</w:t>
              </w:r>
            </w:hyperlink>
            <w:r>
              <w:t xml:space="preserve"> Минюста от 06.03.2018 N 56)</w:t>
            </w:r>
            <w:proofErr w:type="gramEnd"/>
          </w:p>
        </w:tc>
      </w:tr>
      <w:tr w:rsidR="00C94C06">
        <w:tc>
          <w:tcPr>
            <w:tcW w:w="907" w:type="dxa"/>
          </w:tcPr>
          <w:p w:rsidR="00C94C06" w:rsidRDefault="00C94C06">
            <w:pPr>
              <w:pStyle w:val="ConsPlusNormal"/>
              <w:jc w:val="center"/>
            </w:pPr>
            <w:r>
              <w:t>607.</w:t>
            </w:r>
          </w:p>
        </w:tc>
        <w:tc>
          <w:tcPr>
            <w:tcW w:w="2778" w:type="dxa"/>
          </w:tcPr>
          <w:p w:rsidR="00C94C06" w:rsidRDefault="00C94C06">
            <w:pPr>
              <w:pStyle w:val="ConsPlusNormal"/>
            </w:pPr>
            <w:r>
              <w:t>Переписка по вопросам индивидуального (персонифицированного) учета</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608.</w:t>
            </w:r>
          </w:p>
        </w:tc>
        <w:tc>
          <w:tcPr>
            <w:tcW w:w="2778" w:type="dxa"/>
          </w:tcPr>
          <w:p w:rsidR="00C94C06" w:rsidRDefault="00C94C06">
            <w:pPr>
              <w:pStyle w:val="ConsPlusNormal"/>
            </w:pPr>
            <w:r>
              <w:t>Пенсионные дела получателей: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608.1.</w:t>
            </w:r>
          </w:p>
        </w:tc>
        <w:tc>
          <w:tcPr>
            <w:tcW w:w="2778" w:type="dxa"/>
          </w:tcPr>
          <w:p w:rsidR="00C94C06" w:rsidRDefault="00C94C06">
            <w:pPr>
              <w:pStyle w:val="ConsPlusNormal"/>
            </w:pPr>
            <w:r>
              <w:t>пенсии за особые заслуги перед Республикой Беларусь</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прекращения выплаты пенсии</w:t>
            </w:r>
          </w:p>
        </w:tc>
      </w:tr>
      <w:tr w:rsidR="00C94C06">
        <w:tc>
          <w:tcPr>
            <w:tcW w:w="907" w:type="dxa"/>
          </w:tcPr>
          <w:p w:rsidR="00C94C06" w:rsidRDefault="00C94C06">
            <w:pPr>
              <w:pStyle w:val="ConsPlusNormal"/>
              <w:jc w:val="center"/>
            </w:pPr>
            <w:r>
              <w:t>608.2.</w:t>
            </w:r>
          </w:p>
        </w:tc>
        <w:tc>
          <w:tcPr>
            <w:tcW w:w="2778" w:type="dxa"/>
          </w:tcPr>
          <w:p w:rsidR="00C94C06" w:rsidRDefault="00C94C06">
            <w:pPr>
              <w:pStyle w:val="ConsPlusNormal"/>
            </w:pPr>
            <w:r>
              <w:t>пенсии по инвалидности, социальной пенсии детям-инвалидам в возрасте до 18 лет</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прекращения выплаты пенсии</w:t>
            </w:r>
          </w:p>
        </w:tc>
      </w:tr>
      <w:tr w:rsidR="00C94C06">
        <w:tc>
          <w:tcPr>
            <w:tcW w:w="907" w:type="dxa"/>
          </w:tcPr>
          <w:p w:rsidR="00C94C06" w:rsidRDefault="00C94C06">
            <w:pPr>
              <w:pStyle w:val="ConsPlusNormal"/>
              <w:jc w:val="center"/>
            </w:pPr>
            <w:r>
              <w:t>608.3.</w:t>
            </w:r>
          </w:p>
        </w:tc>
        <w:tc>
          <w:tcPr>
            <w:tcW w:w="2778" w:type="dxa"/>
          </w:tcPr>
          <w:p w:rsidR="00C94C06" w:rsidRDefault="00C94C06">
            <w:pPr>
              <w:pStyle w:val="ConsPlusNormal"/>
            </w:pPr>
            <w:r>
              <w:t>профессиональной пенсии, иных видов пенсий</w:t>
            </w:r>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прекращения выплаты пенсии</w:t>
            </w:r>
          </w:p>
        </w:tc>
      </w:tr>
      <w:tr w:rsidR="00C94C06">
        <w:tc>
          <w:tcPr>
            <w:tcW w:w="907" w:type="dxa"/>
          </w:tcPr>
          <w:p w:rsidR="00C94C06" w:rsidRDefault="00C94C06">
            <w:pPr>
              <w:pStyle w:val="ConsPlusNormal"/>
              <w:jc w:val="center"/>
            </w:pPr>
            <w:r>
              <w:lastRenderedPageBreak/>
              <w:t>609.</w:t>
            </w:r>
          </w:p>
        </w:tc>
        <w:tc>
          <w:tcPr>
            <w:tcW w:w="2778" w:type="dxa"/>
          </w:tcPr>
          <w:p w:rsidR="00C94C06" w:rsidRDefault="00C94C06">
            <w:pPr>
              <w:pStyle w:val="ConsPlusNormal"/>
            </w:pPr>
            <w:r>
              <w:t>Личные дела получателей пособий по уходу за инвалидом I группы либо лицом, достигшим 80-летнего возраста</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После прекращения выплаты пособия</w:t>
            </w:r>
          </w:p>
        </w:tc>
      </w:tr>
      <w:tr w:rsidR="00C94C06">
        <w:tc>
          <w:tcPr>
            <w:tcW w:w="907" w:type="dxa"/>
          </w:tcPr>
          <w:p w:rsidR="00C94C06" w:rsidRDefault="00C94C06">
            <w:pPr>
              <w:pStyle w:val="ConsPlusNormal"/>
              <w:jc w:val="center"/>
            </w:pPr>
            <w:r>
              <w:t>610.</w:t>
            </w:r>
          </w:p>
        </w:tc>
        <w:tc>
          <w:tcPr>
            <w:tcW w:w="2778" w:type="dxa"/>
          </w:tcPr>
          <w:p w:rsidR="00C94C06" w:rsidRDefault="00C94C06">
            <w:pPr>
              <w:pStyle w:val="ConsPlusNormal"/>
            </w:pPr>
            <w:r>
              <w:t>Платежные ведомости на выплату пенсий иностранным гражданам, проживающим в Республике Беларусь и получающим пенсию из-за рубежа</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611.</w:t>
            </w:r>
          </w:p>
        </w:tc>
        <w:tc>
          <w:tcPr>
            <w:tcW w:w="2778" w:type="dxa"/>
          </w:tcPr>
          <w:p w:rsidR="00C94C06" w:rsidRDefault="00C94C06">
            <w:pPr>
              <w:pStyle w:val="ConsPlusNormal"/>
            </w:pPr>
            <w:r>
              <w:t>Платежные ведомости на выплату пенсий, назначенных в соответствии с законодательством Республики Беларусь, пенсионерам, проживающим за пределами Республики Беларусь</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612.</w:t>
            </w:r>
          </w:p>
        </w:tc>
        <w:tc>
          <w:tcPr>
            <w:tcW w:w="2778" w:type="dxa"/>
          </w:tcPr>
          <w:p w:rsidR="00C94C06" w:rsidRDefault="00C94C06">
            <w:pPr>
              <w:pStyle w:val="ConsPlusNormal"/>
            </w:pPr>
            <w:r>
              <w:t>Журналы регистрации решений отдела (управления) социальной защиты и Комиссии по назначению пенсий</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613.</w:t>
            </w:r>
          </w:p>
        </w:tc>
        <w:tc>
          <w:tcPr>
            <w:tcW w:w="2778" w:type="dxa"/>
          </w:tcPr>
          <w:p w:rsidR="00C94C06" w:rsidRDefault="00C94C06">
            <w:pPr>
              <w:pStyle w:val="ConsPlusNormal"/>
            </w:pPr>
            <w:r>
              <w:t>Переписка о назначении пенсий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614.</w:t>
            </w:r>
          </w:p>
        </w:tc>
        <w:tc>
          <w:tcPr>
            <w:tcW w:w="2778" w:type="dxa"/>
          </w:tcPr>
          <w:p w:rsidR="00C94C06" w:rsidRDefault="00C94C06">
            <w:pPr>
              <w:pStyle w:val="ConsPlusNormal"/>
            </w:pPr>
            <w:r>
              <w:t xml:space="preserve">Переписка об установлении пенсий за особые заслуги перед Республикой Беларусь, и назначении пенсий за работу с </w:t>
            </w:r>
            <w:r>
              <w:lastRenderedPageBreak/>
              <w:t>особыми условиями труда и в связи с занятостью отдельными видами профессиональной деятельности</w:t>
            </w:r>
          </w:p>
        </w:tc>
        <w:tc>
          <w:tcPr>
            <w:tcW w:w="2104" w:type="dxa"/>
          </w:tcPr>
          <w:p w:rsidR="00C94C06" w:rsidRDefault="00C94C06">
            <w:pPr>
              <w:pStyle w:val="ConsPlusNormal"/>
              <w:jc w:val="center"/>
            </w:pPr>
            <w:r>
              <w:lastRenderedPageBreak/>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615.</w:t>
            </w:r>
          </w:p>
        </w:tc>
        <w:tc>
          <w:tcPr>
            <w:tcW w:w="2778" w:type="dxa"/>
          </w:tcPr>
          <w:p w:rsidR="00C94C06" w:rsidRDefault="00C94C06">
            <w:pPr>
              <w:pStyle w:val="ConsPlusNormal"/>
            </w:pPr>
            <w:r>
              <w:t>Журналы регистрации протоколов заседаний комиссии по назначению пенсий</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616.</w:t>
            </w:r>
          </w:p>
        </w:tc>
        <w:tc>
          <w:tcPr>
            <w:tcW w:w="2778" w:type="dxa"/>
          </w:tcPr>
          <w:p w:rsidR="00C94C06" w:rsidRDefault="00C94C06">
            <w:pPr>
              <w:pStyle w:val="ConsPlusNormal"/>
            </w:pPr>
            <w:r>
              <w:t>Списки работников, уходящих на пенсию по возрасту за работу с особыми условиями труда и в связи с занятостью отдельными видами профессиональной деятельности</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617.</w:t>
            </w:r>
          </w:p>
        </w:tc>
        <w:tc>
          <w:tcPr>
            <w:tcW w:w="2778" w:type="dxa"/>
          </w:tcPr>
          <w:p w:rsidR="00C94C06" w:rsidRDefault="00C94C06">
            <w:pPr>
              <w:pStyle w:val="ConsPlusNormal"/>
            </w:pPr>
            <w:r>
              <w:t>Книги учета выдачи пенсионных удостоверений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618.</w:t>
            </w:r>
          </w:p>
        </w:tc>
        <w:tc>
          <w:tcPr>
            <w:tcW w:w="2778" w:type="dxa"/>
          </w:tcPr>
          <w:p w:rsidR="00C94C06" w:rsidRDefault="00C94C06">
            <w:pPr>
              <w:pStyle w:val="ConsPlusNormal"/>
            </w:pPr>
            <w:r>
              <w:t>Документы о выплате пенсий (ведомости, списки, корешки квитанций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619.</w:t>
            </w:r>
          </w:p>
        </w:tc>
        <w:tc>
          <w:tcPr>
            <w:tcW w:w="2778" w:type="dxa"/>
          </w:tcPr>
          <w:p w:rsidR="00C94C06" w:rsidRDefault="00C94C06">
            <w:pPr>
              <w:pStyle w:val="ConsPlusNormal"/>
            </w:pPr>
            <w:r>
              <w:t>Анкеты застрахованных лиц</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620.</w:t>
            </w:r>
          </w:p>
        </w:tc>
        <w:tc>
          <w:tcPr>
            <w:tcW w:w="2778" w:type="dxa"/>
          </w:tcPr>
          <w:p w:rsidR="00C94C06" w:rsidRDefault="00C94C06">
            <w:pPr>
              <w:pStyle w:val="ConsPlusNormal"/>
            </w:pPr>
            <w:r>
              <w:t>Копии записей актов о смерти</w:t>
            </w:r>
          </w:p>
        </w:tc>
        <w:tc>
          <w:tcPr>
            <w:tcW w:w="2104" w:type="dxa"/>
          </w:tcPr>
          <w:p w:rsidR="00C94C06" w:rsidRDefault="00C94C06">
            <w:pPr>
              <w:pStyle w:val="ConsPlusNormal"/>
              <w:jc w:val="center"/>
            </w:pPr>
            <w:r>
              <w:t>2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27</w:t>
            </w:r>
          </w:p>
          <w:p w:rsidR="00C94C06" w:rsidRDefault="00C94C06">
            <w:pPr>
              <w:pStyle w:val="ConsPlusNormal"/>
              <w:jc w:val="center"/>
            </w:pPr>
            <w:r>
              <w:t>ПРИЕМ, ПЕРЕВОД, УВОЛЬНЕНИЕ, УЧЕТ РАБОТНИКОВ</w:t>
            </w:r>
          </w:p>
        </w:tc>
      </w:tr>
      <w:tr w:rsidR="00C94C06">
        <w:tc>
          <w:tcPr>
            <w:tcW w:w="907" w:type="dxa"/>
          </w:tcPr>
          <w:p w:rsidR="00C94C06" w:rsidRDefault="00C94C06">
            <w:pPr>
              <w:pStyle w:val="ConsPlusNormal"/>
              <w:jc w:val="center"/>
            </w:pPr>
            <w:r>
              <w:t>621.</w:t>
            </w:r>
          </w:p>
        </w:tc>
        <w:tc>
          <w:tcPr>
            <w:tcW w:w="2778" w:type="dxa"/>
          </w:tcPr>
          <w:p w:rsidR="00C94C06" w:rsidRDefault="00C94C06">
            <w:pPr>
              <w:pStyle w:val="ConsPlusNormal"/>
            </w:pPr>
            <w:r>
              <w:t xml:space="preserve">Документы о состоянии работы с кадрами (докладные записки, отчеты, сводки, справки и </w:t>
            </w:r>
            <w:r>
              <w:lastRenderedPageBreak/>
              <w:t>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622.</w:t>
            </w:r>
          </w:p>
        </w:tc>
        <w:tc>
          <w:tcPr>
            <w:tcW w:w="2778" w:type="dxa"/>
          </w:tcPr>
          <w:p w:rsidR="00C94C06" w:rsidRDefault="00C94C06">
            <w:pPr>
              <w:pStyle w:val="ConsPlusNormal"/>
            </w:pPr>
            <w:r>
              <w:t>Документы о потребности в кадрах, распределении кадров, сокращении численности или штата работников (заявки, сведения,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623.</w:t>
            </w:r>
          </w:p>
        </w:tc>
        <w:tc>
          <w:tcPr>
            <w:tcW w:w="2778" w:type="dxa"/>
          </w:tcPr>
          <w:p w:rsidR="00C94C06" w:rsidRDefault="00C94C06">
            <w:pPr>
              <w:pStyle w:val="ConsPlusNormal"/>
            </w:pPr>
            <w:r>
              <w:t>Кадровые реестры</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624.</w:t>
            </w:r>
          </w:p>
        </w:tc>
        <w:tc>
          <w:tcPr>
            <w:tcW w:w="2778" w:type="dxa"/>
          </w:tcPr>
          <w:p w:rsidR="00C94C06" w:rsidRDefault="00C94C06">
            <w:pPr>
              <w:pStyle w:val="ConsPlusNormal"/>
            </w:pPr>
            <w:r>
              <w:t>Документы о кандидатах на государственные должности, включенные в кадровые реестры (характеристики, анкеты, заключения, переписка и др.)</w:t>
            </w:r>
          </w:p>
        </w:tc>
        <w:tc>
          <w:tcPr>
            <w:tcW w:w="2104" w:type="dxa"/>
          </w:tcPr>
          <w:p w:rsidR="00C94C06" w:rsidRDefault="00C94C06">
            <w:pPr>
              <w:pStyle w:val="ConsPlusNormal"/>
              <w:jc w:val="center"/>
            </w:pPr>
            <w:r>
              <w:t>75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625.</w:t>
            </w:r>
          </w:p>
        </w:tc>
        <w:tc>
          <w:tcPr>
            <w:tcW w:w="2778" w:type="dxa"/>
          </w:tcPr>
          <w:p w:rsidR="00C94C06" w:rsidRDefault="00C94C06">
            <w:pPr>
              <w:pStyle w:val="ConsPlusNormal"/>
            </w:pPr>
            <w:r>
              <w:t>Перечни должностей, для замещения которых создается резерв руководящих кадров</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626.</w:t>
            </w:r>
          </w:p>
        </w:tc>
        <w:tc>
          <w:tcPr>
            <w:tcW w:w="2778" w:type="dxa"/>
          </w:tcPr>
          <w:p w:rsidR="00C94C06" w:rsidRDefault="00C94C06">
            <w:pPr>
              <w:pStyle w:val="ConsPlusNormal"/>
            </w:pPr>
            <w:r>
              <w:t>Протоколы заседаний конкурсных комиссий по формированию резерва руководящих кадров и документы к ним</w:t>
            </w:r>
          </w:p>
        </w:tc>
        <w:tc>
          <w:tcPr>
            <w:tcW w:w="2104" w:type="dxa"/>
          </w:tcPr>
          <w:p w:rsidR="00C94C06" w:rsidRDefault="00C94C06">
            <w:pPr>
              <w:pStyle w:val="ConsPlusNormal"/>
              <w:jc w:val="center"/>
            </w:pPr>
            <w:r>
              <w:t>15 лет ЭПК</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627.</w:t>
            </w:r>
          </w:p>
        </w:tc>
        <w:tc>
          <w:tcPr>
            <w:tcW w:w="2778" w:type="dxa"/>
          </w:tcPr>
          <w:p w:rsidR="00C94C06" w:rsidRDefault="00C94C06">
            <w:pPr>
              <w:pStyle w:val="ConsPlusNormal"/>
            </w:pPr>
            <w:r>
              <w:t>Документы лиц, состоящих в резерве руководящих кадров, перспективном кадровом резерве, не вошедшие в состав личных дел (характеристики, анкеты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628.</w:t>
            </w:r>
          </w:p>
        </w:tc>
        <w:tc>
          <w:tcPr>
            <w:tcW w:w="2778" w:type="dxa"/>
          </w:tcPr>
          <w:p w:rsidR="00C94C06" w:rsidRDefault="00C94C06">
            <w:pPr>
              <w:pStyle w:val="ConsPlusNormal"/>
            </w:pPr>
            <w:r>
              <w:t xml:space="preserve">Документы лиц, не </w:t>
            </w:r>
            <w:r>
              <w:lastRenderedPageBreak/>
              <w:t>включенных в резерв руководящих кадров, по результатам конкурсов по формированию резерва руководящих кадров, не вошедшие в состав личных дел (характеристики, анкеты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629.</w:t>
            </w:r>
          </w:p>
        </w:tc>
        <w:tc>
          <w:tcPr>
            <w:tcW w:w="2778" w:type="dxa"/>
          </w:tcPr>
          <w:p w:rsidR="00C94C06" w:rsidRDefault="00C94C06">
            <w:pPr>
              <w:pStyle w:val="ConsPlusNormal"/>
            </w:pPr>
            <w:r>
              <w:t>Списки лиц, состоящих в резерве руководящих кадров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630.</w:t>
            </w:r>
          </w:p>
        </w:tc>
        <w:tc>
          <w:tcPr>
            <w:tcW w:w="2778" w:type="dxa"/>
          </w:tcPr>
          <w:p w:rsidR="00C94C06" w:rsidRDefault="00C94C06">
            <w:pPr>
              <w:pStyle w:val="ConsPlusNormal"/>
            </w:pPr>
            <w:r>
              <w:t>Списки лиц, состоящих в перспективном кадровом резерве</w:t>
            </w:r>
          </w:p>
        </w:tc>
        <w:tc>
          <w:tcPr>
            <w:tcW w:w="2104" w:type="dxa"/>
          </w:tcPr>
          <w:p w:rsidR="00C94C06" w:rsidRDefault="00C94C06">
            <w:pPr>
              <w:pStyle w:val="ConsPlusNormal"/>
              <w:jc w:val="center"/>
            </w:pPr>
            <w:r>
              <w:t>15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631.</w:t>
            </w:r>
          </w:p>
        </w:tc>
        <w:tc>
          <w:tcPr>
            <w:tcW w:w="2778" w:type="dxa"/>
          </w:tcPr>
          <w:p w:rsidR="00C94C06" w:rsidRDefault="00C94C06">
            <w:pPr>
              <w:pStyle w:val="ConsPlusNormal"/>
            </w:pPr>
            <w:r>
              <w:t>Протоколы заседаний экзаменационных комиссий о проведении квалификационных экзаменов для лиц, впервые поступающих на государственную службу</w:t>
            </w:r>
          </w:p>
        </w:tc>
        <w:tc>
          <w:tcPr>
            <w:tcW w:w="2104" w:type="dxa"/>
          </w:tcPr>
          <w:p w:rsidR="00C94C06" w:rsidRDefault="00C94C06">
            <w:pPr>
              <w:pStyle w:val="ConsPlusNormal"/>
              <w:jc w:val="center"/>
            </w:pPr>
            <w:r>
              <w:t>15 лет ЭПК</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632.</w:t>
            </w:r>
          </w:p>
        </w:tc>
        <w:tc>
          <w:tcPr>
            <w:tcW w:w="2778" w:type="dxa"/>
          </w:tcPr>
          <w:p w:rsidR="00C94C06" w:rsidRDefault="00C94C06">
            <w:pPr>
              <w:pStyle w:val="ConsPlusNormal"/>
            </w:pPr>
            <w:r>
              <w:t>Документы о приеме квалификационных экзаменов у лиц, впервые поступающих на государственную службу, не вошедшие в состав личных дел (заявления, анкеты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633.</w:t>
            </w:r>
          </w:p>
        </w:tc>
        <w:tc>
          <w:tcPr>
            <w:tcW w:w="2778" w:type="dxa"/>
          </w:tcPr>
          <w:p w:rsidR="00C94C06" w:rsidRDefault="00C94C06">
            <w:pPr>
              <w:pStyle w:val="ConsPlusNormal"/>
            </w:pPr>
            <w:r>
              <w:t xml:space="preserve">Заявления о несогласии с решениями экзаменационных комиссий по проведению квалификационных </w:t>
            </w:r>
            <w:r>
              <w:lastRenderedPageBreak/>
              <w:t>экзаменов для лиц, впервые поступающих на государственную службу и документы об их рассмотрении (справки, заключения, переписка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634.</w:t>
            </w:r>
          </w:p>
        </w:tc>
        <w:tc>
          <w:tcPr>
            <w:tcW w:w="2778" w:type="dxa"/>
          </w:tcPr>
          <w:p w:rsidR="00C94C06" w:rsidRDefault="00C94C06">
            <w:pPr>
              <w:pStyle w:val="ConsPlusNormal"/>
            </w:pPr>
            <w:r>
              <w:t>Документы о проведении проверок деклараций о доходах и имуществе, представляемых государственными служащими и членами их семей (далее - декларации о доходах и имуществе) (докладные записки, списки, сведения,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635.</w:t>
            </w:r>
          </w:p>
        </w:tc>
        <w:tc>
          <w:tcPr>
            <w:tcW w:w="2778" w:type="dxa"/>
          </w:tcPr>
          <w:p w:rsidR="00C94C06" w:rsidRDefault="00C94C06">
            <w:pPr>
              <w:pStyle w:val="ConsPlusNormal"/>
            </w:pPr>
            <w:r>
              <w:t>Журналы учета деклараций о доходах и имуществе</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636.</w:t>
            </w:r>
          </w:p>
        </w:tc>
        <w:tc>
          <w:tcPr>
            <w:tcW w:w="2778" w:type="dxa"/>
          </w:tcPr>
          <w:p w:rsidR="00C94C06" w:rsidRDefault="00C94C06">
            <w:pPr>
              <w:pStyle w:val="ConsPlusNormal"/>
            </w:pPr>
            <w:r>
              <w:t>Протоколы заседаний конкурсных комиссий по замещению вакантных должностей, избранию на должности</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637.</w:t>
            </w:r>
          </w:p>
        </w:tc>
        <w:tc>
          <w:tcPr>
            <w:tcW w:w="2778" w:type="dxa"/>
          </w:tcPr>
          <w:p w:rsidR="00C94C06" w:rsidRDefault="00C94C06">
            <w:pPr>
              <w:pStyle w:val="ConsPlusNormal"/>
            </w:pPr>
            <w:r>
              <w:t>Документы, представляемые в конкурсные комиссии по замещению вакантных должностей, избранию на должности, не вошедшие в состав личных дел (заявления, выписки из протоколов, списки научных трудов)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638.</w:t>
            </w:r>
          </w:p>
        </w:tc>
        <w:tc>
          <w:tcPr>
            <w:tcW w:w="2778" w:type="dxa"/>
          </w:tcPr>
          <w:p w:rsidR="00C94C06" w:rsidRDefault="00C94C06">
            <w:pPr>
              <w:pStyle w:val="ConsPlusNormal"/>
            </w:pPr>
            <w:r>
              <w:t>Личные дела, в том числе декларации о доходах и имуществе:</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638.1.</w:t>
            </w:r>
          </w:p>
        </w:tc>
        <w:tc>
          <w:tcPr>
            <w:tcW w:w="2778" w:type="dxa"/>
            <w:tcBorders>
              <w:bottom w:val="nil"/>
            </w:tcBorders>
          </w:tcPr>
          <w:p w:rsidR="00C94C06" w:rsidRDefault="00C94C06">
            <w:pPr>
              <w:pStyle w:val="ConsPlusNormal"/>
            </w:pPr>
            <w:r>
              <w:t>руководителей организаций</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75 лет</w:t>
            </w:r>
          </w:p>
        </w:tc>
        <w:tc>
          <w:tcPr>
            <w:tcW w:w="2494" w:type="dxa"/>
            <w:tcBorders>
              <w:bottom w:val="nil"/>
            </w:tcBorders>
          </w:tcPr>
          <w:p w:rsidR="00C94C06" w:rsidRDefault="00C94C06">
            <w:pPr>
              <w:pStyle w:val="ConsPlusNormal"/>
            </w:pPr>
            <w:r>
              <w:t>После увольнения. Декларации о доходах и имуществе хранятся в организациях 75 лет после увольнения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4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638.2.</w:t>
            </w:r>
          </w:p>
        </w:tc>
        <w:tc>
          <w:tcPr>
            <w:tcW w:w="2778" w:type="dxa"/>
            <w:tcBorders>
              <w:bottom w:val="nil"/>
            </w:tcBorders>
          </w:tcPr>
          <w:p w:rsidR="00C94C06" w:rsidRDefault="00C94C06">
            <w:pPr>
              <w:pStyle w:val="ConsPlusNormal"/>
            </w:pPr>
            <w:r>
              <w:t>работников, которые награждены государственными наградами, которым присуждены государственные премии, ученые степени и (или) присвоены ученые звания</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75 лет</w:t>
            </w:r>
          </w:p>
        </w:tc>
        <w:tc>
          <w:tcPr>
            <w:tcW w:w="2494" w:type="dxa"/>
            <w:tcBorders>
              <w:bottom w:val="nil"/>
            </w:tcBorders>
          </w:tcPr>
          <w:p w:rsidR="00C94C06" w:rsidRDefault="00C94C06">
            <w:pPr>
              <w:pStyle w:val="ConsPlusNormal"/>
            </w:pPr>
            <w:r>
              <w:t>После увольнения. Декларации о доходах и имуществе хранятся в организациях 75 лет после увольнения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4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638.3.</w:t>
            </w:r>
          </w:p>
        </w:tc>
        <w:tc>
          <w:tcPr>
            <w:tcW w:w="2778" w:type="dxa"/>
            <w:tcBorders>
              <w:bottom w:val="nil"/>
            </w:tcBorders>
          </w:tcPr>
          <w:p w:rsidR="00C94C06" w:rsidRDefault="00C94C06">
            <w:pPr>
              <w:pStyle w:val="ConsPlusNormal"/>
            </w:pPr>
            <w:r>
              <w:t>работников организаций</w:t>
            </w:r>
          </w:p>
        </w:tc>
        <w:tc>
          <w:tcPr>
            <w:tcW w:w="2104" w:type="dxa"/>
            <w:tcBorders>
              <w:bottom w:val="nil"/>
            </w:tcBorders>
          </w:tcPr>
          <w:p w:rsidR="00C94C06" w:rsidRDefault="00C94C06">
            <w:pPr>
              <w:pStyle w:val="ConsPlusNormal"/>
              <w:jc w:val="center"/>
            </w:pPr>
            <w:r>
              <w:t>75 лет ЭПК</w:t>
            </w:r>
          </w:p>
        </w:tc>
        <w:tc>
          <w:tcPr>
            <w:tcW w:w="1864" w:type="dxa"/>
            <w:tcBorders>
              <w:bottom w:val="nil"/>
            </w:tcBorders>
          </w:tcPr>
          <w:p w:rsidR="00C94C06" w:rsidRDefault="00C94C06">
            <w:pPr>
              <w:pStyle w:val="ConsPlusNormal"/>
              <w:jc w:val="center"/>
            </w:pPr>
            <w:r>
              <w:t>75 лет</w:t>
            </w:r>
          </w:p>
        </w:tc>
        <w:tc>
          <w:tcPr>
            <w:tcW w:w="2494" w:type="dxa"/>
            <w:tcBorders>
              <w:bottom w:val="nil"/>
            </w:tcBorders>
          </w:tcPr>
          <w:p w:rsidR="00C94C06" w:rsidRDefault="00C94C06">
            <w:pPr>
              <w:pStyle w:val="ConsPlusNormal"/>
            </w:pPr>
            <w:r>
              <w:t>После увольнения. Декларации о доходах и имуществе хранятся в организациях 75 лет после увольнения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4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639.</w:t>
            </w:r>
          </w:p>
        </w:tc>
        <w:tc>
          <w:tcPr>
            <w:tcW w:w="2778" w:type="dxa"/>
          </w:tcPr>
          <w:p w:rsidR="00C94C06" w:rsidRDefault="00C94C06">
            <w:pPr>
              <w:pStyle w:val="ConsPlusNormal"/>
            </w:pPr>
            <w:r>
              <w:t>Личные карточки работников организаций</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После увольнения</w:t>
            </w:r>
          </w:p>
        </w:tc>
      </w:tr>
      <w:tr w:rsidR="00C94C06">
        <w:tc>
          <w:tcPr>
            <w:tcW w:w="907" w:type="dxa"/>
          </w:tcPr>
          <w:p w:rsidR="00C94C06" w:rsidRDefault="00C94C06">
            <w:pPr>
              <w:pStyle w:val="ConsPlusNormal"/>
              <w:jc w:val="center"/>
            </w:pPr>
            <w:r>
              <w:t>640.</w:t>
            </w:r>
          </w:p>
        </w:tc>
        <w:tc>
          <w:tcPr>
            <w:tcW w:w="2778" w:type="dxa"/>
          </w:tcPr>
          <w:p w:rsidR="00C94C06" w:rsidRDefault="00C94C06">
            <w:pPr>
              <w:pStyle w:val="ConsPlusNormal"/>
            </w:pPr>
            <w:r>
              <w:t>Журналы (книги) учета личных дел, личных карточек</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641.</w:t>
            </w:r>
          </w:p>
        </w:tc>
        <w:tc>
          <w:tcPr>
            <w:tcW w:w="2778" w:type="dxa"/>
          </w:tcPr>
          <w:p w:rsidR="00C94C06" w:rsidRDefault="00C94C06">
            <w:pPr>
              <w:pStyle w:val="ConsPlusNormal"/>
            </w:pPr>
            <w:r>
              <w:t>Трудовые договоры, контракты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окончания срока действия трудовых </w:t>
            </w:r>
            <w:r>
              <w:lastRenderedPageBreak/>
              <w:t>договоров, контрактов (контракты с государственными служащими - 75 лет)</w:t>
            </w:r>
          </w:p>
        </w:tc>
      </w:tr>
      <w:tr w:rsidR="00C94C06">
        <w:tc>
          <w:tcPr>
            <w:tcW w:w="907" w:type="dxa"/>
          </w:tcPr>
          <w:p w:rsidR="00C94C06" w:rsidRDefault="00C94C06">
            <w:pPr>
              <w:pStyle w:val="ConsPlusNormal"/>
              <w:jc w:val="center"/>
            </w:pPr>
            <w:r>
              <w:lastRenderedPageBreak/>
              <w:t>642.</w:t>
            </w:r>
          </w:p>
        </w:tc>
        <w:tc>
          <w:tcPr>
            <w:tcW w:w="2778" w:type="dxa"/>
          </w:tcPr>
          <w:p w:rsidR="00C94C06" w:rsidRDefault="00C94C06">
            <w:pPr>
              <w:pStyle w:val="ConsPlusNormal"/>
            </w:pPr>
            <w:r>
              <w:t>Журналы регистрации трудовых договоров, контрактов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Контрактов с государственными служащими - 75 лет</w:t>
            </w:r>
          </w:p>
        </w:tc>
      </w:tr>
      <w:tr w:rsidR="00C94C06">
        <w:tc>
          <w:tcPr>
            <w:tcW w:w="907" w:type="dxa"/>
          </w:tcPr>
          <w:p w:rsidR="00C94C06" w:rsidRDefault="00C94C06">
            <w:pPr>
              <w:pStyle w:val="ConsPlusNormal"/>
              <w:jc w:val="center"/>
            </w:pPr>
            <w:r>
              <w:t>643.</w:t>
            </w:r>
          </w:p>
        </w:tc>
        <w:tc>
          <w:tcPr>
            <w:tcW w:w="2778" w:type="dxa"/>
          </w:tcPr>
          <w:p w:rsidR="00C94C06" w:rsidRDefault="00C94C06">
            <w:pPr>
              <w:pStyle w:val="ConsPlusNormal"/>
            </w:pPr>
            <w:r>
              <w:t>Характеристики работников, на которых не заведены личные дела</w:t>
            </w:r>
          </w:p>
        </w:tc>
        <w:tc>
          <w:tcPr>
            <w:tcW w:w="2104" w:type="dxa"/>
          </w:tcPr>
          <w:p w:rsidR="00C94C06" w:rsidRDefault="00C94C06">
            <w:pPr>
              <w:pStyle w:val="ConsPlusNormal"/>
              <w:jc w:val="center"/>
            </w:pPr>
            <w:r>
              <w:t>15 лет ЭПК</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644.</w:t>
            </w:r>
          </w:p>
        </w:tc>
        <w:tc>
          <w:tcPr>
            <w:tcW w:w="2778" w:type="dxa"/>
          </w:tcPr>
          <w:p w:rsidR="00C94C06" w:rsidRDefault="00C94C06">
            <w:pPr>
              <w:pStyle w:val="ConsPlusNormal"/>
            </w:pPr>
            <w:r>
              <w:t>Документы, послужившие основанием для издания приказов, иных распорядительных документов по личному составу и не вошедшие в состав личных дел (заявления, представления, докладные записки, уведомления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645.</w:t>
            </w:r>
          </w:p>
        </w:tc>
        <w:tc>
          <w:tcPr>
            <w:tcW w:w="2778" w:type="dxa"/>
          </w:tcPr>
          <w:p w:rsidR="00C94C06" w:rsidRDefault="00C94C06">
            <w:pPr>
              <w:pStyle w:val="ConsPlusNormal"/>
            </w:pPr>
            <w:r>
              <w:t>Документы лиц, не принятых на работу (анкеты, автобиографии, листки по учету кадров, заявления, рекомендательные письма, резюме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646.</w:t>
            </w:r>
          </w:p>
        </w:tc>
        <w:tc>
          <w:tcPr>
            <w:tcW w:w="2778" w:type="dxa"/>
          </w:tcPr>
          <w:p w:rsidR="00C94C06" w:rsidRDefault="00C94C06">
            <w:pPr>
              <w:pStyle w:val="ConsPlusNormal"/>
            </w:pPr>
            <w:r>
              <w:t>Трудовые книжки</w:t>
            </w:r>
          </w:p>
        </w:tc>
        <w:tc>
          <w:tcPr>
            <w:tcW w:w="2104" w:type="dxa"/>
          </w:tcPr>
          <w:p w:rsidR="00C94C06" w:rsidRDefault="00C94C06">
            <w:pPr>
              <w:pStyle w:val="ConsPlusNormal"/>
              <w:jc w:val="center"/>
            </w:pPr>
            <w:r>
              <w:t>До востребования</w:t>
            </w:r>
          </w:p>
        </w:tc>
        <w:tc>
          <w:tcPr>
            <w:tcW w:w="1864" w:type="dxa"/>
          </w:tcPr>
          <w:p w:rsidR="00C94C06" w:rsidRDefault="00C94C06">
            <w:pPr>
              <w:pStyle w:val="ConsPlusNormal"/>
              <w:jc w:val="center"/>
            </w:pPr>
            <w:r>
              <w:t>До востребования</w:t>
            </w:r>
          </w:p>
        </w:tc>
        <w:tc>
          <w:tcPr>
            <w:tcW w:w="2494" w:type="dxa"/>
          </w:tcPr>
          <w:p w:rsidR="00C94C06" w:rsidRDefault="00C94C06">
            <w:pPr>
              <w:pStyle w:val="ConsPlusNormal"/>
            </w:pPr>
            <w:proofErr w:type="gramStart"/>
            <w:r>
              <w:t>Невостребованные</w:t>
            </w:r>
            <w:proofErr w:type="gramEnd"/>
            <w:r>
              <w:t xml:space="preserve"> - не менее 50 лет</w:t>
            </w:r>
          </w:p>
        </w:tc>
      </w:tr>
      <w:tr w:rsidR="00C94C06">
        <w:tc>
          <w:tcPr>
            <w:tcW w:w="907" w:type="dxa"/>
          </w:tcPr>
          <w:p w:rsidR="00C94C06" w:rsidRDefault="00C94C06">
            <w:pPr>
              <w:pStyle w:val="ConsPlusNormal"/>
              <w:jc w:val="center"/>
            </w:pPr>
            <w:r>
              <w:t>647.</w:t>
            </w:r>
          </w:p>
        </w:tc>
        <w:tc>
          <w:tcPr>
            <w:tcW w:w="2778" w:type="dxa"/>
          </w:tcPr>
          <w:p w:rsidR="00C94C06" w:rsidRDefault="00C94C06">
            <w:pPr>
              <w:pStyle w:val="ConsPlusNormal"/>
            </w:pPr>
            <w:r>
              <w:t>Книги регистрации расписок в получении трудовых книжек</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648.</w:t>
            </w:r>
          </w:p>
        </w:tc>
        <w:tc>
          <w:tcPr>
            <w:tcW w:w="2778" w:type="dxa"/>
          </w:tcPr>
          <w:p w:rsidR="00C94C06" w:rsidRDefault="00C94C06">
            <w:pPr>
              <w:pStyle w:val="ConsPlusNormal"/>
            </w:pPr>
            <w:r>
              <w:t>Книги учета движения трудовых книжек и вкладышей к ним</w:t>
            </w:r>
          </w:p>
        </w:tc>
        <w:tc>
          <w:tcPr>
            <w:tcW w:w="2104" w:type="dxa"/>
          </w:tcPr>
          <w:p w:rsidR="00C94C06" w:rsidRDefault="00C94C06">
            <w:pPr>
              <w:pStyle w:val="ConsPlusNormal"/>
              <w:jc w:val="center"/>
            </w:pPr>
            <w:r>
              <w:t>50 лет</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649.</w:t>
            </w:r>
          </w:p>
        </w:tc>
        <w:tc>
          <w:tcPr>
            <w:tcW w:w="2778" w:type="dxa"/>
            <w:tcBorders>
              <w:bottom w:val="nil"/>
            </w:tcBorders>
          </w:tcPr>
          <w:p w:rsidR="00C94C06" w:rsidRDefault="00C94C06">
            <w:pPr>
              <w:pStyle w:val="ConsPlusNormal"/>
            </w:pPr>
            <w:r>
              <w:t>Приходно-расходные книги по учету бланков трудовых книжек и вкладышей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4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650.</w:t>
            </w:r>
          </w:p>
        </w:tc>
        <w:tc>
          <w:tcPr>
            <w:tcW w:w="2778" w:type="dxa"/>
            <w:tcBorders>
              <w:bottom w:val="nil"/>
            </w:tcBorders>
          </w:tcPr>
          <w:p w:rsidR="00C94C06" w:rsidRDefault="00C94C06">
            <w:pPr>
              <w:pStyle w:val="ConsPlusNormal"/>
            </w:pPr>
            <w:r>
              <w:t>Документы о наличии, выдаче и списании бланков трудовых книжек и вкладышей к ним (отчеты, акты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4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651.</w:t>
            </w:r>
          </w:p>
        </w:tc>
        <w:tc>
          <w:tcPr>
            <w:tcW w:w="2778" w:type="dxa"/>
          </w:tcPr>
          <w:p w:rsidR="00C94C06" w:rsidRDefault="00C94C06">
            <w:pPr>
              <w:pStyle w:val="ConsPlusNormal"/>
            </w:pPr>
            <w:r>
              <w:t>Заявления о выдаче во временное пользование трудовых книжек</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652.</w:t>
            </w:r>
          </w:p>
        </w:tc>
        <w:tc>
          <w:tcPr>
            <w:tcW w:w="2778" w:type="dxa"/>
          </w:tcPr>
          <w:p w:rsidR="00C94C06" w:rsidRDefault="00C94C06">
            <w:pPr>
              <w:pStyle w:val="ConsPlusNormal"/>
            </w:pPr>
            <w:r>
              <w:t>Документы о подтверждении трудового стажа работников (справки,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653.</w:t>
            </w:r>
          </w:p>
        </w:tc>
        <w:tc>
          <w:tcPr>
            <w:tcW w:w="2778" w:type="dxa"/>
          </w:tcPr>
          <w:p w:rsidR="00C94C06" w:rsidRDefault="00C94C06">
            <w:pPr>
              <w:pStyle w:val="ConsPlusNormal"/>
            </w:pPr>
            <w:r>
              <w:t>Протоколы заседаний комиссий по установлению (исчислению) стажа работы (службы) и документы к ним</w:t>
            </w:r>
          </w:p>
        </w:tc>
        <w:tc>
          <w:tcPr>
            <w:tcW w:w="2104" w:type="dxa"/>
          </w:tcPr>
          <w:p w:rsidR="00C94C06" w:rsidRDefault="00C94C06">
            <w:pPr>
              <w:pStyle w:val="ConsPlusNormal"/>
              <w:jc w:val="center"/>
            </w:pPr>
            <w:r>
              <w:t>15 лет</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654.</w:t>
            </w:r>
          </w:p>
        </w:tc>
        <w:tc>
          <w:tcPr>
            <w:tcW w:w="2778" w:type="dxa"/>
          </w:tcPr>
          <w:p w:rsidR="00C94C06" w:rsidRDefault="00C94C06">
            <w:pPr>
              <w:pStyle w:val="ConsPlusNormal"/>
            </w:pPr>
            <w:r>
              <w:t>Протоколы заседаний комиссий по назначению доплат за ученые степени и (или) ученые звания</w:t>
            </w:r>
          </w:p>
        </w:tc>
        <w:tc>
          <w:tcPr>
            <w:tcW w:w="2104" w:type="dxa"/>
          </w:tcPr>
          <w:p w:rsidR="00C94C06" w:rsidRDefault="00C94C06">
            <w:pPr>
              <w:pStyle w:val="ConsPlusNormal"/>
              <w:jc w:val="center"/>
            </w:pPr>
            <w:r>
              <w:t>15 лет ЭПК</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655.</w:t>
            </w:r>
          </w:p>
        </w:tc>
        <w:tc>
          <w:tcPr>
            <w:tcW w:w="2778" w:type="dxa"/>
          </w:tcPr>
          <w:p w:rsidR="00C94C06" w:rsidRDefault="00C94C06">
            <w:pPr>
              <w:pStyle w:val="ConsPlusNormal"/>
            </w:pPr>
            <w:r>
              <w:t>Отчеты о выполнении показателей вклада в науку и инновационное развитие, представляемые в комиссии по назначению доплат за ученые степени и (или) ученые звания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656.</w:t>
            </w:r>
          </w:p>
        </w:tc>
        <w:tc>
          <w:tcPr>
            <w:tcW w:w="2778" w:type="dxa"/>
          </w:tcPr>
          <w:p w:rsidR="00C94C06" w:rsidRDefault="00C94C06">
            <w:pPr>
              <w:pStyle w:val="ConsPlusNormal"/>
            </w:pPr>
            <w:r>
              <w:t>Планы работы по ведению воинского учета и бронирования военнообязанных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657.</w:t>
            </w:r>
          </w:p>
        </w:tc>
        <w:tc>
          <w:tcPr>
            <w:tcW w:w="2778" w:type="dxa"/>
          </w:tcPr>
          <w:p w:rsidR="00C94C06" w:rsidRDefault="00C94C06">
            <w:pPr>
              <w:pStyle w:val="ConsPlusNormal"/>
            </w:pPr>
            <w:r>
              <w:t>Документы о ведении воинского учета и бронирования военнообязанных (отчеты, списки, справки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658.</w:t>
            </w:r>
          </w:p>
        </w:tc>
        <w:tc>
          <w:tcPr>
            <w:tcW w:w="2778" w:type="dxa"/>
          </w:tcPr>
          <w:p w:rsidR="00C94C06" w:rsidRDefault="00C94C06">
            <w:pPr>
              <w:pStyle w:val="ConsPlusNormal"/>
            </w:pPr>
            <w:r>
              <w:t>Переписка о ведении воинского учета и бронирования военнообязанных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659.</w:t>
            </w:r>
          </w:p>
        </w:tc>
        <w:tc>
          <w:tcPr>
            <w:tcW w:w="2778" w:type="dxa"/>
            <w:tcBorders>
              <w:bottom w:val="nil"/>
            </w:tcBorders>
          </w:tcPr>
          <w:p w:rsidR="00C94C06" w:rsidRDefault="00C94C06">
            <w:pPr>
              <w:pStyle w:val="ConsPlusNormal"/>
            </w:pPr>
            <w:r>
              <w:t>Приходно-расходные книги по учету бланков специального воинского учета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w:t>
            </w:r>
            <w:r>
              <w:lastRenderedPageBreak/>
              <w:t>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4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660.</w:t>
            </w:r>
          </w:p>
        </w:tc>
        <w:tc>
          <w:tcPr>
            <w:tcW w:w="2778" w:type="dxa"/>
          </w:tcPr>
          <w:p w:rsidR="00C94C06" w:rsidRDefault="00C94C06">
            <w:pPr>
              <w:pStyle w:val="ConsPlusNormal"/>
            </w:pPr>
            <w:r>
              <w:t>Книги учета передачи бланков специального воинского учета, военных билетов и личных карточек</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661.</w:t>
            </w:r>
          </w:p>
        </w:tc>
        <w:tc>
          <w:tcPr>
            <w:tcW w:w="2778" w:type="dxa"/>
          </w:tcPr>
          <w:p w:rsidR="00C94C06" w:rsidRDefault="00C94C06">
            <w:pPr>
              <w:pStyle w:val="ConsPlusNormal"/>
            </w:pPr>
            <w:r>
              <w:t>Журналы проверок состояния воинского учета и бронирования военнообязанных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662.</w:t>
            </w:r>
          </w:p>
        </w:tc>
        <w:tc>
          <w:tcPr>
            <w:tcW w:w="2778" w:type="dxa"/>
          </w:tcPr>
          <w:p w:rsidR="00C94C06" w:rsidRDefault="00C94C06">
            <w:pPr>
              <w:pStyle w:val="ConsPlusNormal"/>
            </w:pPr>
            <w:r>
              <w:t>Личные карточки на граждан, состоящих на воинском учете в организациях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увольнения или достижения гражданами предельного возраста состояния в запасе или признания граждан негодными к военной службе по состоянию здоровья</w:t>
            </w:r>
          </w:p>
        </w:tc>
      </w:tr>
      <w:tr w:rsidR="00C94C06">
        <w:tc>
          <w:tcPr>
            <w:tcW w:w="907" w:type="dxa"/>
          </w:tcPr>
          <w:p w:rsidR="00C94C06" w:rsidRDefault="00C94C06">
            <w:pPr>
              <w:pStyle w:val="ConsPlusNormal"/>
              <w:jc w:val="center"/>
            </w:pPr>
            <w:r>
              <w:t>663.</w:t>
            </w:r>
          </w:p>
        </w:tc>
        <w:tc>
          <w:tcPr>
            <w:tcW w:w="2778" w:type="dxa"/>
          </w:tcPr>
          <w:p w:rsidR="00C94C06" w:rsidRDefault="00C94C06">
            <w:pPr>
              <w:pStyle w:val="ConsPlusNormal"/>
            </w:pPr>
            <w:r>
              <w:t>Документы о служебных командировках (докладные записки, задания, отчеты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663.1.</w:t>
            </w:r>
          </w:p>
        </w:tc>
        <w:tc>
          <w:tcPr>
            <w:tcW w:w="2778" w:type="dxa"/>
            <w:tcBorders>
              <w:bottom w:val="nil"/>
            </w:tcBorders>
          </w:tcPr>
          <w:p w:rsidR="00C94C06" w:rsidRDefault="00C94C06">
            <w:pPr>
              <w:pStyle w:val="ConsPlusNormal"/>
            </w:pPr>
            <w:r>
              <w:t>в пределах Республики Беларусь</w:t>
            </w:r>
          </w:p>
        </w:tc>
        <w:tc>
          <w:tcPr>
            <w:tcW w:w="2104" w:type="dxa"/>
            <w:tcBorders>
              <w:bottom w:val="nil"/>
            </w:tcBorders>
          </w:tcPr>
          <w:p w:rsidR="00C94C06" w:rsidRDefault="00C94C06">
            <w:pPr>
              <w:pStyle w:val="ConsPlusNormal"/>
              <w:jc w:val="center"/>
            </w:pPr>
            <w:r>
              <w:t>3 года ЭПК</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47"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663.2.</w:t>
            </w:r>
          </w:p>
        </w:tc>
        <w:tc>
          <w:tcPr>
            <w:tcW w:w="2778" w:type="dxa"/>
            <w:tcBorders>
              <w:bottom w:val="nil"/>
            </w:tcBorders>
          </w:tcPr>
          <w:p w:rsidR="00C94C06" w:rsidRDefault="00C94C06">
            <w:pPr>
              <w:pStyle w:val="ConsPlusNormal"/>
            </w:pPr>
            <w:r>
              <w:t>за границу</w:t>
            </w:r>
          </w:p>
        </w:tc>
        <w:tc>
          <w:tcPr>
            <w:tcW w:w="2104" w:type="dxa"/>
            <w:tcBorders>
              <w:bottom w:val="nil"/>
            </w:tcBorders>
          </w:tcPr>
          <w:p w:rsidR="00C94C06" w:rsidRDefault="00C94C06">
            <w:pPr>
              <w:pStyle w:val="ConsPlusNormal"/>
              <w:jc w:val="center"/>
            </w:pPr>
            <w:r>
              <w:t>10 лет ЭПК</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ЭПК. В организациях, не являющихся источниками комплектования </w:t>
            </w:r>
            <w:proofErr w:type="spellStart"/>
            <w:r>
              <w:t>госархивов</w:t>
            </w:r>
            <w:proofErr w:type="spellEnd"/>
            <w:r>
              <w:t>,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4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663-1.</w:t>
            </w:r>
          </w:p>
        </w:tc>
        <w:tc>
          <w:tcPr>
            <w:tcW w:w="2778" w:type="dxa"/>
            <w:tcBorders>
              <w:bottom w:val="nil"/>
            </w:tcBorders>
          </w:tcPr>
          <w:p w:rsidR="00C94C06" w:rsidRDefault="00C94C06">
            <w:pPr>
              <w:pStyle w:val="ConsPlusNormal"/>
            </w:pPr>
            <w:r>
              <w:t xml:space="preserve">Документы о сдаче, учете, хранении, оценке и реализации имущества, в том числе подарков, полученного государственным должностным или приравненным к нему лицом с нарушением порядка, установленного законодательными актами, </w:t>
            </w:r>
            <w:r>
              <w:lastRenderedPageBreak/>
              <w:t>в связи с исполнением им своих служебных (трудовых) обязанностей (заявления, чеки, акты приема-передачи, заключения, отчеты и др.)</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(п. 663-1 </w:t>
            </w:r>
            <w:proofErr w:type="gramStart"/>
            <w:r>
              <w:t>введен</w:t>
            </w:r>
            <w:proofErr w:type="gramEnd"/>
            <w:r>
              <w:t xml:space="preserve"> </w:t>
            </w:r>
            <w:hyperlink r:id="rId249" w:history="1">
              <w:r>
                <w:rPr>
                  <w:color w:val="0000FF"/>
                </w:rPr>
                <w:t>постановлением</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663-2.</w:t>
            </w:r>
          </w:p>
        </w:tc>
        <w:tc>
          <w:tcPr>
            <w:tcW w:w="2778" w:type="dxa"/>
            <w:tcBorders>
              <w:bottom w:val="nil"/>
            </w:tcBorders>
          </w:tcPr>
          <w:p w:rsidR="00C94C06" w:rsidRDefault="00C94C06">
            <w:pPr>
              <w:pStyle w:val="ConsPlusNormal"/>
            </w:pPr>
            <w:r>
              <w:t>Журналы регистрации заявлений о получении имущества, в том числе подарков, полученного государственным должностным или приравненным к нему лицом с нарушением порядка, установленного законодательными актами, в связи с исполнением им своих служебных (трудовых) обязанностей</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663-2 </w:t>
            </w:r>
            <w:proofErr w:type="gramStart"/>
            <w:r>
              <w:t>введен</w:t>
            </w:r>
            <w:proofErr w:type="gramEnd"/>
            <w:r>
              <w:t xml:space="preserve"> </w:t>
            </w:r>
            <w:hyperlink r:id="rId250" w:history="1">
              <w:r>
                <w:rPr>
                  <w:color w:val="0000FF"/>
                </w:rPr>
                <w:t>постановлением</w:t>
              </w:r>
            </w:hyperlink>
            <w:r>
              <w:t xml:space="preserve"> Минюста от 06.03.2018 N 56)</w:t>
            </w:r>
          </w:p>
        </w:tc>
      </w:tr>
      <w:tr w:rsidR="00C94C06">
        <w:tc>
          <w:tcPr>
            <w:tcW w:w="907" w:type="dxa"/>
          </w:tcPr>
          <w:p w:rsidR="00C94C06" w:rsidRDefault="00C94C06">
            <w:pPr>
              <w:pStyle w:val="ConsPlusNormal"/>
              <w:jc w:val="center"/>
            </w:pPr>
            <w:r>
              <w:t>664.</w:t>
            </w:r>
          </w:p>
        </w:tc>
        <w:tc>
          <w:tcPr>
            <w:tcW w:w="2778" w:type="dxa"/>
          </w:tcPr>
          <w:p w:rsidR="00C94C06" w:rsidRDefault="00C94C06">
            <w:pPr>
              <w:pStyle w:val="ConsPlusNormal"/>
            </w:pPr>
            <w:r>
              <w:t>Журналы учета работников, выбывающих в служебные командировки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665.</w:t>
            </w:r>
          </w:p>
        </w:tc>
        <w:tc>
          <w:tcPr>
            <w:tcW w:w="2778" w:type="dxa"/>
          </w:tcPr>
          <w:p w:rsidR="00C94C06" w:rsidRDefault="00C94C06">
            <w:pPr>
              <w:pStyle w:val="ConsPlusNormal"/>
            </w:pPr>
            <w:r>
              <w:t>Журналы регистрации командировочных удостоверений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666.</w:t>
            </w:r>
          </w:p>
        </w:tc>
        <w:tc>
          <w:tcPr>
            <w:tcW w:w="2778" w:type="dxa"/>
          </w:tcPr>
          <w:p w:rsidR="00C94C06" w:rsidRDefault="00C94C06">
            <w:pPr>
              <w:pStyle w:val="ConsPlusNormal"/>
            </w:pPr>
            <w:r>
              <w:t>Графики трудовых отпусков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667.</w:t>
            </w:r>
          </w:p>
        </w:tc>
        <w:tc>
          <w:tcPr>
            <w:tcW w:w="2778" w:type="dxa"/>
          </w:tcPr>
          <w:p w:rsidR="00C94C06" w:rsidRDefault="00C94C06">
            <w:pPr>
              <w:pStyle w:val="ConsPlusNormal"/>
            </w:pPr>
            <w:r>
              <w:t>Журналы, книги учета приема, перевода, перемещения и увольнения работников</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668.</w:t>
            </w:r>
          </w:p>
        </w:tc>
        <w:tc>
          <w:tcPr>
            <w:tcW w:w="2778" w:type="dxa"/>
          </w:tcPr>
          <w:p w:rsidR="00C94C06" w:rsidRDefault="00C94C06">
            <w:pPr>
              <w:pStyle w:val="ConsPlusNormal"/>
            </w:pPr>
            <w:r>
              <w:t>Журналы учета работников, совмещающих профессии (должности)</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28</w:t>
            </w:r>
          </w:p>
          <w:p w:rsidR="00C94C06" w:rsidRDefault="00C94C06">
            <w:pPr>
              <w:pStyle w:val="ConsPlusNormal"/>
              <w:jc w:val="center"/>
            </w:pPr>
            <w:r>
              <w:t>ПРОВЕДЕНИЕ АТТЕСТАЦИИ. УСТАНОВЛЕНИЕ КВАЛИФИКАЦИИ</w:t>
            </w:r>
          </w:p>
        </w:tc>
      </w:tr>
      <w:tr w:rsidR="00C94C06">
        <w:tc>
          <w:tcPr>
            <w:tcW w:w="907" w:type="dxa"/>
          </w:tcPr>
          <w:p w:rsidR="00C94C06" w:rsidRDefault="00C94C06">
            <w:pPr>
              <w:pStyle w:val="ConsPlusNormal"/>
              <w:jc w:val="center"/>
            </w:pPr>
            <w:r>
              <w:t>669.</w:t>
            </w:r>
          </w:p>
        </w:tc>
        <w:tc>
          <w:tcPr>
            <w:tcW w:w="2778" w:type="dxa"/>
          </w:tcPr>
          <w:p w:rsidR="00C94C06" w:rsidRDefault="00C94C06">
            <w:pPr>
              <w:pStyle w:val="ConsPlusNormal"/>
            </w:pPr>
            <w:r>
              <w:t>Протоколы заседаний аттестационных и квалификационных комиссий, комиссий по присвоению классов</w:t>
            </w:r>
          </w:p>
        </w:tc>
        <w:tc>
          <w:tcPr>
            <w:tcW w:w="2104" w:type="dxa"/>
          </w:tcPr>
          <w:p w:rsidR="00C94C06" w:rsidRDefault="00C94C06">
            <w:pPr>
              <w:pStyle w:val="ConsPlusNormal"/>
              <w:jc w:val="center"/>
            </w:pPr>
            <w:r>
              <w:t>15 лет ЭПК</w:t>
            </w:r>
          </w:p>
        </w:tc>
        <w:tc>
          <w:tcPr>
            <w:tcW w:w="1864" w:type="dxa"/>
          </w:tcPr>
          <w:p w:rsidR="00C94C06" w:rsidRDefault="00C94C06">
            <w:pPr>
              <w:pStyle w:val="ConsPlusNormal"/>
              <w:jc w:val="center"/>
            </w:pPr>
            <w:r>
              <w:t>15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670.</w:t>
            </w:r>
          </w:p>
        </w:tc>
        <w:tc>
          <w:tcPr>
            <w:tcW w:w="2778" w:type="dxa"/>
          </w:tcPr>
          <w:p w:rsidR="00C94C06" w:rsidRDefault="00C94C06">
            <w:pPr>
              <w:pStyle w:val="ConsPlusNormal"/>
            </w:pPr>
            <w:r>
              <w:t>Документы к протоколам заседаний аттестационных и квалификационных комиссий, комиссий по присвоению классов (протоколы счетных комиссий, бюллетени тайного голосования)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671.</w:t>
            </w:r>
          </w:p>
        </w:tc>
        <w:tc>
          <w:tcPr>
            <w:tcW w:w="2778" w:type="dxa"/>
          </w:tcPr>
          <w:p w:rsidR="00C94C06" w:rsidRDefault="00C94C06">
            <w:pPr>
              <w:pStyle w:val="ConsPlusNormal"/>
            </w:pPr>
            <w:r>
              <w:t>Документы о проведении аттестации и установлении квалификации, присвоении классов, не вошедшие в состав личных дел (характеристики, аттестационные листы, справки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672.</w:t>
            </w:r>
          </w:p>
        </w:tc>
        <w:tc>
          <w:tcPr>
            <w:tcW w:w="2778" w:type="dxa"/>
          </w:tcPr>
          <w:p w:rsidR="00C94C06" w:rsidRDefault="00C94C06">
            <w:pPr>
              <w:pStyle w:val="ConsPlusNormal"/>
            </w:pPr>
            <w:r>
              <w:t xml:space="preserve">Заявления о несогласии с решениями аттестационных и квалификационных комиссий, комиссий по присвоению классов и документы об их рассмотрении (справки, заключения, переписка и </w:t>
            </w:r>
            <w:r>
              <w:lastRenderedPageBreak/>
              <w:t>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673.</w:t>
            </w:r>
          </w:p>
        </w:tc>
        <w:tc>
          <w:tcPr>
            <w:tcW w:w="2778" w:type="dxa"/>
          </w:tcPr>
          <w:p w:rsidR="00C94C06" w:rsidRDefault="00C94C06">
            <w:pPr>
              <w:pStyle w:val="ConsPlusNormal"/>
            </w:pPr>
            <w:proofErr w:type="gramStart"/>
            <w:r>
              <w:t>Документы по определению (оценке) профессиональных качеств, знаний, умений, навыков, возможностей работников (тесты, анкеты, перечни вопросов)</w:t>
            </w:r>
            <w:proofErr w:type="gramEnd"/>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674.</w:t>
            </w:r>
          </w:p>
        </w:tc>
        <w:tc>
          <w:tcPr>
            <w:tcW w:w="2778" w:type="dxa"/>
          </w:tcPr>
          <w:p w:rsidR="00C94C06" w:rsidRDefault="00C94C06">
            <w:pPr>
              <w:pStyle w:val="ConsPlusNormal"/>
            </w:pPr>
            <w:r>
              <w:t>Итоговые сводки, сведения, ведомости о проведении аттестации, установлении квалификации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675.</w:t>
            </w:r>
          </w:p>
        </w:tc>
        <w:tc>
          <w:tcPr>
            <w:tcW w:w="2778" w:type="dxa"/>
          </w:tcPr>
          <w:p w:rsidR="00C94C06" w:rsidRDefault="00C94C06">
            <w:pPr>
              <w:pStyle w:val="ConsPlusNormal"/>
            </w:pPr>
            <w:r>
              <w:t>Переписка о проведении аттестации, установлении квалификации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29</w:t>
            </w:r>
          </w:p>
          <w:p w:rsidR="00C94C06" w:rsidRDefault="00C94C06">
            <w:pPr>
              <w:pStyle w:val="ConsPlusNormal"/>
              <w:jc w:val="center"/>
            </w:pPr>
            <w:r>
              <w:t>НАГРАЖДЕНИЕ. ПРИСУЖДЕНИЕ ГОСУДАРСТВЕННЫХ ПРЕМИЙ</w:t>
            </w:r>
          </w:p>
        </w:tc>
      </w:tr>
      <w:tr w:rsidR="00C94C06">
        <w:tc>
          <w:tcPr>
            <w:tcW w:w="907" w:type="dxa"/>
          </w:tcPr>
          <w:p w:rsidR="00C94C06" w:rsidRDefault="00C94C06">
            <w:pPr>
              <w:pStyle w:val="ConsPlusNormal"/>
              <w:jc w:val="center"/>
            </w:pPr>
            <w:r>
              <w:t>676.</w:t>
            </w:r>
          </w:p>
        </w:tc>
        <w:tc>
          <w:tcPr>
            <w:tcW w:w="2778" w:type="dxa"/>
          </w:tcPr>
          <w:p w:rsidR="00C94C06" w:rsidRDefault="00C94C06">
            <w:pPr>
              <w:pStyle w:val="ConsPlusNormal"/>
            </w:pPr>
            <w:r>
              <w:t>Документы о представлении к награждению государственными наградами Республики Беларусь, вручении, передаче государственных наград Республики Беларусь и удостоверений к ним (представления, наградные листы (анкеты), справки, заключения, протоколы, переписка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676.1.</w:t>
            </w:r>
          </w:p>
        </w:tc>
        <w:tc>
          <w:tcPr>
            <w:tcW w:w="2778" w:type="dxa"/>
          </w:tcPr>
          <w:p w:rsidR="00C94C06" w:rsidRDefault="00C94C06">
            <w:pPr>
              <w:pStyle w:val="ConsPlusNormal"/>
            </w:pPr>
            <w:r>
              <w:t>в награждающих организациях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676.2.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75 лет ЭПК</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677.</w:t>
            </w:r>
          </w:p>
        </w:tc>
        <w:tc>
          <w:tcPr>
            <w:tcW w:w="2778" w:type="dxa"/>
          </w:tcPr>
          <w:p w:rsidR="00C94C06" w:rsidRDefault="00C94C06">
            <w:pPr>
              <w:pStyle w:val="ConsPlusNormal"/>
            </w:pPr>
            <w:r>
              <w:t>Документы о лишении государственных наград Республики Беларусь, восстановлении в правах на государственные награды Республики Беларусь (представления, ходатайства (заявления), решения судов, копии обвинительных приговоров,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678.</w:t>
            </w:r>
          </w:p>
        </w:tc>
        <w:tc>
          <w:tcPr>
            <w:tcW w:w="2778" w:type="dxa"/>
          </w:tcPr>
          <w:p w:rsidR="00C94C06" w:rsidRDefault="00C94C06">
            <w:pPr>
              <w:pStyle w:val="ConsPlusNormal"/>
            </w:pPr>
            <w:r>
              <w:t>Неврученные, изъятые государственные награды Республики Беларусь и (или) удостоверения к ним</w:t>
            </w:r>
          </w:p>
        </w:tc>
        <w:tc>
          <w:tcPr>
            <w:tcW w:w="2104" w:type="dxa"/>
          </w:tcPr>
          <w:p w:rsidR="00C94C06" w:rsidRDefault="00C94C06">
            <w:pPr>
              <w:pStyle w:val="ConsPlusNormal"/>
              <w:jc w:val="center"/>
            </w:pPr>
            <w:r>
              <w:t>До востребования</w:t>
            </w:r>
          </w:p>
        </w:tc>
        <w:tc>
          <w:tcPr>
            <w:tcW w:w="1864" w:type="dxa"/>
          </w:tcPr>
          <w:p w:rsidR="00C94C06" w:rsidRDefault="00C94C06">
            <w:pPr>
              <w:pStyle w:val="ConsPlusNormal"/>
              <w:jc w:val="center"/>
            </w:pPr>
            <w:r>
              <w:t>-</w:t>
            </w:r>
          </w:p>
        </w:tc>
        <w:tc>
          <w:tcPr>
            <w:tcW w:w="2494" w:type="dxa"/>
          </w:tcPr>
          <w:p w:rsidR="00C94C06" w:rsidRDefault="00C94C06">
            <w:pPr>
              <w:pStyle w:val="ConsPlusNormal"/>
            </w:pPr>
            <w:proofErr w:type="gramStart"/>
            <w:r>
              <w:t>Невостребованные</w:t>
            </w:r>
            <w:proofErr w:type="gramEnd"/>
            <w:r>
              <w:t xml:space="preserve"> - 75 лет</w:t>
            </w:r>
          </w:p>
        </w:tc>
      </w:tr>
      <w:tr w:rsidR="00C94C06">
        <w:tc>
          <w:tcPr>
            <w:tcW w:w="907" w:type="dxa"/>
          </w:tcPr>
          <w:p w:rsidR="00C94C06" w:rsidRDefault="00C94C06">
            <w:pPr>
              <w:pStyle w:val="ConsPlusNormal"/>
              <w:jc w:val="center"/>
            </w:pPr>
            <w:r>
              <w:t>679.</w:t>
            </w:r>
          </w:p>
        </w:tc>
        <w:tc>
          <w:tcPr>
            <w:tcW w:w="2778" w:type="dxa"/>
          </w:tcPr>
          <w:p w:rsidR="00C94C06" w:rsidRDefault="00C94C06">
            <w:pPr>
              <w:pStyle w:val="ConsPlusNormal"/>
            </w:pPr>
            <w:r>
              <w:t>Документы о выдаче дубликатов государственных наград Республики Беларусь и (или) дубликатов удостоверений к ним, возврате найденных государственных наград Республики Беларусь и (или) удостоверений к ним (заявления, справки, ходатайства, расписки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679.1.</w:t>
            </w:r>
          </w:p>
        </w:tc>
        <w:tc>
          <w:tcPr>
            <w:tcW w:w="2778" w:type="dxa"/>
          </w:tcPr>
          <w:p w:rsidR="00C94C06" w:rsidRDefault="00C94C06">
            <w:pPr>
              <w:pStyle w:val="ConsPlusNormal"/>
            </w:pPr>
            <w:r>
              <w:t>в награждающих организациях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679.2.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75 лет ЭПК</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680.</w:t>
            </w:r>
          </w:p>
        </w:tc>
        <w:tc>
          <w:tcPr>
            <w:tcW w:w="2778" w:type="dxa"/>
          </w:tcPr>
          <w:p w:rsidR="00C94C06" w:rsidRDefault="00C94C06">
            <w:pPr>
              <w:pStyle w:val="ConsPlusNormal"/>
            </w:pPr>
            <w:r>
              <w:t>Документы о представлении к награждению, награждении нагрудными знаками организаций, лишении нагрудных знаков организаций, выдаче дубликатов нагрудных знаков и (или) дубликатов удостоверений к ним (представления, протоколы, характеристики, справки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680.1.</w:t>
            </w:r>
          </w:p>
        </w:tc>
        <w:tc>
          <w:tcPr>
            <w:tcW w:w="2778" w:type="dxa"/>
          </w:tcPr>
          <w:p w:rsidR="00C94C06" w:rsidRDefault="00C94C06">
            <w:pPr>
              <w:pStyle w:val="ConsPlusNormal"/>
            </w:pPr>
            <w:r>
              <w:t>в награждающих организациях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680.2.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75 лет ЭПК</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681.</w:t>
            </w:r>
          </w:p>
        </w:tc>
        <w:tc>
          <w:tcPr>
            <w:tcW w:w="2778" w:type="dxa"/>
          </w:tcPr>
          <w:p w:rsidR="00C94C06" w:rsidRDefault="00C94C06">
            <w:pPr>
              <w:pStyle w:val="ConsPlusNormal"/>
            </w:pPr>
            <w:r>
              <w:t>Документы о представлении к награждению, награждении почетными грамотами организаций, ценными подарками, занесении в книги почета, на доски почета (представления, характеристики, справки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681.1.</w:t>
            </w:r>
          </w:p>
        </w:tc>
        <w:tc>
          <w:tcPr>
            <w:tcW w:w="2778" w:type="dxa"/>
          </w:tcPr>
          <w:p w:rsidR="00C94C06" w:rsidRDefault="00C94C06">
            <w:pPr>
              <w:pStyle w:val="ConsPlusNormal"/>
            </w:pPr>
            <w:r>
              <w:t>в награждающих организациях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75 лет ЭПК</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682.</w:t>
            </w:r>
          </w:p>
        </w:tc>
        <w:tc>
          <w:tcPr>
            <w:tcW w:w="2778" w:type="dxa"/>
          </w:tcPr>
          <w:p w:rsidR="00C94C06" w:rsidRDefault="00C94C06">
            <w:pPr>
              <w:pStyle w:val="ConsPlusNormal"/>
            </w:pPr>
            <w:r>
              <w:t xml:space="preserve">Документы о выдвижении выдающихся работ, </w:t>
            </w:r>
            <w:r>
              <w:lastRenderedPageBreak/>
              <w:t>открытий и научных достижений на соискание Государственных премий Республики Беларусь (протоколы, справки, переписка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683.</w:t>
            </w:r>
          </w:p>
        </w:tc>
        <w:tc>
          <w:tcPr>
            <w:tcW w:w="2778" w:type="dxa"/>
          </w:tcPr>
          <w:p w:rsidR="00C94C06" w:rsidRDefault="00C94C06">
            <w:pPr>
              <w:pStyle w:val="ConsPlusNormal"/>
            </w:pPr>
            <w:r>
              <w:t>Документы о присуждении Государственных премий Республики Беларусь (протоколы,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684.</w:t>
            </w:r>
          </w:p>
        </w:tc>
        <w:tc>
          <w:tcPr>
            <w:tcW w:w="2778" w:type="dxa"/>
          </w:tcPr>
          <w:p w:rsidR="00C94C06" w:rsidRDefault="00C94C06">
            <w:pPr>
              <w:pStyle w:val="ConsPlusNormal"/>
            </w:pPr>
            <w:r>
              <w:t xml:space="preserve">Учетные карточки </w:t>
            </w:r>
            <w:proofErr w:type="gramStart"/>
            <w:r>
              <w:t>награжденных</w:t>
            </w:r>
            <w:proofErr w:type="gramEnd"/>
            <w:r>
              <w:t xml:space="preserve"> государственными наградами Республики Беларусь</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685.</w:t>
            </w:r>
          </w:p>
        </w:tc>
        <w:tc>
          <w:tcPr>
            <w:tcW w:w="2778" w:type="dxa"/>
          </w:tcPr>
          <w:p w:rsidR="00C94C06" w:rsidRDefault="00C94C06">
            <w:pPr>
              <w:pStyle w:val="ConsPlusNormal"/>
            </w:pPr>
            <w:r>
              <w:t>Книги (журналы) учета награжденных нагрудными знаками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686.</w:t>
            </w:r>
          </w:p>
        </w:tc>
        <w:tc>
          <w:tcPr>
            <w:tcW w:w="2778" w:type="dxa"/>
          </w:tcPr>
          <w:p w:rsidR="00C94C06" w:rsidRDefault="00C94C06">
            <w:pPr>
              <w:pStyle w:val="ConsPlusNormal"/>
            </w:pPr>
            <w:r>
              <w:t>Книги почета</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30</w:t>
            </w:r>
          </w:p>
          <w:p w:rsidR="00C94C06" w:rsidRDefault="00C94C06">
            <w:pPr>
              <w:pStyle w:val="ConsPlusNormal"/>
              <w:jc w:val="center"/>
            </w:pPr>
            <w:r>
              <w:t>ОРГАНИЗАЦИЯ И УПРАВЛЕНИЕ ОБРАЗОВАТЕЛЬНЫМ ПРОЦЕССОМ</w:t>
            </w:r>
          </w:p>
        </w:tc>
      </w:tr>
      <w:tr w:rsidR="00C94C06">
        <w:tc>
          <w:tcPr>
            <w:tcW w:w="907" w:type="dxa"/>
          </w:tcPr>
          <w:p w:rsidR="00C94C06" w:rsidRDefault="00C94C06">
            <w:pPr>
              <w:pStyle w:val="ConsPlusNormal"/>
              <w:jc w:val="center"/>
            </w:pPr>
            <w:r>
              <w:t>687.</w:t>
            </w:r>
          </w:p>
        </w:tc>
        <w:tc>
          <w:tcPr>
            <w:tcW w:w="2778" w:type="dxa"/>
          </w:tcPr>
          <w:p w:rsidR="00C94C06" w:rsidRDefault="00C94C06">
            <w:pPr>
              <w:pStyle w:val="ConsPlusNormal"/>
            </w:pPr>
            <w:r>
              <w:t>Образовательные стандарты Республики Беларусь:</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687.1.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688.</w:t>
            </w:r>
          </w:p>
        </w:tc>
        <w:tc>
          <w:tcPr>
            <w:tcW w:w="2778" w:type="dxa"/>
          </w:tcPr>
          <w:p w:rsidR="00C94C06" w:rsidRDefault="00C94C06">
            <w:pPr>
              <w:pStyle w:val="ConsPlusNormal"/>
            </w:pPr>
            <w:r>
              <w:t xml:space="preserve">Документы о реализации требований </w:t>
            </w:r>
            <w:r>
              <w:lastRenderedPageBreak/>
              <w:t>образовательных стандартов Республики Беларусь (отчеты, справки, информации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689.</w:t>
            </w:r>
          </w:p>
        </w:tc>
        <w:tc>
          <w:tcPr>
            <w:tcW w:w="2778" w:type="dxa"/>
          </w:tcPr>
          <w:p w:rsidR="00C94C06" w:rsidRDefault="00C94C06">
            <w:pPr>
              <w:pStyle w:val="ConsPlusNormal"/>
            </w:pPr>
            <w:r>
              <w:t xml:space="preserve">Документы о работе учреждений образования, иных организаций, индивидуальных предпринимателей, которым в соответствии с законодательством предоставлено право </w:t>
            </w:r>
            <w:proofErr w:type="gramStart"/>
            <w:r>
              <w:t>осуществлять</w:t>
            </w:r>
            <w:proofErr w:type="gramEnd"/>
            <w:r>
              <w:t xml:space="preserve"> образовательную деятельность, реализующих образовательные программы (далее - учреждения образования) (доклады, справки, информации, сведения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690.</w:t>
            </w:r>
          </w:p>
        </w:tc>
        <w:tc>
          <w:tcPr>
            <w:tcW w:w="2778" w:type="dxa"/>
          </w:tcPr>
          <w:p w:rsidR="00C94C06" w:rsidRDefault="00C94C06">
            <w:pPr>
              <w:pStyle w:val="ConsPlusNormal"/>
            </w:pPr>
            <w:r>
              <w:t>Документы об организации образовательного процесса (доклады, справки, информации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691.</w:t>
            </w:r>
          </w:p>
        </w:tc>
        <w:tc>
          <w:tcPr>
            <w:tcW w:w="2778" w:type="dxa"/>
          </w:tcPr>
          <w:p w:rsidR="00C94C06" w:rsidRDefault="00C94C06">
            <w:pPr>
              <w:pStyle w:val="ConsPlusNormal"/>
            </w:pPr>
            <w:r>
              <w:t>Переписка о состоянии и развитии системы образования</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692.</w:t>
            </w:r>
          </w:p>
        </w:tc>
        <w:tc>
          <w:tcPr>
            <w:tcW w:w="2778" w:type="dxa"/>
          </w:tcPr>
          <w:p w:rsidR="00C94C06" w:rsidRDefault="00C94C06">
            <w:pPr>
              <w:pStyle w:val="ConsPlusNormal"/>
            </w:pPr>
            <w:r>
              <w:t>Программы развития системы образования, программы развития дошкольного, общего среднего, профессионально-</w:t>
            </w:r>
            <w:r>
              <w:lastRenderedPageBreak/>
              <w:t>технического, среднего специального, высшего, специального образования, дополнительного образования детей и молодежи и дополнительного образования взрослых: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692.1.</w:t>
            </w:r>
          </w:p>
        </w:tc>
        <w:tc>
          <w:tcPr>
            <w:tcW w:w="2778" w:type="dxa"/>
          </w:tcPr>
          <w:p w:rsidR="00C94C06" w:rsidRDefault="00C94C06">
            <w:pPr>
              <w:pStyle w:val="ConsPlusNormal"/>
            </w:pPr>
            <w:r>
              <w:t>по месту разработки и (или)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693.</w:t>
            </w:r>
          </w:p>
        </w:tc>
        <w:tc>
          <w:tcPr>
            <w:tcW w:w="2778" w:type="dxa"/>
          </w:tcPr>
          <w:p w:rsidR="00C94C06" w:rsidRDefault="00C94C06">
            <w:pPr>
              <w:pStyle w:val="ConsPlusNormal"/>
            </w:pPr>
            <w:r>
              <w:t>Документы о разработке программ развития системы образования, программ развития дошкольного, общего среднего, профессионально-технического, среднего специального, высшего, специального образования, дополнительного образования детей и молодежи и дополнительного образования взрослых (информации, сведения,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694.</w:t>
            </w:r>
          </w:p>
        </w:tc>
        <w:tc>
          <w:tcPr>
            <w:tcW w:w="2778" w:type="dxa"/>
          </w:tcPr>
          <w:p w:rsidR="00C94C06" w:rsidRDefault="00C94C06">
            <w:pPr>
              <w:pStyle w:val="ConsPlusNormal"/>
            </w:pPr>
            <w:r>
              <w:t>Паспорта учреждений образования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695.</w:t>
            </w:r>
          </w:p>
        </w:tc>
        <w:tc>
          <w:tcPr>
            <w:tcW w:w="2778" w:type="dxa"/>
          </w:tcPr>
          <w:p w:rsidR="00C94C06" w:rsidRDefault="00C94C06">
            <w:pPr>
              <w:pStyle w:val="ConsPlusNormal"/>
            </w:pPr>
            <w:r>
              <w:t>Списки (сеть) учреждений образования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696.</w:t>
            </w:r>
          </w:p>
        </w:tc>
        <w:tc>
          <w:tcPr>
            <w:tcW w:w="2778" w:type="dxa"/>
          </w:tcPr>
          <w:p w:rsidR="00C94C06" w:rsidRDefault="00C94C06">
            <w:pPr>
              <w:pStyle w:val="ConsPlusNormal"/>
            </w:pPr>
            <w:r>
              <w:t>Отчеты учреждений образования о работе:</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696.1.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696.2.</w:t>
            </w:r>
          </w:p>
        </w:tc>
        <w:tc>
          <w:tcPr>
            <w:tcW w:w="2778" w:type="dxa"/>
          </w:tcPr>
          <w:p w:rsidR="00C94C06" w:rsidRDefault="00C94C06">
            <w:pPr>
              <w:pStyle w:val="ConsPlusNormal"/>
            </w:pPr>
            <w:r>
              <w:t xml:space="preserve">за учебную четверть, </w:t>
            </w:r>
            <w:proofErr w:type="gramStart"/>
            <w:r>
              <w:t>полугодовые</w:t>
            </w:r>
            <w:proofErr w:type="gramEnd"/>
            <w:r>
              <w:t>, семестровые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отсутствии </w:t>
            </w:r>
            <w:proofErr w:type="gramStart"/>
            <w:r>
              <w:t>годовых</w:t>
            </w:r>
            <w:proofErr w:type="gramEnd"/>
            <w:r>
              <w:t xml:space="preserve"> - постоянно. В учреждениях образования, не являющихся источниками комплектования </w:t>
            </w:r>
            <w:proofErr w:type="spellStart"/>
            <w:r>
              <w:t>госархивов</w:t>
            </w:r>
            <w:proofErr w:type="spellEnd"/>
            <w:r>
              <w:t>, - 10 лет</w:t>
            </w:r>
          </w:p>
        </w:tc>
      </w:tr>
      <w:tr w:rsidR="00C94C06">
        <w:tc>
          <w:tcPr>
            <w:tcW w:w="907" w:type="dxa"/>
          </w:tcPr>
          <w:p w:rsidR="00C94C06" w:rsidRDefault="00C94C06">
            <w:pPr>
              <w:pStyle w:val="ConsPlusNormal"/>
              <w:jc w:val="center"/>
            </w:pPr>
            <w:r>
              <w:t>697.</w:t>
            </w:r>
          </w:p>
        </w:tc>
        <w:tc>
          <w:tcPr>
            <w:tcW w:w="2778" w:type="dxa"/>
          </w:tcPr>
          <w:p w:rsidR="00C94C06" w:rsidRDefault="00C94C06">
            <w:pPr>
              <w:pStyle w:val="ConsPlusNormal"/>
            </w:pPr>
            <w:r>
              <w:t>Отчеты учреждений образования об итогах образовательного процесса</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698.</w:t>
            </w:r>
          </w:p>
        </w:tc>
        <w:tc>
          <w:tcPr>
            <w:tcW w:w="2778" w:type="dxa"/>
          </w:tcPr>
          <w:p w:rsidR="00C94C06" w:rsidRDefault="00C94C06">
            <w:pPr>
              <w:pStyle w:val="ConsPlusNormal"/>
            </w:pPr>
            <w:r>
              <w:t>Планы распределения педагогической нагрузки между педагогическими работниками и отчеты об их выполнении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699.</w:t>
            </w:r>
          </w:p>
        </w:tc>
        <w:tc>
          <w:tcPr>
            <w:tcW w:w="2778" w:type="dxa"/>
          </w:tcPr>
          <w:p w:rsidR="00C94C06" w:rsidRDefault="00C94C06">
            <w:pPr>
              <w:pStyle w:val="ConsPlusNormal"/>
            </w:pPr>
            <w:r>
              <w:t>Индивидуальные планы работы педагогических работников и отчеты об их выполнении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700.</w:t>
            </w:r>
          </w:p>
        </w:tc>
        <w:tc>
          <w:tcPr>
            <w:tcW w:w="2778" w:type="dxa"/>
          </w:tcPr>
          <w:p w:rsidR="00C94C06" w:rsidRDefault="00C94C06">
            <w:pPr>
              <w:pStyle w:val="ConsPlusNormal"/>
            </w:pPr>
            <w:r>
              <w:t>Расчеты часов и объема учебной работы</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701.</w:t>
            </w:r>
          </w:p>
        </w:tc>
        <w:tc>
          <w:tcPr>
            <w:tcW w:w="2778" w:type="dxa"/>
          </w:tcPr>
          <w:p w:rsidR="00C94C06" w:rsidRDefault="00C94C06">
            <w:pPr>
              <w:pStyle w:val="ConsPlusNormal"/>
            </w:pPr>
            <w:r>
              <w:t xml:space="preserve">Журналы, карточки, ведомости учета выполнения педагогическими работниками педагогической нагрузки, распределения учебных </w:t>
            </w:r>
            <w:r>
              <w:lastRenderedPageBreak/>
              <w:t>часов</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Ведомости учета - 1 год</w:t>
            </w:r>
          </w:p>
        </w:tc>
      </w:tr>
      <w:tr w:rsidR="00C94C06">
        <w:tc>
          <w:tcPr>
            <w:tcW w:w="907" w:type="dxa"/>
          </w:tcPr>
          <w:p w:rsidR="00C94C06" w:rsidRDefault="00C94C06">
            <w:pPr>
              <w:pStyle w:val="ConsPlusNormal"/>
              <w:jc w:val="center"/>
            </w:pPr>
            <w:r>
              <w:lastRenderedPageBreak/>
              <w:t>702.</w:t>
            </w:r>
          </w:p>
        </w:tc>
        <w:tc>
          <w:tcPr>
            <w:tcW w:w="2778" w:type="dxa"/>
          </w:tcPr>
          <w:p w:rsidR="00C94C06" w:rsidRDefault="00C94C06">
            <w:pPr>
              <w:pStyle w:val="ConsPlusNormal"/>
            </w:pPr>
            <w:r>
              <w:t>Сведения о выполнении педагогической нагрузки педагогическими работниками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703.</w:t>
            </w:r>
          </w:p>
        </w:tc>
        <w:tc>
          <w:tcPr>
            <w:tcW w:w="2778" w:type="dxa"/>
          </w:tcPr>
          <w:p w:rsidR="00C94C06" w:rsidRDefault="00C94C06">
            <w:pPr>
              <w:pStyle w:val="ConsPlusNormal"/>
            </w:pPr>
            <w:r>
              <w:t>Документы об изучении, анализе и оценке состояния учебно-методической, воспитательной работы, мерах по ее совершенствованию, обобщении и распространении эффективного педагогического опыта (планы, отчеты, заключения, справки, информации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704.</w:t>
            </w:r>
          </w:p>
        </w:tc>
        <w:tc>
          <w:tcPr>
            <w:tcW w:w="2778" w:type="dxa"/>
          </w:tcPr>
          <w:p w:rsidR="00C94C06" w:rsidRDefault="00C94C06">
            <w:pPr>
              <w:pStyle w:val="ConsPlusNormal"/>
            </w:pPr>
            <w:r>
              <w:t>Программно-планирующая документация воспитания (программы, планы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705.</w:t>
            </w:r>
          </w:p>
        </w:tc>
        <w:tc>
          <w:tcPr>
            <w:tcW w:w="2778" w:type="dxa"/>
          </w:tcPr>
          <w:p w:rsidR="00C94C06" w:rsidRDefault="00C94C06">
            <w:pPr>
              <w:pStyle w:val="ConsPlusNormal"/>
            </w:pPr>
            <w:r>
              <w:t>Учебно-методическая документация (методики, методические рекомендации):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705.1.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706.</w:t>
            </w:r>
          </w:p>
        </w:tc>
        <w:tc>
          <w:tcPr>
            <w:tcW w:w="2778" w:type="dxa"/>
          </w:tcPr>
          <w:p w:rsidR="00C94C06" w:rsidRDefault="00C94C06">
            <w:pPr>
              <w:pStyle w:val="ConsPlusNormal"/>
            </w:pPr>
            <w:r>
              <w:t xml:space="preserve">Информационно-аналитические материалы (справочники, справки, </w:t>
            </w:r>
            <w:r>
              <w:lastRenderedPageBreak/>
              <w:t>отчеты, доклады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707.</w:t>
            </w:r>
          </w:p>
        </w:tc>
        <w:tc>
          <w:tcPr>
            <w:tcW w:w="2778" w:type="dxa"/>
          </w:tcPr>
          <w:p w:rsidR="00C94C06" w:rsidRDefault="00C94C06">
            <w:pPr>
              <w:pStyle w:val="ConsPlusNormal"/>
            </w:pPr>
            <w:proofErr w:type="gramStart"/>
            <w:r>
              <w:t>Документы о снабжении помещений, кабинетов, лабораторий, мастерских, площадок мебелью, инвентарем, средствами обучения, необходимыми для организации образовательного процесса (докладные записки, акты, ведомости, переписка и др.)</w:t>
            </w:r>
            <w:proofErr w:type="gramEnd"/>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708.</w:t>
            </w:r>
          </w:p>
        </w:tc>
        <w:tc>
          <w:tcPr>
            <w:tcW w:w="2778" w:type="dxa"/>
          </w:tcPr>
          <w:p w:rsidR="00C94C06" w:rsidRDefault="00C94C06">
            <w:pPr>
              <w:pStyle w:val="ConsPlusNormal"/>
            </w:pPr>
            <w:r>
              <w:t>Переписка об обеспечении учреждений образования учебно-методической документацией, учебными изданиями, иными средствами обучения, необходимыми для организации образовательного процесса</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709.</w:t>
            </w:r>
          </w:p>
        </w:tc>
        <w:tc>
          <w:tcPr>
            <w:tcW w:w="2778" w:type="dxa"/>
          </w:tcPr>
          <w:p w:rsidR="00C94C06" w:rsidRDefault="00C94C06">
            <w:pPr>
              <w:pStyle w:val="ConsPlusNormal"/>
            </w:pPr>
            <w:r>
              <w:t>Заявки на учебно-методическую документацию, учебные издания, учебно-наглядные пособия, оборудование и иные средства обучения, необходимые для организации образовательного процесса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710.</w:t>
            </w:r>
          </w:p>
        </w:tc>
        <w:tc>
          <w:tcPr>
            <w:tcW w:w="2778" w:type="dxa"/>
          </w:tcPr>
          <w:p w:rsidR="00C94C06" w:rsidRDefault="00C94C06">
            <w:pPr>
              <w:pStyle w:val="ConsPlusNormal"/>
            </w:pPr>
            <w:r>
              <w:t xml:space="preserve">Документы о разработке учебно-программной документации и внесении изменений в нее (проекты, отзывы, заключения, </w:t>
            </w:r>
            <w:r>
              <w:lastRenderedPageBreak/>
              <w:t>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711.</w:t>
            </w:r>
          </w:p>
        </w:tc>
        <w:tc>
          <w:tcPr>
            <w:tcW w:w="2778" w:type="dxa"/>
          </w:tcPr>
          <w:p w:rsidR="00C94C06" w:rsidRDefault="00C94C06">
            <w:pPr>
              <w:pStyle w:val="ConsPlusNormal"/>
            </w:pPr>
            <w:proofErr w:type="gramStart"/>
            <w:r>
              <w:t>Рецензии, отзывы, заключения на учебники, учебные пособия, иные учебные издания, методические разработки, монографии, статьи</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712.</w:t>
            </w:r>
          </w:p>
        </w:tc>
        <w:tc>
          <w:tcPr>
            <w:tcW w:w="2778" w:type="dxa"/>
          </w:tcPr>
          <w:p w:rsidR="00C94C06" w:rsidRDefault="00C94C06">
            <w:pPr>
              <w:pStyle w:val="ConsPlusNormal"/>
            </w:pPr>
            <w:r>
              <w:t>Переписка о подготовке к изданию учебников, учебных пособий, иных учебных изданий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713.</w:t>
            </w:r>
          </w:p>
        </w:tc>
        <w:tc>
          <w:tcPr>
            <w:tcW w:w="2778" w:type="dxa"/>
          </w:tcPr>
          <w:p w:rsidR="00C94C06" w:rsidRDefault="00C94C06">
            <w:pPr>
              <w:pStyle w:val="ConsPlusNormal"/>
            </w:pPr>
            <w:r>
              <w:t>Переписка о допуске к использованию в образовательном процессе учебников, учебных пособий, иных учебных изданий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714.</w:t>
            </w:r>
          </w:p>
        </w:tc>
        <w:tc>
          <w:tcPr>
            <w:tcW w:w="2778" w:type="dxa"/>
          </w:tcPr>
          <w:p w:rsidR="00C94C06" w:rsidRDefault="00C94C06">
            <w:pPr>
              <w:pStyle w:val="ConsPlusNormal"/>
            </w:pPr>
            <w:r>
              <w:t>Списки рекомендованных Министерством образования Республики Беларусь учебников, учебных пособий, иных учебных изданий, иных изданий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715.</w:t>
            </w:r>
          </w:p>
        </w:tc>
        <w:tc>
          <w:tcPr>
            <w:tcW w:w="2778" w:type="dxa"/>
          </w:tcPr>
          <w:p w:rsidR="00C94C06" w:rsidRDefault="00C94C06">
            <w:pPr>
              <w:pStyle w:val="ConsPlusNormal"/>
            </w:pPr>
            <w:r>
              <w:t>Протоколы заседаний советов, советов факультетов, педагогических, попечительских советов и иных органов самоуправления учреждений образования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 xml:space="preserve">Протоколы заседаний педагогических советов по переводу учащихся, студентов, курсантов, слушателей (далее - обучающиеся) на следующий курс - 3 года после отчисления обучающегося из учреждения </w:t>
            </w:r>
            <w:r>
              <w:lastRenderedPageBreak/>
              <w:t>образования</w:t>
            </w:r>
          </w:p>
        </w:tc>
      </w:tr>
      <w:tr w:rsidR="00C94C06">
        <w:tc>
          <w:tcPr>
            <w:tcW w:w="907" w:type="dxa"/>
          </w:tcPr>
          <w:p w:rsidR="00C94C06" w:rsidRDefault="00C94C06">
            <w:pPr>
              <w:pStyle w:val="ConsPlusNormal"/>
              <w:jc w:val="center"/>
            </w:pPr>
            <w:r>
              <w:lastRenderedPageBreak/>
              <w:t>716.</w:t>
            </w:r>
          </w:p>
        </w:tc>
        <w:tc>
          <w:tcPr>
            <w:tcW w:w="2778" w:type="dxa"/>
          </w:tcPr>
          <w:p w:rsidR="00C94C06" w:rsidRDefault="00C94C06">
            <w:pPr>
              <w:pStyle w:val="ConsPlusNormal"/>
            </w:pPr>
            <w:r>
              <w:t>Протоколы заседаний родительских комитетов, родительских собраний учреждений образования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717.</w:t>
            </w:r>
          </w:p>
        </w:tc>
        <w:tc>
          <w:tcPr>
            <w:tcW w:w="2778" w:type="dxa"/>
          </w:tcPr>
          <w:p w:rsidR="00C94C06" w:rsidRDefault="00C94C06">
            <w:pPr>
              <w:pStyle w:val="ConsPlusNormal"/>
            </w:pPr>
            <w:r>
              <w:t>Отчеты о работе родительских комитетов, попечительских советов учреждений образования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718.</w:t>
            </w:r>
          </w:p>
        </w:tc>
        <w:tc>
          <w:tcPr>
            <w:tcW w:w="2778" w:type="dxa"/>
          </w:tcPr>
          <w:p w:rsidR="00C94C06" w:rsidRDefault="00C94C06">
            <w:pPr>
              <w:pStyle w:val="ConsPlusNormal"/>
            </w:pPr>
            <w:r>
              <w:t>Документы об экспериментальной и инновационной деятельности в сфере образования (отчеты, обоснования, заявки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719.</w:t>
            </w:r>
          </w:p>
        </w:tc>
        <w:tc>
          <w:tcPr>
            <w:tcW w:w="2778" w:type="dxa"/>
          </w:tcPr>
          <w:p w:rsidR="00C94C06" w:rsidRDefault="00C94C06">
            <w:pPr>
              <w:pStyle w:val="ConsPlusNormal"/>
            </w:pPr>
            <w:r>
              <w:t>Сведения о работе учреждений образования, на базе которых осуществляется экспериментальная и инновационная деятельность в сфере образования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720.</w:t>
            </w:r>
          </w:p>
        </w:tc>
        <w:tc>
          <w:tcPr>
            <w:tcW w:w="2778" w:type="dxa"/>
          </w:tcPr>
          <w:p w:rsidR="00C94C06" w:rsidRDefault="00C94C06">
            <w:pPr>
              <w:pStyle w:val="ConsPlusNormal"/>
            </w:pPr>
            <w:r>
              <w:t>Документы о внедрении новых систем оценки качества знаний обучающихся (планы, рекомендации,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721.</w:t>
            </w:r>
          </w:p>
        </w:tc>
        <w:tc>
          <w:tcPr>
            <w:tcW w:w="2778" w:type="dxa"/>
          </w:tcPr>
          <w:p w:rsidR="00C94C06" w:rsidRDefault="00C94C06">
            <w:pPr>
              <w:pStyle w:val="ConsPlusNormal"/>
            </w:pPr>
            <w:r>
              <w:t xml:space="preserve">Документы о результатах мониторинга качества образования (тесты, </w:t>
            </w:r>
            <w:r>
              <w:lastRenderedPageBreak/>
              <w:t>контрольные работы, анкеты, анализы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722.</w:t>
            </w:r>
          </w:p>
        </w:tc>
        <w:tc>
          <w:tcPr>
            <w:tcW w:w="2778" w:type="dxa"/>
          </w:tcPr>
          <w:p w:rsidR="00C94C06" w:rsidRDefault="00C94C06">
            <w:pPr>
              <w:pStyle w:val="ConsPlusNormal"/>
            </w:pPr>
            <w:r>
              <w:t>Положения о порядке организации и проведения централизованного тестирования: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722.1.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723.</w:t>
            </w:r>
          </w:p>
        </w:tc>
        <w:tc>
          <w:tcPr>
            <w:tcW w:w="2778" w:type="dxa"/>
          </w:tcPr>
          <w:p w:rsidR="00C94C06" w:rsidRDefault="00C94C06">
            <w:pPr>
              <w:pStyle w:val="ConsPlusNormal"/>
            </w:pPr>
            <w:r>
              <w:t>Рекомендации по подготовке и проведению централизованного тестирования для учреждений высшего образования - координаторов и пунктов проведения централизованного тестирования</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724.</w:t>
            </w:r>
          </w:p>
        </w:tc>
        <w:tc>
          <w:tcPr>
            <w:tcW w:w="2778" w:type="dxa"/>
          </w:tcPr>
          <w:p w:rsidR="00C94C06" w:rsidRDefault="00C94C06">
            <w:pPr>
              <w:pStyle w:val="ConsPlusNormal"/>
            </w:pPr>
            <w:r>
              <w:t>Документы о проведении централизованного тестирования (протоколы, списки, акты, ведомости, пропуска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725.</w:t>
            </w:r>
          </w:p>
        </w:tc>
        <w:tc>
          <w:tcPr>
            <w:tcW w:w="2778" w:type="dxa"/>
          </w:tcPr>
          <w:p w:rsidR="00C94C06" w:rsidRDefault="00C94C06">
            <w:pPr>
              <w:pStyle w:val="ConsPlusNormal"/>
            </w:pPr>
            <w:r>
              <w:t>Документы по выполнению комплекса мер по реализации государственной молодежной политики (планы, отчеты, информации, доклады, справки,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726.</w:t>
            </w:r>
          </w:p>
        </w:tc>
        <w:tc>
          <w:tcPr>
            <w:tcW w:w="2778" w:type="dxa"/>
          </w:tcPr>
          <w:p w:rsidR="00C94C06" w:rsidRDefault="00C94C06">
            <w:pPr>
              <w:pStyle w:val="ConsPlusNormal"/>
            </w:pPr>
            <w:r>
              <w:t>Документы о социальной поддержке одаренных учащихся и студентов (отчеты, ходатайства, характеристики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727.</w:t>
            </w:r>
          </w:p>
        </w:tc>
        <w:tc>
          <w:tcPr>
            <w:tcW w:w="2778" w:type="dxa"/>
          </w:tcPr>
          <w:p w:rsidR="00C94C06" w:rsidRDefault="00C94C06">
            <w:pPr>
              <w:pStyle w:val="ConsPlusNormal"/>
            </w:pPr>
            <w:r>
              <w:t>Документы об организации и проведении олимпиад по учебным предметам (учебным дисциплинам) (положения, инструкции, планы, информации, списки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728.</w:t>
            </w:r>
          </w:p>
        </w:tc>
        <w:tc>
          <w:tcPr>
            <w:tcW w:w="2778" w:type="dxa"/>
          </w:tcPr>
          <w:p w:rsidR="00C94C06" w:rsidRDefault="00C94C06">
            <w:pPr>
              <w:pStyle w:val="ConsPlusNormal"/>
            </w:pPr>
            <w:r>
              <w:t>Документы о подготовке к новому учебному году учреждений образования (акты, справки, информации,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31</w:t>
            </w:r>
          </w:p>
          <w:p w:rsidR="00C94C06" w:rsidRDefault="00C94C06">
            <w:pPr>
              <w:pStyle w:val="ConsPlusNormal"/>
              <w:jc w:val="center"/>
            </w:pPr>
            <w:r>
              <w:t>ДОШКОЛЬНОЕ ОБРАЗОВАНИЕ</w:t>
            </w:r>
          </w:p>
        </w:tc>
      </w:tr>
      <w:tr w:rsidR="00C94C06">
        <w:tc>
          <w:tcPr>
            <w:tcW w:w="907" w:type="dxa"/>
          </w:tcPr>
          <w:p w:rsidR="00C94C06" w:rsidRDefault="00C94C06">
            <w:pPr>
              <w:pStyle w:val="ConsPlusNormal"/>
              <w:jc w:val="center"/>
            </w:pPr>
            <w:r>
              <w:t>729.</w:t>
            </w:r>
          </w:p>
        </w:tc>
        <w:tc>
          <w:tcPr>
            <w:tcW w:w="2778" w:type="dxa"/>
          </w:tcPr>
          <w:p w:rsidR="00C94C06" w:rsidRDefault="00C94C06">
            <w:pPr>
              <w:pStyle w:val="ConsPlusNormal"/>
            </w:pPr>
            <w:r>
              <w:t>Учебно-программная документация образовательной программы дошкольного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729.1.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729.2.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730.</w:t>
            </w:r>
          </w:p>
        </w:tc>
        <w:tc>
          <w:tcPr>
            <w:tcW w:w="2778" w:type="dxa"/>
          </w:tcPr>
          <w:p w:rsidR="00C94C06" w:rsidRDefault="00C94C06">
            <w:pPr>
              <w:pStyle w:val="ConsPlusNormal"/>
            </w:pPr>
            <w:proofErr w:type="gramStart"/>
            <w:r>
              <w:t xml:space="preserve">Документы об оказании медицинской помощи воспитанникам и </w:t>
            </w:r>
            <w:r>
              <w:lastRenderedPageBreak/>
              <w:t>проведении мероприятий по профилактике заболеваний в учреждениях образования, иных организациях, у индивидуальных предпринимателей, которым в соответствии с законодательством предоставлено право осуществлять образовательную деятельность, реализующих образовательную программу дошкольного образования (далее - учреждения дошкольного образования) (медицинские справки о состоянии здоровья, информации, акты, экстренные сообщения об инфекционных заболеваниях, пищевых отравлениях, необычной реакции на прививку и др.)</w:t>
            </w:r>
            <w:proofErr w:type="gramEnd"/>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отчисления воспитанника из учреждения </w:t>
            </w:r>
            <w:r>
              <w:lastRenderedPageBreak/>
              <w:t>дошкольного образования</w:t>
            </w:r>
          </w:p>
        </w:tc>
      </w:tr>
      <w:tr w:rsidR="00C94C06">
        <w:tc>
          <w:tcPr>
            <w:tcW w:w="907" w:type="dxa"/>
          </w:tcPr>
          <w:p w:rsidR="00C94C06" w:rsidRDefault="00C94C06">
            <w:pPr>
              <w:pStyle w:val="ConsPlusNormal"/>
              <w:jc w:val="center"/>
            </w:pPr>
            <w:r>
              <w:lastRenderedPageBreak/>
              <w:t>731.</w:t>
            </w:r>
          </w:p>
        </w:tc>
        <w:tc>
          <w:tcPr>
            <w:tcW w:w="2778" w:type="dxa"/>
          </w:tcPr>
          <w:p w:rsidR="00C94C06" w:rsidRDefault="00C94C06">
            <w:pPr>
              <w:pStyle w:val="ConsPlusNormal"/>
            </w:pPr>
            <w:r>
              <w:t>Документы по поддержке детей, находящихся в социально опасном положении (протоколы, акты,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отчисления воспитанника из учреждения дошкольного образования</w:t>
            </w:r>
          </w:p>
        </w:tc>
      </w:tr>
      <w:tr w:rsidR="00C94C06">
        <w:tc>
          <w:tcPr>
            <w:tcW w:w="907" w:type="dxa"/>
          </w:tcPr>
          <w:p w:rsidR="00C94C06" w:rsidRDefault="00C94C06">
            <w:pPr>
              <w:pStyle w:val="ConsPlusNormal"/>
              <w:jc w:val="center"/>
            </w:pPr>
            <w:r>
              <w:t>732.</w:t>
            </w:r>
          </w:p>
        </w:tc>
        <w:tc>
          <w:tcPr>
            <w:tcW w:w="2778" w:type="dxa"/>
          </w:tcPr>
          <w:p w:rsidR="00C94C06" w:rsidRDefault="00C94C06">
            <w:pPr>
              <w:pStyle w:val="ConsPlusNormal"/>
            </w:pPr>
            <w:r>
              <w:t xml:space="preserve">Документы об организации питания воспитанников в учреждениях дошкольного образования (акты, </w:t>
            </w:r>
            <w:r>
              <w:lastRenderedPageBreak/>
              <w:t>графики, переписка и др.)</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733.</w:t>
            </w:r>
          </w:p>
        </w:tc>
        <w:tc>
          <w:tcPr>
            <w:tcW w:w="2778" w:type="dxa"/>
          </w:tcPr>
          <w:p w:rsidR="00C94C06" w:rsidRDefault="00C94C06">
            <w:pPr>
              <w:pStyle w:val="ConsPlusNormal"/>
            </w:pPr>
            <w:r>
              <w:t>Ежедневные планы работы педагогических работников с воспитанниками, планы коррекционно-развивающей работы с воспитанниками с особенностями психофизического развития в учреждениях дошкольного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734.</w:t>
            </w:r>
          </w:p>
        </w:tc>
        <w:tc>
          <w:tcPr>
            <w:tcW w:w="2778" w:type="dxa"/>
          </w:tcPr>
          <w:p w:rsidR="00C94C06" w:rsidRDefault="00C94C06">
            <w:pPr>
              <w:pStyle w:val="ConsPlusNormal"/>
            </w:pPr>
            <w:r>
              <w:t>Банк данных о детях дошкольного возраста в районе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735.</w:t>
            </w:r>
          </w:p>
        </w:tc>
        <w:tc>
          <w:tcPr>
            <w:tcW w:w="2778" w:type="dxa"/>
          </w:tcPr>
          <w:p w:rsidR="00C94C06" w:rsidRDefault="00C94C06">
            <w:pPr>
              <w:pStyle w:val="ConsPlusNormal"/>
            </w:pPr>
            <w:r>
              <w:t>Сведения о движении воспитанников в учреждениях дошкольного образования, в том числе об их законных представителях</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отчисления воспитанника из учреждения дошкольного образования</w:t>
            </w:r>
          </w:p>
        </w:tc>
      </w:tr>
      <w:tr w:rsidR="00C94C06">
        <w:tc>
          <w:tcPr>
            <w:tcW w:w="907" w:type="dxa"/>
          </w:tcPr>
          <w:p w:rsidR="00C94C06" w:rsidRDefault="00C94C06">
            <w:pPr>
              <w:pStyle w:val="ConsPlusNormal"/>
              <w:jc w:val="center"/>
            </w:pPr>
            <w:r>
              <w:t>736.</w:t>
            </w:r>
          </w:p>
        </w:tc>
        <w:tc>
          <w:tcPr>
            <w:tcW w:w="2778" w:type="dxa"/>
          </w:tcPr>
          <w:p w:rsidR="00C94C06" w:rsidRDefault="00C94C06">
            <w:pPr>
              <w:pStyle w:val="ConsPlusNormal"/>
            </w:pPr>
            <w:r>
              <w:t>Направления в государственные учреждения образования для освоения содержания образовательной программы дошкольного образования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737.</w:t>
            </w:r>
          </w:p>
        </w:tc>
        <w:tc>
          <w:tcPr>
            <w:tcW w:w="2778" w:type="dxa"/>
            <w:tcBorders>
              <w:bottom w:val="nil"/>
            </w:tcBorders>
          </w:tcPr>
          <w:p w:rsidR="00C94C06" w:rsidRDefault="00C94C06">
            <w:pPr>
              <w:pStyle w:val="ConsPlusNormal"/>
            </w:pPr>
            <w:r>
              <w:t>Договоры о платных услугах в сфере образования учреждений дошкольного образования с законными представителями воспитанников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5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738.</w:t>
            </w:r>
          </w:p>
        </w:tc>
        <w:tc>
          <w:tcPr>
            <w:tcW w:w="2778" w:type="dxa"/>
          </w:tcPr>
          <w:p w:rsidR="00C94C06" w:rsidRDefault="00C94C06">
            <w:pPr>
              <w:pStyle w:val="ConsPlusNormal"/>
            </w:pPr>
            <w:r>
              <w:t>Заявления законных представителей воспитанников о приеме лиц для получения дошкольного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отчисления воспитанника из учреждения дошкольного образования</w:t>
            </w:r>
          </w:p>
        </w:tc>
      </w:tr>
      <w:tr w:rsidR="00C94C06">
        <w:tc>
          <w:tcPr>
            <w:tcW w:w="907" w:type="dxa"/>
          </w:tcPr>
          <w:p w:rsidR="00C94C06" w:rsidRDefault="00C94C06">
            <w:pPr>
              <w:pStyle w:val="ConsPlusNormal"/>
              <w:jc w:val="center"/>
            </w:pPr>
            <w:r>
              <w:t>739.</w:t>
            </w:r>
          </w:p>
        </w:tc>
        <w:tc>
          <w:tcPr>
            <w:tcW w:w="2778" w:type="dxa"/>
          </w:tcPr>
          <w:p w:rsidR="00C94C06" w:rsidRDefault="00C94C06">
            <w:pPr>
              <w:pStyle w:val="ConsPlusNormal"/>
            </w:pPr>
            <w:r>
              <w:t>Табели учета ежедневной посещаемости воспитанниками учреждений дошкольного образования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отчисления воспитанника из учреждения дошкольного образования</w:t>
            </w:r>
          </w:p>
        </w:tc>
      </w:tr>
      <w:tr w:rsidR="00C94C06">
        <w:tc>
          <w:tcPr>
            <w:tcW w:w="907" w:type="dxa"/>
          </w:tcPr>
          <w:p w:rsidR="00C94C06" w:rsidRDefault="00C94C06">
            <w:pPr>
              <w:pStyle w:val="ConsPlusNormal"/>
              <w:jc w:val="center"/>
            </w:pPr>
            <w:r>
              <w:t>740.</w:t>
            </w:r>
          </w:p>
        </w:tc>
        <w:tc>
          <w:tcPr>
            <w:tcW w:w="2778" w:type="dxa"/>
          </w:tcPr>
          <w:p w:rsidR="00C94C06" w:rsidRDefault="00C94C06">
            <w:pPr>
              <w:pStyle w:val="ConsPlusNormal"/>
            </w:pPr>
            <w:r>
              <w:t>Сведения о наличии учебных изданий и иных средств обучения, необходимых для организации образовательного процесса в учреждениях дошкольного образования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32</w:t>
            </w:r>
          </w:p>
          <w:p w:rsidR="00C94C06" w:rsidRDefault="00C94C06">
            <w:pPr>
              <w:pStyle w:val="ConsPlusNormal"/>
              <w:jc w:val="center"/>
            </w:pPr>
            <w:r>
              <w:t>ОБЩЕЕ СРЕДНЕЕ И СПЕЦИАЛЬНОЕ ОБРАЗОВАНИЕ</w:t>
            </w:r>
          </w:p>
        </w:tc>
      </w:tr>
      <w:tr w:rsidR="00C94C06">
        <w:tc>
          <w:tcPr>
            <w:tcW w:w="907" w:type="dxa"/>
          </w:tcPr>
          <w:p w:rsidR="00C94C06" w:rsidRDefault="00C94C06">
            <w:pPr>
              <w:pStyle w:val="ConsPlusNormal"/>
              <w:jc w:val="center"/>
            </w:pPr>
            <w:r>
              <w:t>741.</w:t>
            </w:r>
          </w:p>
        </w:tc>
        <w:tc>
          <w:tcPr>
            <w:tcW w:w="2778" w:type="dxa"/>
          </w:tcPr>
          <w:p w:rsidR="00C94C06" w:rsidRDefault="00C94C06">
            <w:pPr>
              <w:pStyle w:val="ConsPlusNormal"/>
            </w:pPr>
            <w:r>
              <w:t>Учебно-программная документация образовательных программ общего среднего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741.1.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742.</w:t>
            </w:r>
          </w:p>
        </w:tc>
        <w:tc>
          <w:tcPr>
            <w:tcW w:w="2778" w:type="dxa"/>
          </w:tcPr>
          <w:p w:rsidR="00C94C06" w:rsidRDefault="00C94C06">
            <w:pPr>
              <w:pStyle w:val="ConsPlusNormal"/>
            </w:pPr>
            <w:r>
              <w:t>Учебно-программная документация образовательных программ специального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742.1.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743.</w:t>
            </w:r>
          </w:p>
        </w:tc>
        <w:tc>
          <w:tcPr>
            <w:tcW w:w="2778" w:type="dxa"/>
          </w:tcPr>
          <w:p w:rsidR="00C94C06" w:rsidRDefault="00C94C06">
            <w:pPr>
              <w:pStyle w:val="ConsPlusNormal"/>
            </w:pPr>
            <w:proofErr w:type="gramStart"/>
            <w:r>
              <w:t>Документы о вступительных испытаниях в гимназиях, гимназиях-интернатах, лицеях, специализированных лицеях, суворовских училищах, кадетских училищах, гимназиях-колледжах искусств (протоколы, письменные работы, ведомости отметок и др.)</w:t>
            </w:r>
            <w:proofErr w:type="gramEnd"/>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744.</w:t>
            </w:r>
          </w:p>
        </w:tc>
        <w:tc>
          <w:tcPr>
            <w:tcW w:w="2778" w:type="dxa"/>
          </w:tcPr>
          <w:p w:rsidR="00C94C06" w:rsidRDefault="00C94C06">
            <w:pPr>
              <w:pStyle w:val="ConsPlusNormal"/>
            </w:pPr>
            <w:r>
              <w:t>Документы о результатах проверки способностей к занятию отдельным видом спорта (протоколы, ведомости отметок и др.)</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745.</w:t>
            </w:r>
          </w:p>
        </w:tc>
        <w:tc>
          <w:tcPr>
            <w:tcW w:w="2778" w:type="dxa"/>
          </w:tcPr>
          <w:p w:rsidR="00C94C06" w:rsidRDefault="00C94C06">
            <w:pPr>
              <w:pStyle w:val="ConsPlusNormal"/>
            </w:pPr>
            <w:r>
              <w:t xml:space="preserve">Документы о результатах проверки способностей в области отдельных видов </w:t>
            </w:r>
            <w:r>
              <w:lastRenderedPageBreak/>
              <w:t>искусств (протоколы, ведомости отметок и др.)</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746.</w:t>
            </w:r>
          </w:p>
        </w:tc>
        <w:tc>
          <w:tcPr>
            <w:tcW w:w="2778" w:type="dxa"/>
          </w:tcPr>
          <w:p w:rsidR="00C94C06" w:rsidRDefault="00C94C06">
            <w:pPr>
              <w:pStyle w:val="ConsPlusNormal"/>
            </w:pPr>
            <w:r>
              <w:t>Документы по учету и движению детей в возрасте до 18 лет (списки, отчеты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747.</w:t>
            </w:r>
          </w:p>
        </w:tc>
        <w:tc>
          <w:tcPr>
            <w:tcW w:w="2778" w:type="dxa"/>
          </w:tcPr>
          <w:p w:rsidR="00C94C06" w:rsidRDefault="00C94C06">
            <w:pPr>
              <w:pStyle w:val="ConsPlusNormal"/>
            </w:pPr>
            <w:r>
              <w:t>Личные карточки учащихся: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747.1.</w:t>
            </w:r>
          </w:p>
        </w:tc>
        <w:tc>
          <w:tcPr>
            <w:tcW w:w="2778" w:type="dxa"/>
          </w:tcPr>
          <w:p w:rsidR="00C94C06" w:rsidRDefault="00C94C06">
            <w:pPr>
              <w:pStyle w:val="ConsPlusNormal"/>
            </w:pPr>
            <w:r>
              <w:t>учреждений общего среднего образования, иных учреждений образования, реализующих образовательные программы общего среднего образования (далее - учреждения общего среднего образования)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отчисления учащегося из учреждения общего среднего образования. При досрочном прекращении образовательных отношений выдаются законному представителю учащегося при наличии заявления</w:t>
            </w:r>
          </w:p>
        </w:tc>
      </w:tr>
      <w:tr w:rsidR="00C94C06">
        <w:tc>
          <w:tcPr>
            <w:tcW w:w="907" w:type="dxa"/>
          </w:tcPr>
          <w:p w:rsidR="00C94C06" w:rsidRDefault="00C94C06">
            <w:pPr>
              <w:pStyle w:val="ConsPlusNormal"/>
              <w:jc w:val="center"/>
            </w:pPr>
            <w:r>
              <w:t>747.2.</w:t>
            </w:r>
          </w:p>
        </w:tc>
        <w:tc>
          <w:tcPr>
            <w:tcW w:w="2778" w:type="dxa"/>
          </w:tcPr>
          <w:p w:rsidR="00C94C06" w:rsidRDefault="00C94C06">
            <w:pPr>
              <w:pStyle w:val="ConsPlusNormal"/>
            </w:pPr>
            <w:r>
              <w:t>специальных общеобразовательных школ (специальных общеобразовательных школ-интернатов), вспомогательных школ (вспомогательных школ-интернатов), центров коррекционно-развивающего обучения и реабилитации</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После отчисления учащегося из специальной общеобразовательной школы (специальной общеобразовательной школы-интерната), вспомогательной школы (вспомогательной школы-интерната), центра коррекционно-развивающего обучения и реабилитации</w:t>
            </w:r>
          </w:p>
        </w:tc>
      </w:tr>
      <w:tr w:rsidR="00C94C06">
        <w:tc>
          <w:tcPr>
            <w:tcW w:w="907" w:type="dxa"/>
          </w:tcPr>
          <w:p w:rsidR="00C94C06" w:rsidRDefault="00C94C06">
            <w:pPr>
              <w:pStyle w:val="ConsPlusNormal"/>
              <w:jc w:val="center"/>
            </w:pPr>
            <w:r>
              <w:t>748.</w:t>
            </w:r>
          </w:p>
        </w:tc>
        <w:tc>
          <w:tcPr>
            <w:tcW w:w="2778" w:type="dxa"/>
          </w:tcPr>
          <w:p w:rsidR="00C94C06" w:rsidRDefault="00C94C06">
            <w:pPr>
              <w:pStyle w:val="ConsPlusNormal"/>
            </w:pPr>
            <w:r>
              <w:t xml:space="preserve">Алфавитные книги записи учащихся учреждений </w:t>
            </w:r>
            <w:r>
              <w:lastRenderedPageBreak/>
              <w:t>общего среднего образования, специальных общеобразовательных школ (специальных общеобразовательных школ-интернатов), вспомогательных школ (вспомогательных школ-интернатов), центров коррекционно-развивающего обучения и реабилитации</w:t>
            </w:r>
          </w:p>
        </w:tc>
        <w:tc>
          <w:tcPr>
            <w:tcW w:w="2104" w:type="dxa"/>
          </w:tcPr>
          <w:p w:rsidR="00C94C06" w:rsidRDefault="00C94C06">
            <w:pPr>
              <w:pStyle w:val="ConsPlusNormal"/>
              <w:jc w:val="center"/>
            </w:pPr>
            <w:r>
              <w:lastRenderedPageBreak/>
              <w:t>50 лет</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749.</w:t>
            </w:r>
          </w:p>
        </w:tc>
        <w:tc>
          <w:tcPr>
            <w:tcW w:w="2778" w:type="dxa"/>
          </w:tcPr>
          <w:p w:rsidR="00C94C06" w:rsidRDefault="00C94C06">
            <w:pPr>
              <w:pStyle w:val="ConsPlusNormal"/>
            </w:pPr>
            <w:r>
              <w:t>Сводные ведомости успеваемости, поведения учащихся и решения педагогических советов (о переводе, отчислении, исключении) учреждений общего среднего образования, специальных общеобразовательных школ (специальных общеобразовательных школ-интернатов), вспомогательных школ (вспомогательных школ-интернатов)</w:t>
            </w:r>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25 лет</w:t>
            </w:r>
          </w:p>
        </w:tc>
        <w:tc>
          <w:tcPr>
            <w:tcW w:w="2494" w:type="dxa"/>
          </w:tcPr>
          <w:p w:rsidR="00C94C06" w:rsidRDefault="00C94C06">
            <w:pPr>
              <w:pStyle w:val="ConsPlusNormal"/>
            </w:pPr>
            <w:r>
              <w:t>Изымаются из классного журнала</w:t>
            </w:r>
          </w:p>
        </w:tc>
      </w:tr>
      <w:tr w:rsidR="00C94C06">
        <w:tc>
          <w:tcPr>
            <w:tcW w:w="907" w:type="dxa"/>
          </w:tcPr>
          <w:p w:rsidR="00C94C06" w:rsidRDefault="00C94C06">
            <w:pPr>
              <w:pStyle w:val="ConsPlusNormal"/>
              <w:jc w:val="center"/>
            </w:pPr>
            <w:r>
              <w:t>750.</w:t>
            </w:r>
          </w:p>
        </w:tc>
        <w:tc>
          <w:tcPr>
            <w:tcW w:w="2778" w:type="dxa"/>
          </w:tcPr>
          <w:p w:rsidR="00C94C06" w:rsidRDefault="00C94C06">
            <w:pPr>
              <w:pStyle w:val="ConsPlusNormal"/>
            </w:pPr>
            <w:r>
              <w:t xml:space="preserve">Сведения об изучении отдельных учебных предметов на повышенном уровне в гимназиях, гимназиях-интернатах, лицеях, специализированных лицеях, суворовских училищах, гимназиях - </w:t>
            </w:r>
            <w:r>
              <w:lastRenderedPageBreak/>
              <w:t>колледжах искусств, на факультативных занятиях в учреждениях общего среднего образования</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751.</w:t>
            </w:r>
          </w:p>
        </w:tc>
        <w:tc>
          <w:tcPr>
            <w:tcW w:w="2778" w:type="dxa"/>
          </w:tcPr>
          <w:p w:rsidR="00C94C06" w:rsidRDefault="00C94C06">
            <w:pPr>
              <w:pStyle w:val="ConsPlusNormal"/>
            </w:pPr>
            <w:proofErr w:type="gramStart"/>
            <w:r>
              <w:t>Расписания учебных занятий, коррекционных, стимулирующих, поддерживающих и факультативных занятий, объединений по интересам (кружков, секций, студий, клубов и др.), выпускных экзаменов в учреждениях общего среднего образования, учреждениях образования, иных организациях, у индивидуальных предпринимателей, которым в соответствии с законодательством предоставлено право осуществлять образовательную деятельность, реализующих образовательные программы специального образования (далее - учреждения специального образования)</w:t>
            </w:r>
            <w:proofErr w:type="gramEnd"/>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752.</w:t>
            </w:r>
          </w:p>
        </w:tc>
        <w:tc>
          <w:tcPr>
            <w:tcW w:w="2778" w:type="dxa"/>
          </w:tcPr>
          <w:p w:rsidR="00C94C06" w:rsidRDefault="00C94C06">
            <w:pPr>
              <w:pStyle w:val="ConsPlusNormal"/>
            </w:pPr>
            <w:r>
              <w:t>Классные журналы</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Сводные ведомости успеваемости - 25 лет</w:t>
            </w:r>
          </w:p>
        </w:tc>
      </w:tr>
      <w:tr w:rsidR="00C94C06">
        <w:tc>
          <w:tcPr>
            <w:tcW w:w="907" w:type="dxa"/>
          </w:tcPr>
          <w:p w:rsidR="00C94C06" w:rsidRDefault="00C94C06">
            <w:pPr>
              <w:pStyle w:val="ConsPlusNormal"/>
              <w:jc w:val="center"/>
            </w:pPr>
            <w:r>
              <w:t>753.</w:t>
            </w:r>
          </w:p>
        </w:tc>
        <w:tc>
          <w:tcPr>
            <w:tcW w:w="2778" w:type="dxa"/>
          </w:tcPr>
          <w:p w:rsidR="00C94C06" w:rsidRDefault="00C94C06">
            <w:pPr>
              <w:pStyle w:val="ConsPlusNormal"/>
            </w:pPr>
            <w:r>
              <w:t xml:space="preserve">Журналы учета работы объединений по интересам </w:t>
            </w:r>
            <w:r>
              <w:lastRenderedPageBreak/>
              <w:t>(кружков, секций, студий, клубов и др.) в учреждениях общего среднего образования, учреждениях специального образования</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754.</w:t>
            </w:r>
          </w:p>
        </w:tc>
        <w:tc>
          <w:tcPr>
            <w:tcW w:w="2778" w:type="dxa"/>
          </w:tcPr>
          <w:p w:rsidR="00C94C06" w:rsidRDefault="00C94C06">
            <w:pPr>
              <w:pStyle w:val="ConsPlusNormal"/>
            </w:pPr>
            <w:r>
              <w:t>Журналы групп продленного дня учреждений общего среднего образования, специальных общеобразовательных школ, вспомогательных школ</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755.</w:t>
            </w:r>
          </w:p>
        </w:tc>
        <w:tc>
          <w:tcPr>
            <w:tcW w:w="2778" w:type="dxa"/>
          </w:tcPr>
          <w:p w:rsidR="00C94C06" w:rsidRDefault="00C94C06">
            <w:pPr>
              <w:pStyle w:val="ConsPlusNormal"/>
            </w:pPr>
            <w:r>
              <w:t>Документы о работе групп продленного дня учреждений общего среднего образования, специальных общеобразовательных школ, вспомогательных школ (справки, информации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756.</w:t>
            </w:r>
          </w:p>
        </w:tc>
        <w:tc>
          <w:tcPr>
            <w:tcW w:w="2778" w:type="dxa"/>
          </w:tcPr>
          <w:p w:rsidR="00C94C06" w:rsidRDefault="00C94C06">
            <w:pPr>
              <w:pStyle w:val="ConsPlusNormal"/>
            </w:pPr>
            <w:r>
              <w:t>Документы о работе педагогов-психологов, педагогов социальных, учителей-дефектологов с учащимися учреждений общего среднего образования, учреждений специального образования (планы, программы, отчеты, тесты, сведения и др.)</w:t>
            </w:r>
          </w:p>
        </w:tc>
        <w:tc>
          <w:tcPr>
            <w:tcW w:w="2104" w:type="dxa"/>
          </w:tcPr>
          <w:p w:rsidR="00C94C06" w:rsidRDefault="00C94C06">
            <w:pPr>
              <w:pStyle w:val="ConsPlusNormal"/>
              <w:jc w:val="center"/>
            </w:pPr>
            <w:r>
              <w:t>3 года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757.</w:t>
            </w:r>
          </w:p>
        </w:tc>
        <w:tc>
          <w:tcPr>
            <w:tcW w:w="2778" w:type="dxa"/>
          </w:tcPr>
          <w:p w:rsidR="00C94C06" w:rsidRDefault="00C94C06">
            <w:pPr>
              <w:pStyle w:val="ConsPlusNormal"/>
            </w:pPr>
            <w:r>
              <w:t xml:space="preserve">Документы об организации </w:t>
            </w:r>
            <w:r>
              <w:lastRenderedPageBreak/>
              <w:t>питания учащихся в учреждениях общего среднего образования, обучающихся в учреждениях специального образования (акты, графики, переписка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758.</w:t>
            </w:r>
          </w:p>
        </w:tc>
        <w:tc>
          <w:tcPr>
            <w:tcW w:w="2778" w:type="dxa"/>
          </w:tcPr>
          <w:p w:rsidR="00C94C06" w:rsidRDefault="00C94C06">
            <w:pPr>
              <w:pStyle w:val="ConsPlusNormal"/>
            </w:pPr>
            <w:r>
              <w:t>Журналы общежитий учреждений общего среднего образования, специальных общеобразовательных школ (специальных общеобразовательных школ-интернатов), вспомогательных школ (вспомогательных школ-интернатов)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759.</w:t>
            </w:r>
          </w:p>
        </w:tc>
        <w:tc>
          <w:tcPr>
            <w:tcW w:w="2778" w:type="dxa"/>
          </w:tcPr>
          <w:p w:rsidR="00C94C06" w:rsidRDefault="00C94C06">
            <w:pPr>
              <w:pStyle w:val="ConsPlusNormal"/>
            </w:pPr>
            <w:r>
              <w:t>Документы о выпускных экзаменах в учреждениях общего среднего образования, специальных общеобразовательных школах (специальных общеобразовательных школах-интернатах), вспомогательных школах (вспомогательных школах-интернатах) (протоколы, экзаменационные письменные работы, ведомости отметок и др.)</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760.</w:t>
            </w:r>
          </w:p>
        </w:tc>
        <w:tc>
          <w:tcPr>
            <w:tcW w:w="2778" w:type="dxa"/>
          </w:tcPr>
          <w:p w:rsidR="00C94C06" w:rsidRDefault="00C94C06">
            <w:pPr>
              <w:pStyle w:val="ConsPlusNormal"/>
            </w:pPr>
            <w:r>
              <w:t xml:space="preserve">Документы об освобождении учащихся учреждений общего </w:t>
            </w:r>
            <w:r>
              <w:lastRenderedPageBreak/>
              <w:t>среднего образования, специальных общеобразовательных школ (специальных общеобразовательных школ-интернатов), вспомогательных школ (вспомогательных школ-интернатов) от итоговой аттестации (заявления, заключения, справки и др.)</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761.</w:t>
            </w:r>
          </w:p>
        </w:tc>
        <w:tc>
          <w:tcPr>
            <w:tcW w:w="2778" w:type="dxa"/>
          </w:tcPr>
          <w:p w:rsidR="00C94C06" w:rsidRDefault="00C94C06">
            <w:pPr>
              <w:pStyle w:val="ConsPlusNormal"/>
            </w:pPr>
            <w:r>
              <w:t>Документы о проведении итоговой аттестации учащихся учреждений общего среднего образования, специальных общеобразовательных школ (специальных общеобразовательных школ-интернатов) в другой срок (протоколы, экзаменационные письменные работы и др.)</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762.</w:t>
            </w:r>
          </w:p>
        </w:tc>
        <w:tc>
          <w:tcPr>
            <w:tcW w:w="2778" w:type="dxa"/>
          </w:tcPr>
          <w:p w:rsidR="00C94C06" w:rsidRDefault="00C94C06">
            <w:pPr>
              <w:pStyle w:val="ConsPlusNormal"/>
            </w:pPr>
            <w:r>
              <w:t>Переписка об итоговой аттестации учащихся в порядке экстерната при получении общего базового и общего среднего образования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763.</w:t>
            </w:r>
          </w:p>
        </w:tc>
        <w:tc>
          <w:tcPr>
            <w:tcW w:w="2778" w:type="dxa"/>
          </w:tcPr>
          <w:p w:rsidR="00C94C06" w:rsidRDefault="00C94C06">
            <w:pPr>
              <w:pStyle w:val="ConsPlusNormal"/>
            </w:pPr>
            <w:r>
              <w:t xml:space="preserve">Протоколы заседаний комиссий по проверке объективности оценивания экзаменационных письменных работ выпускников </w:t>
            </w:r>
            <w:r>
              <w:lastRenderedPageBreak/>
              <w:t>педагогическими работниками учреждений общего среднего образования, специальных общеобразовательных школ (специальных общеобразовательных школ-интернатов), представляемых к награждению золотой и серебряной медалями</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764.</w:t>
            </w:r>
          </w:p>
        </w:tc>
        <w:tc>
          <w:tcPr>
            <w:tcW w:w="2778" w:type="dxa"/>
          </w:tcPr>
          <w:p w:rsidR="00C94C06" w:rsidRDefault="00C94C06">
            <w:pPr>
              <w:pStyle w:val="ConsPlusNormal"/>
            </w:pPr>
            <w:r>
              <w:t>Документы о представлении выпускников учреждений общего среднего образования, специальных общеобразовательных школ (специальных общеобразовательных школ-интернатов) к получению аттестатов об общем среднем образовании особого образца с награждением золотой (серебряной) медалью (копии приказов, решений педагогических советов, свидетельств об общем базовом образовании с отличием, ведомости годовых отметок, экзаменационные письменные работы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765.</w:t>
            </w:r>
          </w:p>
        </w:tc>
        <w:tc>
          <w:tcPr>
            <w:tcW w:w="2778" w:type="dxa"/>
          </w:tcPr>
          <w:p w:rsidR="00C94C06" w:rsidRDefault="00C94C06">
            <w:pPr>
              <w:pStyle w:val="ConsPlusNormal"/>
            </w:pPr>
            <w:r>
              <w:t xml:space="preserve">Книги учета и выдачи документов об образовании, документов </w:t>
            </w:r>
            <w:r>
              <w:lastRenderedPageBreak/>
              <w:t>об обучении, похвальных листов</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766.</w:t>
            </w:r>
          </w:p>
        </w:tc>
        <w:tc>
          <w:tcPr>
            <w:tcW w:w="2778" w:type="dxa"/>
          </w:tcPr>
          <w:p w:rsidR="00C94C06" w:rsidRDefault="00C94C06">
            <w:pPr>
              <w:pStyle w:val="ConsPlusNormal"/>
            </w:pPr>
            <w:r>
              <w:t>Сведения о дальнейшем жизнеустройстве выпускников учреждений общего среднего образования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767.</w:t>
            </w:r>
          </w:p>
        </w:tc>
        <w:tc>
          <w:tcPr>
            <w:tcW w:w="2778" w:type="dxa"/>
            <w:tcBorders>
              <w:bottom w:val="nil"/>
            </w:tcBorders>
          </w:tcPr>
          <w:p w:rsidR="00C94C06" w:rsidRDefault="00C94C06">
            <w:pPr>
              <w:pStyle w:val="ConsPlusNormal"/>
            </w:pPr>
            <w:r>
              <w:t>Доверенности и накладные на получение бланков документов об образовании, документов об обучении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5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768.</w:t>
            </w:r>
          </w:p>
        </w:tc>
        <w:tc>
          <w:tcPr>
            <w:tcW w:w="2778" w:type="dxa"/>
          </w:tcPr>
          <w:p w:rsidR="00C94C06" w:rsidRDefault="00C94C06">
            <w:pPr>
              <w:pStyle w:val="ConsPlusNormal"/>
            </w:pPr>
            <w:r>
              <w:t>Документы об организации получения специального образования на дому, обучения и воспитания в условиях организаций здравоохранения, в санаторно-курортных и оздоровительных организациях лиц с особенностями психофизического развития (копии решений, заявления, заключения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769.</w:t>
            </w:r>
          </w:p>
        </w:tc>
        <w:tc>
          <w:tcPr>
            <w:tcW w:w="2778" w:type="dxa"/>
          </w:tcPr>
          <w:p w:rsidR="00C94C06" w:rsidRDefault="00C94C06">
            <w:pPr>
              <w:pStyle w:val="ConsPlusNormal"/>
            </w:pPr>
            <w:r>
              <w:t xml:space="preserve">Документы об организации интегрированного </w:t>
            </w:r>
            <w:r>
              <w:lastRenderedPageBreak/>
              <w:t>обучения и воспитания детей с особенностями психофизического развития (учебные планы, учебные программы, расписания коррекционных занятий, информации и др.)</w:t>
            </w:r>
          </w:p>
        </w:tc>
        <w:tc>
          <w:tcPr>
            <w:tcW w:w="2104" w:type="dxa"/>
          </w:tcPr>
          <w:p w:rsidR="00C94C06" w:rsidRDefault="00C94C06">
            <w:pPr>
              <w:pStyle w:val="ConsPlusNormal"/>
              <w:jc w:val="center"/>
            </w:pPr>
            <w:r>
              <w:lastRenderedPageBreak/>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770.</w:t>
            </w:r>
          </w:p>
        </w:tc>
        <w:tc>
          <w:tcPr>
            <w:tcW w:w="2778" w:type="dxa"/>
          </w:tcPr>
          <w:p w:rsidR="00C94C06" w:rsidRDefault="00C94C06">
            <w:pPr>
              <w:pStyle w:val="ConsPlusNormal"/>
            </w:pPr>
            <w:r>
              <w:t>Документы об организации функционирования пунктов коррекционно-педагогической помощи (планы, заявления, расписания занятий, программы, информации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771.</w:t>
            </w:r>
          </w:p>
        </w:tc>
        <w:tc>
          <w:tcPr>
            <w:tcW w:w="2778" w:type="dxa"/>
          </w:tcPr>
          <w:p w:rsidR="00C94C06" w:rsidRDefault="00C94C06">
            <w:pPr>
              <w:pStyle w:val="ConsPlusNormal"/>
            </w:pPr>
            <w:r>
              <w:t xml:space="preserve">Документы о переводе </w:t>
            </w:r>
            <w:proofErr w:type="gramStart"/>
            <w:r>
              <w:t>обучающихся</w:t>
            </w:r>
            <w:proofErr w:type="gramEnd"/>
            <w:r>
              <w:t xml:space="preserve"> в иные учреждения специального образования (докладные записки, обоснования,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772.</w:t>
            </w:r>
          </w:p>
        </w:tc>
        <w:tc>
          <w:tcPr>
            <w:tcW w:w="2778" w:type="dxa"/>
          </w:tcPr>
          <w:p w:rsidR="00C94C06" w:rsidRDefault="00C94C06">
            <w:pPr>
              <w:pStyle w:val="ConsPlusNormal"/>
            </w:pPr>
            <w:r>
              <w:t>Протоколы обследования детей психолого-медико-педагогической комиссией центров коррекционно-развивающего обучения и реабилитации</w:t>
            </w:r>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25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773.</w:t>
            </w:r>
          </w:p>
        </w:tc>
        <w:tc>
          <w:tcPr>
            <w:tcW w:w="2778" w:type="dxa"/>
          </w:tcPr>
          <w:p w:rsidR="00C94C06" w:rsidRDefault="00C94C06">
            <w:pPr>
              <w:pStyle w:val="ConsPlusNormal"/>
            </w:pPr>
            <w:r>
              <w:t>Заключения центров коррекционно-развивающего обучения и реабилитации</w:t>
            </w:r>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25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774.</w:t>
            </w:r>
          </w:p>
        </w:tc>
        <w:tc>
          <w:tcPr>
            <w:tcW w:w="2778" w:type="dxa"/>
          </w:tcPr>
          <w:p w:rsidR="00C94C06" w:rsidRDefault="00C94C06">
            <w:pPr>
              <w:pStyle w:val="ConsPlusNormal"/>
            </w:pPr>
            <w:r>
              <w:t>Журналы учета детей, прошедших обследование психолого-медико-</w:t>
            </w:r>
            <w:r>
              <w:lastRenderedPageBreak/>
              <w:t>педагогической комиссией центров коррекционно-развивающего обучения и реабилитации</w:t>
            </w:r>
          </w:p>
        </w:tc>
        <w:tc>
          <w:tcPr>
            <w:tcW w:w="2104" w:type="dxa"/>
          </w:tcPr>
          <w:p w:rsidR="00C94C06" w:rsidRDefault="00C94C06">
            <w:pPr>
              <w:pStyle w:val="ConsPlusNormal"/>
              <w:jc w:val="center"/>
            </w:pPr>
            <w:r>
              <w:lastRenderedPageBreak/>
              <w:t>25 лет</w:t>
            </w:r>
          </w:p>
        </w:tc>
        <w:tc>
          <w:tcPr>
            <w:tcW w:w="1864" w:type="dxa"/>
          </w:tcPr>
          <w:p w:rsidR="00C94C06" w:rsidRDefault="00C94C06">
            <w:pPr>
              <w:pStyle w:val="ConsPlusNormal"/>
              <w:jc w:val="center"/>
            </w:pPr>
            <w:r>
              <w:t>25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775.</w:t>
            </w:r>
          </w:p>
        </w:tc>
        <w:tc>
          <w:tcPr>
            <w:tcW w:w="2778" w:type="dxa"/>
          </w:tcPr>
          <w:p w:rsidR="00C94C06" w:rsidRDefault="00C94C06">
            <w:pPr>
              <w:pStyle w:val="ConsPlusNormal"/>
            </w:pPr>
            <w:r>
              <w:t>Журналы учета детей, нуждающихся в коррекционно-педагогической помощи</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776.</w:t>
            </w:r>
          </w:p>
        </w:tc>
        <w:tc>
          <w:tcPr>
            <w:tcW w:w="2778" w:type="dxa"/>
          </w:tcPr>
          <w:p w:rsidR="00C94C06" w:rsidRDefault="00C94C06">
            <w:pPr>
              <w:pStyle w:val="ConsPlusNormal"/>
            </w:pPr>
            <w:r>
              <w:t>Журналы учета коррекционных занятий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777.</w:t>
            </w:r>
          </w:p>
        </w:tc>
        <w:tc>
          <w:tcPr>
            <w:tcW w:w="2778" w:type="dxa"/>
          </w:tcPr>
          <w:p w:rsidR="00C94C06" w:rsidRDefault="00C94C06">
            <w:pPr>
              <w:pStyle w:val="ConsPlusNormal"/>
            </w:pPr>
            <w:r>
              <w:t>Журналы учета диагностической работы</w:t>
            </w:r>
          </w:p>
        </w:tc>
        <w:tc>
          <w:tcPr>
            <w:tcW w:w="2104" w:type="dxa"/>
          </w:tcPr>
          <w:p w:rsidR="00C94C06" w:rsidRDefault="00C94C06">
            <w:pPr>
              <w:pStyle w:val="ConsPlusNormal"/>
              <w:jc w:val="center"/>
            </w:pPr>
            <w:r>
              <w:t>15 лет</w:t>
            </w:r>
          </w:p>
        </w:tc>
        <w:tc>
          <w:tcPr>
            <w:tcW w:w="1864" w:type="dxa"/>
          </w:tcPr>
          <w:p w:rsidR="00C94C06" w:rsidRDefault="00C94C06">
            <w:pPr>
              <w:pStyle w:val="ConsPlusNormal"/>
              <w:jc w:val="center"/>
            </w:pPr>
            <w:r>
              <w:t>2 года</w:t>
            </w:r>
          </w:p>
        </w:tc>
        <w:tc>
          <w:tcPr>
            <w:tcW w:w="2494" w:type="dxa"/>
          </w:tcPr>
          <w:p w:rsidR="00C94C06" w:rsidRDefault="00C94C06">
            <w:pPr>
              <w:pStyle w:val="ConsPlusNormal"/>
            </w:pPr>
            <w:r>
              <w:t>После отчисления учащегося из специальной общеобразовательной школы (специальной общеобразовательной школы-интерната), вспомогательной школы (вспомогательной школы-интерната)</w:t>
            </w:r>
          </w:p>
        </w:tc>
      </w:tr>
      <w:tr w:rsidR="00C94C06">
        <w:tc>
          <w:tcPr>
            <w:tcW w:w="907" w:type="dxa"/>
          </w:tcPr>
          <w:p w:rsidR="00C94C06" w:rsidRDefault="00C94C06">
            <w:pPr>
              <w:pStyle w:val="ConsPlusNormal"/>
              <w:jc w:val="center"/>
            </w:pPr>
            <w:r>
              <w:t>778.</w:t>
            </w:r>
          </w:p>
        </w:tc>
        <w:tc>
          <w:tcPr>
            <w:tcW w:w="2778" w:type="dxa"/>
          </w:tcPr>
          <w:p w:rsidR="00C94C06" w:rsidRDefault="00C94C06">
            <w:pPr>
              <w:pStyle w:val="ConsPlusNormal"/>
            </w:pPr>
            <w:r>
              <w:t>Журналы учета пропущенных и замененных учебных занятий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779.</w:t>
            </w:r>
          </w:p>
        </w:tc>
        <w:tc>
          <w:tcPr>
            <w:tcW w:w="2778" w:type="dxa"/>
          </w:tcPr>
          <w:p w:rsidR="00C94C06" w:rsidRDefault="00C94C06">
            <w:pPr>
              <w:pStyle w:val="ConsPlusNormal"/>
            </w:pPr>
            <w:r>
              <w:t xml:space="preserve">Документы о проведении аттестации учащихся учреждений общего среднего образования, специальных общеобразовательных школ (специальных общеобразовательных школ-интернатов), вспомогательных школ </w:t>
            </w:r>
            <w:r>
              <w:lastRenderedPageBreak/>
              <w:t>(вспомогательных школ-интернатов) (протоколы, отчеты, ведомости отметок, экзаменационные письменные работы и др.)</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780.</w:t>
            </w:r>
          </w:p>
        </w:tc>
        <w:tc>
          <w:tcPr>
            <w:tcW w:w="2778" w:type="dxa"/>
          </w:tcPr>
          <w:p w:rsidR="00C94C06" w:rsidRDefault="00C94C06">
            <w:pPr>
              <w:pStyle w:val="ConsPlusNormal"/>
            </w:pPr>
            <w:r>
              <w:t>Документы о передаче выпускников центров коррекционно-развивающего обучения и реабилитации в территориальные центры социального обслуживания населения (планы мероприятий, копии сопроводительных документов и др.)</w:t>
            </w:r>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25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781.</w:t>
            </w:r>
          </w:p>
        </w:tc>
        <w:tc>
          <w:tcPr>
            <w:tcW w:w="2778" w:type="dxa"/>
          </w:tcPr>
          <w:p w:rsidR="00C94C06" w:rsidRDefault="00C94C06">
            <w:pPr>
              <w:pStyle w:val="ConsPlusNormal"/>
            </w:pPr>
            <w:r>
              <w:t>Информации о жизнеустройстве, патронате выпускников специальных общеобразовательных школ (специальных общеобразовательных школ-интернатов), вспомогательных школ (вспомогательных школ-интернатов) (паспорт патроната выпускника)</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782.</w:t>
            </w:r>
          </w:p>
        </w:tc>
        <w:tc>
          <w:tcPr>
            <w:tcW w:w="2778" w:type="dxa"/>
          </w:tcPr>
          <w:p w:rsidR="00C94C06" w:rsidRDefault="00C94C06">
            <w:pPr>
              <w:pStyle w:val="ConsPlusNormal"/>
            </w:pPr>
            <w:r>
              <w:t xml:space="preserve">Программы о профилактике и пресечении курения, употребления алкогольных, слабоалкогольных напитков, пива, наркотических средств, </w:t>
            </w:r>
            <w:r>
              <w:lastRenderedPageBreak/>
              <w:t>психотропных, токсических и других одурманивающих веществ</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783.</w:t>
            </w:r>
          </w:p>
        </w:tc>
        <w:tc>
          <w:tcPr>
            <w:tcW w:w="2778" w:type="dxa"/>
          </w:tcPr>
          <w:p w:rsidR="00C94C06" w:rsidRDefault="00C94C06">
            <w:pPr>
              <w:pStyle w:val="ConsPlusNormal"/>
            </w:pPr>
            <w:r>
              <w:t>Документы о профилактике ВИЧ-инфекции несовершеннолетних (планы,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784.</w:t>
            </w:r>
          </w:p>
        </w:tc>
        <w:tc>
          <w:tcPr>
            <w:tcW w:w="2778" w:type="dxa"/>
          </w:tcPr>
          <w:p w:rsidR="00C94C06" w:rsidRDefault="00C94C06">
            <w:pPr>
              <w:pStyle w:val="ConsPlusNormal"/>
            </w:pPr>
            <w:r>
              <w:t>Документы о профилактике безнадзорности, правонарушений несовершеннолетних (сведения,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785.</w:t>
            </w:r>
          </w:p>
        </w:tc>
        <w:tc>
          <w:tcPr>
            <w:tcW w:w="2778" w:type="dxa"/>
          </w:tcPr>
          <w:p w:rsidR="00C94C06" w:rsidRDefault="00C94C06">
            <w:pPr>
              <w:pStyle w:val="ConsPlusNormal"/>
            </w:pPr>
            <w:r>
              <w:t>Документы о профилактике и пресечении курения, употребления алкогольных, слабоалкогольных напитков, пива, наркотических средств, психотропных, токсических и других одурманивающих веществ (сведения,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33</w:t>
            </w:r>
          </w:p>
          <w:p w:rsidR="00C94C06" w:rsidRDefault="00C94C06">
            <w:pPr>
              <w:pStyle w:val="ConsPlusNormal"/>
              <w:jc w:val="center"/>
            </w:pPr>
            <w:r>
              <w:t>СОЦИАЛЬНАЯ РЕАБИЛИТАЦИЯ ДЕТЕЙ</w:t>
            </w:r>
          </w:p>
        </w:tc>
      </w:tr>
      <w:tr w:rsidR="00C94C06">
        <w:tc>
          <w:tcPr>
            <w:tcW w:w="907" w:type="dxa"/>
          </w:tcPr>
          <w:p w:rsidR="00C94C06" w:rsidRDefault="00C94C06">
            <w:pPr>
              <w:pStyle w:val="ConsPlusNormal"/>
              <w:jc w:val="center"/>
            </w:pPr>
            <w:r>
              <w:t>786.</w:t>
            </w:r>
          </w:p>
        </w:tc>
        <w:tc>
          <w:tcPr>
            <w:tcW w:w="2778" w:type="dxa"/>
          </w:tcPr>
          <w:p w:rsidR="00C94C06" w:rsidRDefault="00C94C06">
            <w:pPr>
              <w:pStyle w:val="ConsPlusNormal"/>
            </w:pPr>
            <w:r>
              <w:t>Планы воспитательной работы и защиты прав и законных интересов детей, находящихся в социально опасном положении, социально-педагогических учреждений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787.</w:t>
            </w:r>
          </w:p>
        </w:tc>
        <w:tc>
          <w:tcPr>
            <w:tcW w:w="2778" w:type="dxa"/>
          </w:tcPr>
          <w:p w:rsidR="00C94C06" w:rsidRDefault="00C94C06">
            <w:pPr>
              <w:pStyle w:val="ConsPlusNormal"/>
            </w:pPr>
            <w:r>
              <w:t>Социальные паспорта учреждений образования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788.</w:t>
            </w:r>
          </w:p>
        </w:tc>
        <w:tc>
          <w:tcPr>
            <w:tcW w:w="2778" w:type="dxa"/>
          </w:tcPr>
          <w:p w:rsidR="00C94C06" w:rsidRDefault="00C94C06">
            <w:pPr>
              <w:pStyle w:val="ConsPlusNormal"/>
            </w:pPr>
            <w:r>
              <w:t>Региональный банк данных о детях, находящихся в социально опасном положении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789.</w:t>
            </w:r>
          </w:p>
        </w:tc>
        <w:tc>
          <w:tcPr>
            <w:tcW w:w="2778" w:type="dxa"/>
          </w:tcPr>
          <w:p w:rsidR="00C94C06" w:rsidRDefault="00C94C06">
            <w:pPr>
              <w:pStyle w:val="ConsPlusNormal"/>
            </w:pPr>
            <w:r>
              <w:t>Документы о работе педагогов-психологов, педагогов социальных, учителей-дефектологов (планы, отчеты, информации,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790.</w:t>
            </w:r>
          </w:p>
        </w:tc>
        <w:tc>
          <w:tcPr>
            <w:tcW w:w="2778" w:type="dxa"/>
          </w:tcPr>
          <w:p w:rsidR="00C94C06" w:rsidRDefault="00C94C06">
            <w:pPr>
              <w:pStyle w:val="ConsPlusNormal"/>
            </w:pPr>
            <w:r>
              <w:t>Журналы учета индивидуальной и групповой форм работы педагогов-психологов, педагогов социальных, учителей-дефектологов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791.</w:t>
            </w:r>
          </w:p>
        </w:tc>
        <w:tc>
          <w:tcPr>
            <w:tcW w:w="2778" w:type="dxa"/>
          </w:tcPr>
          <w:p w:rsidR="00C94C06" w:rsidRDefault="00C94C06">
            <w:pPr>
              <w:pStyle w:val="ConsPlusNormal"/>
            </w:pPr>
            <w:r>
              <w:t>Журналы учета воспитанников социально-педагогических учреждений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792.</w:t>
            </w:r>
          </w:p>
        </w:tc>
        <w:tc>
          <w:tcPr>
            <w:tcW w:w="2778" w:type="dxa"/>
          </w:tcPr>
          <w:p w:rsidR="00C94C06" w:rsidRDefault="00C94C06">
            <w:pPr>
              <w:pStyle w:val="ConsPlusNormal"/>
            </w:pPr>
            <w:r>
              <w:t>Личные дела воспитанников социально-педагогических учреждений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После достижения детьми совершеннолетия</w:t>
            </w:r>
          </w:p>
        </w:tc>
      </w:tr>
      <w:tr w:rsidR="00C94C06">
        <w:tc>
          <w:tcPr>
            <w:tcW w:w="907" w:type="dxa"/>
          </w:tcPr>
          <w:p w:rsidR="00C94C06" w:rsidRDefault="00C94C06">
            <w:pPr>
              <w:pStyle w:val="ConsPlusNormal"/>
              <w:jc w:val="center"/>
            </w:pPr>
            <w:r>
              <w:t>793.</w:t>
            </w:r>
          </w:p>
        </w:tc>
        <w:tc>
          <w:tcPr>
            <w:tcW w:w="2778" w:type="dxa"/>
          </w:tcPr>
          <w:p w:rsidR="00C94C06" w:rsidRDefault="00C94C06">
            <w:pPr>
              <w:pStyle w:val="ConsPlusNormal"/>
            </w:pPr>
            <w:r>
              <w:t>Переписка по вопросам социальной реабилитации воспитанников социально-педагогических учреждений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794.</w:t>
            </w:r>
          </w:p>
        </w:tc>
        <w:tc>
          <w:tcPr>
            <w:tcW w:w="2778" w:type="dxa"/>
          </w:tcPr>
          <w:p w:rsidR="00C94C06" w:rsidRDefault="00C94C06">
            <w:pPr>
              <w:pStyle w:val="ConsPlusNormal"/>
            </w:pPr>
            <w:r>
              <w:t xml:space="preserve">Расписания учебных, коррекционных, </w:t>
            </w:r>
            <w:proofErr w:type="spellStart"/>
            <w:r>
              <w:t>тренинговых</w:t>
            </w:r>
            <w:proofErr w:type="spellEnd"/>
            <w:r>
              <w:t>, реабилитационных занятий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795.</w:t>
            </w:r>
          </w:p>
        </w:tc>
        <w:tc>
          <w:tcPr>
            <w:tcW w:w="2778" w:type="dxa"/>
          </w:tcPr>
          <w:p w:rsidR="00C94C06" w:rsidRDefault="00C94C06">
            <w:pPr>
              <w:pStyle w:val="ConsPlusNormal"/>
            </w:pPr>
            <w:r>
              <w:t>Медицинские (амбулаторные) карты воспитанников социально-педагогических учреждений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достижения детьми совершеннолетия</w:t>
            </w:r>
          </w:p>
        </w:tc>
      </w:tr>
      <w:tr w:rsidR="00C94C06">
        <w:tc>
          <w:tcPr>
            <w:tcW w:w="907" w:type="dxa"/>
          </w:tcPr>
          <w:p w:rsidR="00C94C06" w:rsidRDefault="00C94C06">
            <w:pPr>
              <w:pStyle w:val="ConsPlusNormal"/>
              <w:jc w:val="center"/>
            </w:pPr>
            <w:r>
              <w:t>796.</w:t>
            </w:r>
          </w:p>
        </w:tc>
        <w:tc>
          <w:tcPr>
            <w:tcW w:w="2778" w:type="dxa"/>
          </w:tcPr>
          <w:p w:rsidR="00C94C06" w:rsidRDefault="00C94C06">
            <w:pPr>
              <w:pStyle w:val="ConsPlusNormal"/>
            </w:pPr>
            <w:r>
              <w:t>Документы о периодических медицинских осмотрах и прививках воспитанников социально-педагогических учреждений (сведения, списки и др.)</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797.</w:t>
            </w:r>
          </w:p>
        </w:tc>
        <w:tc>
          <w:tcPr>
            <w:tcW w:w="2778" w:type="dxa"/>
          </w:tcPr>
          <w:p w:rsidR="00C94C06" w:rsidRDefault="00C94C06">
            <w:pPr>
              <w:pStyle w:val="ConsPlusNormal"/>
            </w:pPr>
            <w:r>
              <w:t>Журналы учета пропущенных и замененных уроков</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798.</w:t>
            </w:r>
          </w:p>
        </w:tc>
        <w:tc>
          <w:tcPr>
            <w:tcW w:w="2778" w:type="dxa"/>
          </w:tcPr>
          <w:p w:rsidR="00C94C06" w:rsidRDefault="00C94C06">
            <w:pPr>
              <w:pStyle w:val="ConsPlusNormal"/>
            </w:pPr>
            <w:r>
              <w:t>Журналы учета занятий с воспитанниками дошкольного возраста</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799.</w:t>
            </w:r>
          </w:p>
        </w:tc>
        <w:tc>
          <w:tcPr>
            <w:tcW w:w="2778" w:type="dxa"/>
          </w:tcPr>
          <w:p w:rsidR="00C94C06" w:rsidRDefault="00C94C06">
            <w:pPr>
              <w:pStyle w:val="ConsPlusNormal"/>
            </w:pPr>
            <w:r>
              <w:t>Журналы учета посещений неблагополучных семей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800.</w:t>
            </w:r>
          </w:p>
        </w:tc>
        <w:tc>
          <w:tcPr>
            <w:tcW w:w="2778" w:type="dxa"/>
          </w:tcPr>
          <w:p w:rsidR="00C94C06" w:rsidRDefault="00C94C06">
            <w:pPr>
              <w:pStyle w:val="ConsPlusNormal"/>
            </w:pPr>
            <w:r>
              <w:t>Журналы учета посещений учреждений образования</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801.</w:t>
            </w:r>
          </w:p>
        </w:tc>
        <w:tc>
          <w:tcPr>
            <w:tcW w:w="2778" w:type="dxa"/>
          </w:tcPr>
          <w:p w:rsidR="00C94C06" w:rsidRDefault="00C94C06">
            <w:pPr>
              <w:pStyle w:val="ConsPlusNormal"/>
            </w:pPr>
            <w:r>
              <w:t>Журналы учета диагностической работы</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802.</w:t>
            </w:r>
          </w:p>
        </w:tc>
        <w:tc>
          <w:tcPr>
            <w:tcW w:w="2778" w:type="dxa"/>
          </w:tcPr>
          <w:p w:rsidR="00C94C06" w:rsidRDefault="00C94C06">
            <w:pPr>
              <w:pStyle w:val="ConsPlusNormal"/>
            </w:pPr>
            <w:r>
              <w:t>Единовременные сведения о заболеваемости воспитанников</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803.</w:t>
            </w:r>
          </w:p>
        </w:tc>
        <w:tc>
          <w:tcPr>
            <w:tcW w:w="2778" w:type="dxa"/>
          </w:tcPr>
          <w:p w:rsidR="00C94C06" w:rsidRDefault="00C94C06">
            <w:pPr>
              <w:pStyle w:val="ConsPlusNormal"/>
            </w:pPr>
            <w:r>
              <w:t>Журналы регистрации воспитанников в карантинной группе</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804.</w:t>
            </w:r>
          </w:p>
        </w:tc>
        <w:tc>
          <w:tcPr>
            <w:tcW w:w="2778" w:type="dxa"/>
          </w:tcPr>
          <w:p w:rsidR="00C94C06" w:rsidRDefault="00C94C06">
            <w:pPr>
              <w:pStyle w:val="ConsPlusNormal"/>
            </w:pPr>
            <w:r>
              <w:t>Журналы учета санитарно-просветительной работы</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805.</w:t>
            </w:r>
          </w:p>
        </w:tc>
        <w:tc>
          <w:tcPr>
            <w:tcW w:w="2778" w:type="dxa"/>
          </w:tcPr>
          <w:p w:rsidR="00C94C06" w:rsidRDefault="00C94C06">
            <w:pPr>
              <w:pStyle w:val="ConsPlusNormal"/>
            </w:pPr>
            <w:r>
              <w:t>Санитарные журналы</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806.</w:t>
            </w:r>
          </w:p>
        </w:tc>
        <w:tc>
          <w:tcPr>
            <w:tcW w:w="2778" w:type="dxa"/>
          </w:tcPr>
          <w:p w:rsidR="00C94C06" w:rsidRDefault="00C94C06">
            <w:pPr>
              <w:pStyle w:val="ConsPlusNormal"/>
            </w:pPr>
            <w:r>
              <w:t>Амбулаторные журналы</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807.</w:t>
            </w:r>
          </w:p>
        </w:tc>
        <w:tc>
          <w:tcPr>
            <w:tcW w:w="2778" w:type="dxa"/>
          </w:tcPr>
          <w:p w:rsidR="00C94C06" w:rsidRDefault="00C94C06">
            <w:pPr>
              <w:pStyle w:val="ConsPlusNormal"/>
            </w:pPr>
            <w:r>
              <w:t>Журналы учета инфекционных заболеваний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808.</w:t>
            </w:r>
          </w:p>
        </w:tc>
        <w:tc>
          <w:tcPr>
            <w:tcW w:w="2778" w:type="dxa"/>
          </w:tcPr>
          <w:p w:rsidR="00C94C06" w:rsidRDefault="00C94C06">
            <w:pPr>
              <w:pStyle w:val="ConsPlusNormal"/>
            </w:pPr>
            <w:r>
              <w:t>Журналы учета физического развития воспитанников</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809.</w:t>
            </w:r>
          </w:p>
        </w:tc>
        <w:tc>
          <w:tcPr>
            <w:tcW w:w="2778" w:type="dxa"/>
          </w:tcPr>
          <w:p w:rsidR="00C94C06" w:rsidRDefault="00C94C06">
            <w:pPr>
              <w:pStyle w:val="ConsPlusNormal"/>
            </w:pPr>
            <w:r>
              <w:t>Журналы учета осмотра воспитанников на педикулез</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810.</w:t>
            </w:r>
          </w:p>
        </w:tc>
        <w:tc>
          <w:tcPr>
            <w:tcW w:w="2778" w:type="dxa"/>
          </w:tcPr>
          <w:p w:rsidR="00C94C06" w:rsidRDefault="00C94C06">
            <w:pPr>
              <w:pStyle w:val="ConsPlusNormal"/>
            </w:pPr>
            <w:r>
              <w:t>Журналы диспансерного учета воспитанников</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811.</w:t>
            </w:r>
          </w:p>
        </w:tc>
        <w:tc>
          <w:tcPr>
            <w:tcW w:w="2778" w:type="dxa"/>
          </w:tcPr>
          <w:p w:rsidR="00C94C06" w:rsidRDefault="00C94C06">
            <w:pPr>
              <w:pStyle w:val="ConsPlusNormal"/>
            </w:pPr>
            <w:r>
              <w:t>Журналы учета прививок</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812.</w:t>
            </w:r>
          </w:p>
        </w:tc>
        <w:tc>
          <w:tcPr>
            <w:tcW w:w="2778" w:type="dxa"/>
          </w:tcPr>
          <w:p w:rsidR="00C94C06" w:rsidRDefault="00C94C06">
            <w:pPr>
              <w:pStyle w:val="ConsPlusNormal"/>
            </w:pPr>
            <w:r>
              <w:t>Журналы учета травм</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813.</w:t>
            </w:r>
          </w:p>
        </w:tc>
        <w:tc>
          <w:tcPr>
            <w:tcW w:w="2778" w:type="dxa"/>
          </w:tcPr>
          <w:p w:rsidR="00C94C06" w:rsidRDefault="00C94C06">
            <w:pPr>
              <w:pStyle w:val="ConsPlusNormal"/>
            </w:pPr>
            <w:r>
              <w:t>Журналы учета консультаций</w:t>
            </w:r>
          </w:p>
        </w:tc>
        <w:tc>
          <w:tcPr>
            <w:tcW w:w="2104" w:type="dxa"/>
          </w:tcPr>
          <w:p w:rsidR="00C94C06" w:rsidRDefault="00C94C06">
            <w:pPr>
              <w:pStyle w:val="ConsPlusNormal"/>
              <w:jc w:val="center"/>
            </w:pPr>
            <w:r>
              <w:t>-</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34</w:t>
            </w:r>
          </w:p>
          <w:p w:rsidR="00C94C06" w:rsidRDefault="00C94C06">
            <w:pPr>
              <w:pStyle w:val="ConsPlusNormal"/>
              <w:jc w:val="center"/>
            </w:pPr>
            <w:r>
              <w:t>ПРОФЕССИОНАЛЬНО-ТЕХНИЧЕСКОЕ, СРЕДНЕЕ СПЕЦИАЛЬНОЕ, ВЫСШЕЕ ОБРАЗОВАНИЕ</w:t>
            </w:r>
          </w:p>
        </w:tc>
      </w:tr>
      <w:tr w:rsidR="00C94C06">
        <w:tc>
          <w:tcPr>
            <w:tcW w:w="907" w:type="dxa"/>
          </w:tcPr>
          <w:p w:rsidR="00C94C06" w:rsidRDefault="00C94C06">
            <w:pPr>
              <w:pStyle w:val="ConsPlusNormal"/>
              <w:jc w:val="center"/>
            </w:pPr>
            <w:r>
              <w:t>814.</w:t>
            </w:r>
          </w:p>
        </w:tc>
        <w:tc>
          <w:tcPr>
            <w:tcW w:w="2778" w:type="dxa"/>
          </w:tcPr>
          <w:p w:rsidR="00C94C06" w:rsidRDefault="00C94C06">
            <w:pPr>
              <w:pStyle w:val="ConsPlusNormal"/>
            </w:pPr>
            <w:r>
              <w:t>Учебно-программная документация образовательных программ профессионально-</w:t>
            </w:r>
            <w:r>
              <w:lastRenderedPageBreak/>
              <w:t>технического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814.1.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815.</w:t>
            </w:r>
          </w:p>
        </w:tc>
        <w:tc>
          <w:tcPr>
            <w:tcW w:w="2778" w:type="dxa"/>
          </w:tcPr>
          <w:p w:rsidR="00C94C06" w:rsidRDefault="00C94C06">
            <w:pPr>
              <w:pStyle w:val="ConsPlusNormal"/>
            </w:pPr>
            <w:r>
              <w:t>Учебные программы по учебным предметам: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815.1.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816.</w:t>
            </w:r>
          </w:p>
        </w:tc>
        <w:tc>
          <w:tcPr>
            <w:tcW w:w="2778" w:type="dxa"/>
          </w:tcPr>
          <w:p w:rsidR="00C94C06" w:rsidRDefault="00C94C06">
            <w:pPr>
              <w:pStyle w:val="ConsPlusNormal"/>
            </w:pPr>
            <w:r>
              <w:t>Учебно-программная документация образовательных программ среднего специального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816.1.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817.</w:t>
            </w:r>
          </w:p>
        </w:tc>
        <w:tc>
          <w:tcPr>
            <w:tcW w:w="2778" w:type="dxa"/>
          </w:tcPr>
          <w:p w:rsidR="00C94C06" w:rsidRDefault="00C94C06">
            <w:pPr>
              <w:pStyle w:val="ConsPlusNormal"/>
            </w:pPr>
            <w:r>
              <w:t>Учебно-программная документация образовательных программ высшего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817.1.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818.</w:t>
            </w:r>
          </w:p>
        </w:tc>
        <w:tc>
          <w:tcPr>
            <w:tcW w:w="2778" w:type="dxa"/>
          </w:tcPr>
          <w:p w:rsidR="00C94C06" w:rsidRDefault="00C94C06">
            <w:pPr>
              <w:pStyle w:val="ConsPlusNormal"/>
            </w:pPr>
            <w:r>
              <w:t>Протоколы заседаний предметных (цикловых), методических и других комиссий учреждений профессионально-технического образования, иных учреждений образования, реализующих образовательные программы профессионально-технического образования, учреждений среднего специального образования, иных учреждений образования, реализующих образовательные программы среднего специального образования, учреждений высшего образования (далее - учреждения образования)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819.</w:t>
            </w:r>
          </w:p>
        </w:tc>
        <w:tc>
          <w:tcPr>
            <w:tcW w:w="2778" w:type="dxa"/>
          </w:tcPr>
          <w:p w:rsidR="00C94C06" w:rsidRDefault="00C94C06">
            <w:pPr>
              <w:pStyle w:val="ConsPlusNormal"/>
            </w:pPr>
            <w:r>
              <w:t>Контрольные цифры приема для получения профессионально-технического, среднего специального и высшего образования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820.</w:t>
            </w:r>
          </w:p>
        </w:tc>
        <w:tc>
          <w:tcPr>
            <w:tcW w:w="2778" w:type="dxa"/>
            <w:tcBorders>
              <w:bottom w:val="nil"/>
            </w:tcBorders>
          </w:tcPr>
          <w:p w:rsidR="00C94C06" w:rsidRDefault="00C94C06">
            <w:pPr>
              <w:pStyle w:val="ConsPlusNormal"/>
            </w:pPr>
            <w:r>
              <w:t xml:space="preserve">Договоры о взаимодействии учреждений образования с организациями - заказчиками кадров при подготовке специалистов, рабочих, служащих, заявки </w:t>
            </w:r>
            <w:r>
              <w:lastRenderedPageBreak/>
              <w:t>на подготовку специалистов, рабочих, служащих</w:t>
            </w:r>
          </w:p>
        </w:tc>
        <w:tc>
          <w:tcPr>
            <w:tcW w:w="2104" w:type="dxa"/>
            <w:tcBorders>
              <w:bottom w:val="nil"/>
            </w:tcBorders>
          </w:tcPr>
          <w:p w:rsidR="00C94C06" w:rsidRDefault="00C94C06">
            <w:pPr>
              <w:pStyle w:val="ConsPlusNormal"/>
              <w:jc w:val="center"/>
            </w:pPr>
            <w:r>
              <w:lastRenderedPageBreak/>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5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821.</w:t>
            </w:r>
          </w:p>
        </w:tc>
        <w:tc>
          <w:tcPr>
            <w:tcW w:w="2778" w:type="dxa"/>
          </w:tcPr>
          <w:p w:rsidR="00C94C06" w:rsidRDefault="00C94C06">
            <w:pPr>
              <w:pStyle w:val="ConsPlusNormal"/>
            </w:pPr>
            <w:r>
              <w:t>Журналы учета договоров о взаимодействии учреждений образования с организациями - заказчиками кадров при подготовке специалистов, рабочих, служащих, заявок на подготовку специалистов, рабочих, служащих</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822.</w:t>
            </w:r>
          </w:p>
        </w:tc>
        <w:tc>
          <w:tcPr>
            <w:tcW w:w="2778" w:type="dxa"/>
          </w:tcPr>
          <w:p w:rsidR="00C94C06" w:rsidRDefault="00C94C06">
            <w:pPr>
              <w:pStyle w:val="ConsPlusNormal"/>
            </w:pPr>
            <w:r>
              <w:t>Договоры в сфере образования</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После отчисления обучающегося из учреждения образования подшиваются в личные дела</w:t>
            </w:r>
          </w:p>
        </w:tc>
      </w:tr>
      <w:tr w:rsidR="00C94C06">
        <w:tc>
          <w:tcPr>
            <w:tcW w:w="907" w:type="dxa"/>
          </w:tcPr>
          <w:p w:rsidR="00C94C06" w:rsidRDefault="00C94C06">
            <w:pPr>
              <w:pStyle w:val="ConsPlusNormal"/>
              <w:jc w:val="center"/>
            </w:pPr>
            <w:r>
              <w:t>823.</w:t>
            </w:r>
          </w:p>
        </w:tc>
        <w:tc>
          <w:tcPr>
            <w:tcW w:w="2778" w:type="dxa"/>
          </w:tcPr>
          <w:p w:rsidR="00C94C06" w:rsidRDefault="00C94C06">
            <w:pPr>
              <w:pStyle w:val="ConsPlusNormal"/>
            </w:pPr>
            <w:r>
              <w:t>Журналы учета договоров в сфере образования</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После окончания ведения журнала</w:t>
            </w:r>
          </w:p>
        </w:tc>
      </w:tr>
      <w:tr w:rsidR="00C94C06">
        <w:tc>
          <w:tcPr>
            <w:tcW w:w="907" w:type="dxa"/>
          </w:tcPr>
          <w:p w:rsidR="00C94C06" w:rsidRDefault="00C94C06">
            <w:pPr>
              <w:pStyle w:val="ConsPlusNormal"/>
              <w:jc w:val="center"/>
            </w:pPr>
            <w:r>
              <w:t>824.</w:t>
            </w:r>
          </w:p>
        </w:tc>
        <w:tc>
          <w:tcPr>
            <w:tcW w:w="2778" w:type="dxa"/>
          </w:tcPr>
          <w:p w:rsidR="00C94C06" w:rsidRDefault="00C94C06">
            <w:pPr>
              <w:pStyle w:val="ConsPlusNormal"/>
            </w:pPr>
            <w:r>
              <w:t>Переписка об организации образовательного процесса при реализации образовательной программы подготовки лиц к поступлению в учреждения образования Республики Беларусь</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825.</w:t>
            </w:r>
          </w:p>
        </w:tc>
        <w:tc>
          <w:tcPr>
            <w:tcW w:w="2778" w:type="dxa"/>
          </w:tcPr>
          <w:p w:rsidR="00C94C06" w:rsidRDefault="00C94C06">
            <w:pPr>
              <w:pStyle w:val="ConsPlusNormal"/>
            </w:pPr>
            <w:r>
              <w:t>Переписка о проведении дней открытых дверей в учреждениях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826.</w:t>
            </w:r>
          </w:p>
        </w:tc>
        <w:tc>
          <w:tcPr>
            <w:tcW w:w="2778" w:type="dxa"/>
          </w:tcPr>
          <w:p w:rsidR="00C94C06" w:rsidRDefault="00C94C06">
            <w:pPr>
              <w:pStyle w:val="ConsPlusNormal"/>
            </w:pPr>
            <w:r>
              <w:t>Сведения о количестве заявлений от лиц, поступавших для получения профессионально-технического, среднего специального и высшего образования в учреждения образования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827.</w:t>
            </w:r>
          </w:p>
        </w:tc>
        <w:tc>
          <w:tcPr>
            <w:tcW w:w="2778" w:type="dxa"/>
          </w:tcPr>
          <w:p w:rsidR="00C94C06" w:rsidRDefault="00C94C06">
            <w:pPr>
              <w:pStyle w:val="ConsPlusNormal"/>
            </w:pPr>
            <w:proofErr w:type="gramStart"/>
            <w:r>
              <w:t>Документы об открытии подготовки по профилям образования, направлениям образования, специальностям, направлениям специальностей, специализациям (отчеты, справки, информации, переписка и др.)</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828.</w:t>
            </w:r>
          </w:p>
        </w:tc>
        <w:tc>
          <w:tcPr>
            <w:tcW w:w="2778" w:type="dxa"/>
          </w:tcPr>
          <w:p w:rsidR="00C94C06" w:rsidRDefault="00C94C06">
            <w:pPr>
              <w:pStyle w:val="ConsPlusNormal"/>
            </w:pPr>
            <w:r>
              <w:t>Документы о государственной аккредитации учреждений образования на соответствие заявленному виду учреждения образования и (или) по каждой специальности, по профилю образования, направлению образования (копии приказов, заключения, справки,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После ликвидации учреждения образования</w:t>
            </w:r>
          </w:p>
        </w:tc>
      </w:tr>
      <w:tr w:rsidR="00C94C06">
        <w:tc>
          <w:tcPr>
            <w:tcW w:w="907" w:type="dxa"/>
          </w:tcPr>
          <w:p w:rsidR="00C94C06" w:rsidRDefault="00C94C06">
            <w:pPr>
              <w:pStyle w:val="ConsPlusNormal"/>
              <w:jc w:val="center"/>
            </w:pPr>
            <w:r>
              <w:lastRenderedPageBreak/>
              <w:t>829.</w:t>
            </w:r>
          </w:p>
        </w:tc>
        <w:tc>
          <w:tcPr>
            <w:tcW w:w="2778" w:type="dxa"/>
          </w:tcPr>
          <w:p w:rsidR="00C94C06" w:rsidRDefault="00C94C06">
            <w:pPr>
              <w:pStyle w:val="ConsPlusNormal"/>
            </w:pPr>
            <w:r>
              <w:t>Журналы регистрации документов лиц, поступающих в учреждения образования для получения профессионально-технического, среднего специального и высшего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830.</w:t>
            </w:r>
          </w:p>
        </w:tc>
        <w:tc>
          <w:tcPr>
            <w:tcW w:w="2778" w:type="dxa"/>
          </w:tcPr>
          <w:p w:rsidR="00C94C06" w:rsidRDefault="00C94C06">
            <w:pPr>
              <w:pStyle w:val="ConsPlusNormal"/>
            </w:pPr>
            <w:r>
              <w:t>Протоколы заседаний комиссии по проведению профессионально-психологического собеседования или тестирования в учреждениях высшего образования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831.</w:t>
            </w:r>
          </w:p>
        </w:tc>
        <w:tc>
          <w:tcPr>
            <w:tcW w:w="2778" w:type="dxa"/>
          </w:tcPr>
          <w:p w:rsidR="00C94C06" w:rsidRDefault="00C94C06">
            <w:pPr>
              <w:pStyle w:val="ConsPlusNormal"/>
            </w:pPr>
            <w:r>
              <w:t>Журналы учета заявлений лиц, обратившихся для участия в профессионально-психологическом собеседовании (тестировании) и принятых решений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roofErr w:type="gramStart"/>
            <w:r>
              <w:t>С даты внесения</w:t>
            </w:r>
            <w:proofErr w:type="gramEnd"/>
            <w:r>
              <w:t xml:space="preserve"> последней записи</w:t>
            </w:r>
          </w:p>
        </w:tc>
      </w:tr>
      <w:tr w:rsidR="00C94C06">
        <w:tc>
          <w:tcPr>
            <w:tcW w:w="907" w:type="dxa"/>
          </w:tcPr>
          <w:p w:rsidR="00C94C06" w:rsidRDefault="00C94C06">
            <w:pPr>
              <w:pStyle w:val="ConsPlusNormal"/>
              <w:jc w:val="center"/>
            </w:pPr>
            <w:r>
              <w:t>832.</w:t>
            </w:r>
          </w:p>
        </w:tc>
        <w:tc>
          <w:tcPr>
            <w:tcW w:w="2778" w:type="dxa"/>
          </w:tcPr>
          <w:p w:rsidR="00C94C06" w:rsidRDefault="00C94C06">
            <w:pPr>
              <w:pStyle w:val="ConsPlusNormal"/>
            </w:pPr>
            <w:r>
              <w:t>Протоколы заседаний приемных комиссий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833.</w:t>
            </w:r>
          </w:p>
        </w:tc>
        <w:tc>
          <w:tcPr>
            <w:tcW w:w="2778" w:type="dxa"/>
          </w:tcPr>
          <w:p w:rsidR="00C94C06" w:rsidRDefault="00C94C06">
            <w:pPr>
              <w:pStyle w:val="ConsPlusNormal"/>
            </w:pPr>
            <w:r>
              <w:t>Отчеты о проведении вступительных испытаний в учреждения образования: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833.1.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834.</w:t>
            </w:r>
          </w:p>
        </w:tc>
        <w:tc>
          <w:tcPr>
            <w:tcW w:w="2778" w:type="dxa"/>
          </w:tcPr>
          <w:p w:rsidR="00C94C06" w:rsidRDefault="00C94C06">
            <w:pPr>
              <w:pStyle w:val="ConsPlusNormal"/>
            </w:pPr>
            <w:r>
              <w:t xml:space="preserve">Документы о ходе приема </w:t>
            </w:r>
            <w:r>
              <w:lastRenderedPageBreak/>
              <w:t>лиц, поступающих в учреждения образования для получения профессионально-технического, среднего специального и высшего образования (справки, информации, списки, докладные записки и др.)</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835.</w:t>
            </w:r>
          </w:p>
        </w:tc>
        <w:tc>
          <w:tcPr>
            <w:tcW w:w="2778" w:type="dxa"/>
          </w:tcPr>
          <w:p w:rsidR="00C94C06" w:rsidRDefault="00C94C06">
            <w:pPr>
              <w:pStyle w:val="ConsPlusNormal"/>
            </w:pPr>
            <w:r>
              <w:t>Ежедневные сведения о результатах вступительных испытаний в учреждения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836.</w:t>
            </w:r>
          </w:p>
        </w:tc>
        <w:tc>
          <w:tcPr>
            <w:tcW w:w="2778" w:type="dxa"/>
          </w:tcPr>
          <w:p w:rsidR="00C94C06" w:rsidRDefault="00C94C06">
            <w:pPr>
              <w:pStyle w:val="ConsPlusNormal"/>
            </w:pPr>
            <w:r>
              <w:t>Переписка о приеме и зачислении лиц в учреждения образования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837.</w:t>
            </w:r>
          </w:p>
        </w:tc>
        <w:tc>
          <w:tcPr>
            <w:tcW w:w="2778" w:type="dxa"/>
          </w:tcPr>
          <w:p w:rsidR="00C94C06" w:rsidRDefault="00C94C06">
            <w:pPr>
              <w:pStyle w:val="ConsPlusNormal"/>
            </w:pPr>
            <w:r>
              <w:t>Копии извещений (уведомлений) о допуске лиц к вступительным испытаниям в учреждения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838.</w:t>
            </w:r>
          </w:p>
        </w:tc>
        <w:tc>
          <w:tcPr>
            <w:tcW w:w="2778" w:type="dxa"/>
          </w:tcPr>
          <w:p w:rsidR="00C94C06" w:rsidRDefault="00C94C06">
            <w:pPr>
              <w:pStyle w:val="ConsPlusNormal"/>
            </w:pPr>
            <w:r>
              <w:t>Экзаменационные ведомости вступительных испытаний по учебным предметам (учебным дисциплинам), по специальности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839.</w:t>
            </w:r>
          </w:p>
        </w:tc>
        <w:tc>
          <w:tcPr>
            <w:tcW w:w="2778" w:type="dxa"/>
          </w:tcPr>
          <w:p w:rsidR="00C94C06" w:rsidRDefault="00C94C06">
            <w:pPr>
              <w:pStyle w:val="ConsPlusNormal"/>
            </w:pPr>
            <w:r>
              <w:t>Экзаменационные билеты по учебным предметам (учебным дисциплинам), по специальности, экзаменационные задания по специальности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840.</w:t>
            </w:r>
          </w:p>
        </w:tc>
        <w:tc>
          <w:tcPr>
            <w:tcW w:w="2778" w:type="dxa"/>
          </w:tcPr>
          <w:p w:rsidR="00C94C06" w:rsidRDefault="00C94C06">
            <w:pPr>
              <w:pStyle w:val="ConsPlusNormal"/>
            </w:pPr>
            <w:r>
              <w:t xml:space="preserve">Книги (журналы), картотеки учета </w:t>
            </w:r>
            <w:proofErr w:type="gramStart"/>
            <w:r>
              <w:t>обучающихся</w:t>
            </w:r>
            <w:proofErr w:type="gramEnd"/>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841.</w:t>
            </w:r>
          </w:p>
        </w:tc>
        <w:tc>
          <w:tcPr>
            <w:tcW w:w="2778" w:type="dxa"/>
          </w:tcPr>
          <w:p w:rsidR="00C94C06" w:rsidRDefault="00C94C06">
            <w:pPr>
              <w:pStyle w:val="ConsPlusNormal"/>
            </w:pPr>
            <w:r>
              <w:t>Книги регистрации выдачи книжек успеваемости учащегося</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842.</w:t>
            </w:r>
          </w:p>
        </w:tc>
        <w:tc>
          <w:tcPr>
            <w:tcW w:w="2778" w:type="dxa"/>
          </w:tcPr>
          <w:p w:rsidR="00C94C06" w:rsidRDefault="00C94C06">
            <w:pPr>
              <w:pStyle w:val="ConsPlusNormal"/>
            </w:pPr>
            <w:r>
              <w:t>Книги регистрации выдачи билетов учащихся</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843.</w:t>
            </w:r>
          </w:p>
        </w:tc>
        <w:tc>
          <w:tcPr>
            <w:tcW w:w="2778" w:type="dxa"/>
          </w:tcPr>
          <w:p w:rsidR="00C94C06" w:rsidRDefault="00C94C06">
            <w:pPr>
              <w:pStyle w:val="ConsPlusNormal"/>
            </w:pPr>
            <w:r>
              <w:t>Поименные книги</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844.</w:t>
            </w:r>
          </w:p>
        </w:tc>
        <w:tc>
          <w:tcPr>
            <w:tcW w:w="2778" w:type="dxa"/>
          </w:tcPr>
          <w:p w:rsidR="00C94C06" w:rsidRDefault="00C94C06">
            <w:pPr>
              <w:pStyle w:val="ConsPlusNormal"/>
            </w:pPr>
            <w:r>
              <w:t xml:space="preserve">Алфавитные книги записи </w:t>
            </w:r>
            <w:proofErr w:type="gramStart"/>
            <w:r>
              <w:t>обучающихся</w:t>
            </w:r>
            <w:proofErr w:type="gramEnd"/>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845.</w:t>
            </w:r>
          </w:p>
        </w:tc>
        <w:tc>
          <w:tcPr>
            <w:tcW w:w="2778" w:type="dxa"/>
          </w:tcPr>
          <w:p w:rsidR="00C94C06" w:rsidRDefault="00C94C06">
            <w:pPr>
              <w:pStyle w:val="ConsPlusNormal"/>
            </w:pPr>
            <w:r>
              <w:t xml:space="preserve">Документы о переводе, отчислении, восстановлении </w:t>
            </w:r>
            <w:proofErr w:type="gramStart"/>
            <w:r>
              <w:t>обучающихся</w:t>
            </w:r>
            <w:proofErr w:type="gramEnd"/>
            <w:r>
              <w:t xml:space="preserve"> (справки, докладные записки, объяснительные записки, переписка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846.</w:t>
            </w:r>
          </w:p>
        </w:tc>
        <w:tc>
          <w:tcPr>
            <w:tcW w:w="2778" w:type="dxa"/>
          </w:tcPr>
          <w:p w:rsidR="00C94C06" w:rsidRDefault="00C94C06">
            <w:pPr>
              <w:pStyle w:val="ConsPlusNormal"/>
            </w:pPr>
            <w:r>
              <w:t>Книги учета передачи в отдел кадров (учебную часть) личных дел обучающихся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847.</w:t>
            </w:r>
          </w:p>
        </w:tc>
        <w:tc>
          <w:tcPr>
            <w:tcW w:w="2778" w:type="dxa"/>
          </w:tcPr>
          <w:p w:rsidR="00C94C06" w:rsidRDefault="00C94C06">
            <w:pPr>
              <w:pStyle w:val="ConsPlusNormal"/>
            </w:pPr>
            <w:r>
              <w:t xml:space="preserve">Личные дела </w:t>
            </w:r>
            <w:proofErr w:type="gramStart"/>
            <w:r>
              <w:t>обучающихся</w:t>
            </w:r>
            <w:proofErr w:type="gramEnd"/>
          </w:p>
        </w:tc>
        <w:tc>
          <w:tcPr>
            <w:tcW w:w="2104" w:type="dxa"/>
          </w:tcPr>
          <w:p w:rsidR="00C94C06" w:rsidRDefault="00C94C06">
            <w:pPr>
              <w:pStyle w:val="ConsPlusNormal"/>
              <w:jc w:val="center"/>
            </w:pPr>
            <w:r>
              <w:t>75 лет ЭПК</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 xml:space="preserve">Студентов, курсантов, слушателей, отчисленных с 1 - 3-го курсов, - 15 лет ЭПК, в учреждениях образования, не являющихся источниками комплектования </w:t>
            </w:r>
            <w:proofErr w:type="spellStart"/>
            <w:r>
              <w:t>госархивов</w:t>
            </w:r>
            <w:proofErr w:type="spellEnd"/>
            <w:r>
              <w:t xml:space="preserve">, - 15 лет. Если обучению на </w:t>
            </w:r>
            <w:r>
              <w:lastRenderedPageBreak/>
              <w:t xml:space="preserve">дневном отделении предшествовала трудовая деятельность или служба в Вооруженных Силах - 75 лет ЭПК, в учреждениях образования, не являющихся источниками комплектования </w:t>
            </w:r>
            <w:proofErr w:type="spellStart"/>
            <w:r>
              <w:t>госархивов</w:t>
            </w:r>
            <w:proofErr w:type="spellEnd"/>
            <w:r>
              <w:t>, - 75 лет. Учащихся, отчисленных с 1-го курса, - 5 лет</w:t>
            </w:r>
          </w:p>
        </w:tc>
      </w:tr>
      <w:tr w:rsidR="00C94C06">
        <w:tc>
          <w:tcPr>
            <w:tcW w:w="907" w:type="dxa"/>
          </w:tcPr>
          <w:p w:rsidR="00C94C06" w:rsidRDefault="00C94C06">
            <w:pPr>
              <w:pStyle w:val="ConsPlusNormal"/>
              <w:jc w:val="center"/>
            </w:pPr>
            <w:r>
              <w:lastRenderedPageBreak/>
              <w:t>848.</w:t>
            </w:r>
          </w:p>
        </w:tc>
        <w:tc>
          <w:tcPr>
            <w:tcW w:w="2778" w:type="dxa"/>
          </w:tcPr>
          <w:p w:rsidR="00C94C06" w:rsidRDefault="00C94C06">
            <w:pPr>
              <w:pStyle w:val="ConsPlusNormal"/>
            </w:pPr>
            <w:r>
              <w:t>Личные дела лиц, поступавших, но не принятых в учреждения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Уничтожаются после изъятия личных документов. Невостребованные личные документы - 50 лет</w:t>
            </w:r>
          </w:p>
        </w:tc>
      </w:tr>
      <w:tr w:rsidR="00C94C06">
        <w:tc>
          <w:tcPr>
            <w:tcW w:w="907" w:type="dxa"/>
          </w:tcPr>
          <w:p w:rsidR="00C94C06" w:rsidRDefault="00C94C06">
            <w:pPr>
              <w:pStyle w:val="ConsPlusNormal"/>
              <w:jc w:val="center"/>
            </w:pPr>
            <w:r>
              <w:t>849.</w:t>
            </w:r>
          </w:p>
        </w:tc>
        <w:tc>
          <w:tcPr>
            <w:tcW w:w="2778" w:type="dxa"/>
          </w:tcPr>
          <w:p w:rsidR="00C94C06" w:rsidRDefault="00C94C06">
            <w:pPr>
              <w:pStyle w:val="ConsPlusNormal"/>
            </w:pPr>
            <w:r>
              <w:t>Личные карточки студентов учреждений высшего образования</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После отчисления студента из учреждения высшего образования подшиваются в личные дела</w:t>
            </w:r>
          </w:p>
        </w:tc>
      </w:tr>
      <w:tr w:rsidR="00C94C06">
        <w:tc>
          <w:tcPr>
            <w:tcW w:w="907" w:type="dxa"/>
          </w:tcPr>
          <w:p w:rsidR="00C94C06" w:rsidRDefault="00C94C06">
            <w:pPr>
              <w:pStyle w:val="ConsPlusNormal"/>
              <w:jc w:val="center"/>
            </w:pPr>
            <w:r>
              <w:t>850.</w:t>
            </w:r>
          </w:p>
        </w:tc>
        <w:tc>
          <w:tcPr>
            <w:tcW w:w="2778" w:type="dxa"/>
          </w:tcPr>
          <w:p w:rsidR="00C94C06" w:rsidRDefault="00C94C06">
            <w:pPr>
              <w:pStyle w:val="ConsPlusNormal"/>
            </w:pPr>
            <w:r>
              <w:t>Учебные карточки студентов учреждений высшего образования</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После отчисления студента из учреждения высшего образования подшиваются в личные дела</w:t>
            </w:r>
          </w:p>
        </w:tc>
      </w:tr>
      <w:tr w:rsidR="00C94C06">
        <w:tc>
          <w:tcPr>
            <w:tcW w:w="907" w:type="dxa"/>
          </w:tcPr>
          <w:p w:rsidR="00C94C06" w:rsidRDefault="00C94C06">
            <w:pPr>
              <w:pStyle w:val="ConsPlusNormal"/>
              <w:jc w:val="center"/>
            </w:pPr>
            <w:r>
              <w:t>851.</w:t>
            </w:r>
          </w:p>
        </w:tc>
        <w:tc>
          <w:tcPr>
            <w:tcW w:w="2778" w:type="dxa"/>
          </w:tcPr>
          <w:p w:rsidR="00C94C06" w:rsidRDefault="00C94C06">
            <w:pPr>
              <w:pStyle w:val="ConsPlusNormal"/>
            </w:pPr>
            <w:r>
              <w:t>Книги регистрации выдачи студенческих билетов, зачетных книжек</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852.</w:t>
            </w:r>
          </w:p>
        </w:tc>
        <w:tc>
          <w:tcPr>
            <w:tcW w:w="2778" w:type="dxa"/>
          </w:tcPr>
          <w:p w:rsidR="00C94C06" w:rsidRDefault="00C94C06">
            <w:pPr>
              <w:pStyle w:val="ConsPlusNormal"/>
            </w:pPr>
            <w:r>
              <w:t xml:space="preserve">Списки </w:t>
            </w:r>
            <w:proofErr w:type="gramStart"/>
            <w:r>
              <w:t>обучающихся</w:t>
            </w:r>
            <w:proofErr w:type="gramEnd"/>
            <w:r>
              <w:t xml:space="preserve"> по учебным группам</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853.</w:t>
            </w:r>
          </w:p>
        </w:tc>
        <w:tc>
          <w:tcPr>
            <w:tcW w:w="2778" w:type="dxa"/>
          </w:tcPr>
          <w:p w:rsidR="00C94C06" w:rsidRDefault="00C94C06">
            <w:pPr>
              <w:pStyle w:val="ConsPlusNormal"/>
            </w:pPr>
            <w:proofErr w:type="gramStart"/>
            <w:r>
              <w:t>Расписания, графики учебных занятий, факультативных занятий, зачетов (дифференцированных зачетов), экзаменов по учебным предметам (учебным дисциплинам), государственных экзаменов (квалификационных экзаменов), кандидатских зачетов (дифференцированных зачетов) по общеобразовательным дисциплинам, кандидатских экзаменов по общеобразовательным дисциплинам, консультаций, защиты курсовых проектов (курсовых работ), дипломных проектов (дипломных работ), магистерских диссертаций, сетки часов по учебным предметам (учебным дисциплинам)</w:t>
            </w:r>
            <w:proofErr w:type="gramEnd"/>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854.</w:t>
            </w:r>
          </w:p>
        </w:tc>
        <w:tc>
          <w:tcPr>
            <w:tcW w:w="2778" w:type="dxa"/>
          </w:tcPr>
          <w:p w:rsidR="00C94C06" w:rsidRDefault="00C94C06">
            <w:pPr>
              <w:pStyle w:val="ConsPlusNormal"/>
            </w:pPr>
            <w:r>
              <w:t>Журналы учебных занятий обучающихся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855.</w:t>
            </w:r>
          </w:p>
        </w:tc>
        <w:tc>
          <w:tcPr>
            <w:tcW w:w="2778" w:type="dxa"/>
          </w:tcPr>
          <w:p w:rsidR="00C94C06" w:rsidRDefault="00C94C06">
            <w:pPr>
              <w:pStyle w:val="ConsPlusNormal"/>
            </w:pPr>
            <w:r>
              <w:t xml:space="preserve">Сводки, ведомости учета посещаемости учебных занятий </w:t>
            </w:r>
            <w:proofErr w:type="gramStart"/>
            <w:r>
              <w:t>обучающимися</w:t>
            </w:r>
            <w:proofErr w:type="gramEnd"/>
            <w:r>
              <w:t>:</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855.1.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855.2.</w:t>
            </w:r>
          </w:p>
        </w:tc>
        <w:tc>
          <w:tcPr>
            <w:tcW w:w="2778" w:type="dxa"/>
          </w:tcPr>
          <w:p w:rsidR="00C94C06" w:rsidRDefault="00C94C06">
            <w:pPr>
              <w:pStyle w:val="ConsPlusNormal"/>
            </w:pPr>
            <w:r>
              <w:t>полугодовые, семестровые</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856.</w:t>
            </w:r>
          </w:p>
        </w:tc>
        <w:tc>
          <w:tcPr>
            <w:tcW w:w="2778" w:type="dxa"/>
          </w:tcPr>
          <w:p w:rsidR="00C94C06" w:rsidRDefault="00C94C06">
            <w:pPr>
              <w:pStyle w:val="ConsPlusNormal"/>
            </w:pPr>
            <w:r>
              <w:t xml:space="preserve">Сведения и оправдательные документы о причинах пропуска учебных занятий </w:t>
            </w:r>
            <w:proofErr w:type="gramStart"/>
            <w:r>
              <w:t>обучающимися</w:t>
            </w:r>
            <w:proofErr w:type="gramEnd"/>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857.</w:t>
            </w:r>
          </w:p>
        </w:tc>
        <w:tc>
          <w:tcPr>
            <w:tcW w:w="2778" w:type="dxa"/>
          </w:tcPr>
          <w:p w:rsidR="00C94C06" w:rsidRDefault="00C94C06">
            <w:pPr>
              <w:pStyle w:val="ConsPlusNormal"/>
            </w:pPr>
            <w:r>
              <w:t xml:space="preserve">Сводные ведомости успеваемости </w:t>
            </w:r>
            <w:proofErr w:type="gramStart"/>
            <w:r>
              <w:t>обучающихся</w:t>
            </w:r>
            <w:proofErr w:type="gramEnd"/>
          </w:p>
        </w:tc>
        <w:tc>
          <w:tcPr>
            <w:tcW w:w="2104" w:type="dxa"/>
          </w:tcPr>
          <w:p w:rsidR="00C94C06" w:rsidRDefault="00C94C06">
            <w:pPr>
              <w:pStyle w:val="ConsPlusNormal"/>
              <w:jc w:val="center"/>
            </w:pPr>
            <w:r>
              <w:t>25 лет</w:t>
            </w:r>
          </w:p>
        </w:tc>
        <w:tc>
          <w:tcPr>
            <w:tcW w:w="1864" w:type="dxa"/>
          </w:tcPr>
          <w:p w:rsidR="00C94C06" w:rsidRDefault="00C94C06">
            <w:pPr>
              <w:pStyle w:val="ConsPlusNormal"/>
              <w:jc w:val="center"/>
            </w:pPr>
            <w:r>
              <w:t>25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858.</w:t>
            </w:r>
          </w:p>
        </w:tc>
        <w:tc>
          <w:tcPr>
            <w:tcW w:w="2778" w:type="dxa"/>
          </w:tcPr>
          <w:p w:rsidR="00C94C06" w:rsidRDefault="00C94C06">
            <w:pPr>
              <w:pStyle w:val="ConsPlusNormal"/>
            </w:pPr>
            <w:r>
              <w:t xml:space="preserve">Журналы регистрации выдачи справок о результатах прохождения текущей аттестации по учебным дисциплинам, изучения в рамках </w:t>
            </w:r>
            <w:proofErr w:type="gramStart"/>
            <w:r>
              <w:t>обучения по специальности</w:t>
            </w:r>
            <w:proofErr w:type="gramEnd"/>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859.</w:t>
            </w:r>
          </w:p>
        </w:tc>
        <w:tc>
          <w:tcPr>
            <w:tcW w:w="2778" w:type="dxa"/>
          </w:tcPr>
          <w:p w:rsidR="00C94C06" w:rsidRDefault="00C94C06">
            <w:pPr>
              <w:pStyle w:val="ConsPlusNormal"/>
            </w:pPr>
            <w:r>
              <w:t xml:space="preserve">Контрольные работы, обязательные контрольные работы, практические работы, лабораторные работы, лабораторно-практические работы </w:t>
            </w:r>
            <w:proofErr w:type="gramStart"/>
            <w:r>
              <w:t>обучающихся</w:t>
            </w:r>
            <w:proofErr w:type="gramEnd"/>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860.</w:t>
            </w:r>
          </w:p>
        </w:tc>
        <w:tc>
          <w:tcPr>
            <w:tcW w:w="2778" w:type="dxa"/>
          </w:tcPr>
          <w:p w:rsidR="00C94C06" w:rsidRDefault="00C94C06">
            <w:pPr>
              <w:pStyle w:val="ConsPlusNormal"/>
            </w:pPr>
            <w:r>
              <w:t>Протоколы по результатам квалификационных (пробных) работ</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861.</w:t>
            </w:r>
          </w:p>
        </w:tc>
        <w:tc>
          <w:tcPr>
            <w:tcW w:w="2778" w:type="dxa"/>
          </w:tcPr>
          <w:p w:rsidR="00C94C06" w:rsidRDefault="00C94C06">
            <w:pPr>
              <w:pStyle w:val="ConsPlusNormal"/>
            </w:pPr>
            <w:r>
              <w:t>Протоколы по результатам проверочных работ</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862.</w:t>
            </w:r>
          </w:p>
        </w:tc>
        <w:tc>
          <w:tcPr>
            <w:tcW w:w="2778" w:type="dxa"/>
          </w:tcPr>
          <w:p w:rsidR="00C94C06" w:rsidRDefault="00C94C06">
            <w:pPr>
              <w:pStyle w:val="ConsPlusNormal"/>
            </w:pPr>
            <w:r>
              <w:t>Журналы учета теоретического обучения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863.</w:t>
            </w:r>
          </w:p>
        </w:tc>
        <w:tc>
          <w:tcPr>
            <w:tcW w:w="2778" w:type="dxa"/>
          </w:tcPr>
          <w:p w:rsidR="00C94C06" w:rsidRDefault="00C94C06">
            <w:pPr>
              <w:pStyle w:val="ConsPlusNormal"/>
            </w:pPr>
            <w:r>
              <w:t>Рефераты по учебным дисциплинам</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864.</w:t>
            </w:r>
          </w:p>
        </w:tc>
        <w:tc>
          <w:tcPr>
            <w:tcW w:w="2778" w:type="dxa"/>
          </w:tcPr>
          <w:p w:rsidR="00C94C06" w:rsidRDefault="00C94C06">
            <w:pPr>
              <w:pStyle w:val="ConsPlusNormal"/>
            </w:pPr>
            <w:r>
              <w:t xml:space="preserve">Письменные </w:t>
            </w:r>
            <w:r>
              <w:lastRenderedPageBreak/>
              <w:t xml:space="preserve">экзаменационные работы </w:t>
            </w:r>
            <w:proofErr w:type="gramStart"/>
            <w:r>
              <w:t>обучающихся</w:t>
            </w:r>
            <w:proofErr w:type="gramEnd"/>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865.</w:t>
            </w:r>
          </w:p>
        </w:tc>
        <w:tc>
          <w:tcPr>
            <w:tcW w:w="2778" w:type="dxa"/>
          </w:tcPr>
          <w:p w:rsidR="00C94C06" w:rsidRDefault="00C94C06">
            <w:pPr>
              <w:pStyle w:val="ConsPlusNormal"/>
            </w:pPr>
            <w:r>
              <w:t>Журналы регистрации консультаций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866.</w:t>
            </w:r>
          </w:p>
        </w:tc>
        <w:tc>
          <w:tcPr>
            <w:tcW w:w="2778" w:type="dxa"/>
          </w:tcPr>
          <w:p w:rsidR="00C94C06" w:rsidRDefault="00C94C06">
            <w:pPr>
              <w:pStyle w:val="ConsPlusNormal"/>
            </w:pPr>
            <w:proofErr w:type="spellStart"/>
            <w:r>
              <w:t>Зачетно</w:t>
            </w:r>
            <w:proofErr w:type="spellEnd"/>
            <w:r>
              <w:t>-экзаменационные (экзаменационные) ведомости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867.</w:t>
            </w:r>
          </w:p>
        </w:tc>
        <w:tc>
          <w:tcPr>
            <w:tcW w:w="2778" w:type="dxa"/>
          </w:tcPr>
          <w:p w:rsidR="00C94C06" w:rsidRDefault="00C94C06">
            <w:pPr>
              <w:pStyle w:val="ConsPlusNormal"/>
            </w:pPr>
            <w:r>
              <w:t>Переписка о проведении экзаменационных сессий и допуске обучающихся к сдаче зачетов (дифференцированных зачетов), экзаменов по учебным предметам (учебным дисциплинам), высылке домашних контрольных работ и другим вопросам</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868.</w:t>
            </w:r>
          </w:p>
        </w:tc>
        <w:tc>
          <w:tcPr>
            <w:tcW w:w="2778" w:type="dxa"/>
          </w:tcPr>
          <w:p w:rsidR="00C94C06" w:rsidRDefault="00C94C06">
            <w:pPr>
              <w:pStyle w:val="ConsPlusNormal"/>
            </w:pPr>
            <w:r>
              <w:t>Перечни проверочных работ по производственному обучению</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869.</w:t>
            </w:r>
          </w:p>
        </w:tc>
        <w:tc>
          <w:tcPr>
            <w:tcW w:w="2778" w:type="dxa"/>
          </w:tcPr>
          <w:p w:rsidR="00C94C06" w:rsidRDefault="00C94C06">
            <w:pPr>
              <w:pStyle w:val="ConsPlusNormal"/>
            </w:pPr>
            <w:r>
              <w:t>Перечни квалификационных (пробных) работ</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870.</w:t>
            </w:r>
          </w:p>
        </w:tc>
        <w:tc>
          <w:tcPr>
            <w:tcW w:w="2778" w:type="dxa"/>
          </w:tcPr>
          <w:p w:rsidR="00C94C06" w:rsidRDefault="00C94C06">
            <w:pPr>
              <w:pStyle w:val="ConsPlusNormal"/>
            </w:pPr>
            <w:r>
              <w:t>Перечни тем курсовых проектов (курсовых работ), дипломных проектов (дипломных работ)</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871.</w:t>
            </w:r>
          </w:p>
        </w:tc>
        <w:tc>
          <w:tcPr>
            <w:tcW w:w="2778" w:type="dxa"/>
          </w:tcPr>
          <w:p w:rsidR="00C94C06" w:rsidRDefault="00C94C06">
            <w:pPr>
              <w:pStyle w:val="ConsPlusNormal"/>
            </w:pPr>
            <w:r>
              <w:t xml:space="preserve">Задания на выполнение курсовых проектов (курсовых работ), </w:t>
            </w:r>
            <w:r>
              <w:lastRenderedPageBreak/>
              <w:t>дипломных проектов (дипломных работ)</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872.</w:t>
            </w:r>
          </w:p>
        </w:tc>
        <w:tc>
          <w:tcPr>
            <w:tcW w:w="2778" w:type="dxa"/>
            <w:tcBorders>
              <w:bottom w:val="nil"/>
            </w:tcBorders>
          </w:tcPr>
          <w:p w:rsidR="00C94C06" w:rsidRDefault="00C94C06">
            <w:pPr>
              <w:pStyle w:val="ConsPlusNormal"/>
            </w:pPr>
            <w:r>
              <w:t xml:space="preserve">Курсовые проекты (курсовые работы) </w:t>
            </w:r>
            <w:proofErr w:type="gramStart"/>
            <w:r>
              <w:t>обучающихся</w:t>
            </w:r>
            <w:proofErr w:type="gramEnd"/>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Курсовые проекты (курсовые работы), отмеченные первыми премиями на республиканских и других конкурсах, - постоянно. Курсовые проекты (курсовые работы), выполненные на творческих факультетах учреждений образования, - 15 лет ЭПК</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5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873.</w:t>
            </w:r>
          </w:p>
        </w:tc>
        <w:tc>
          <w:tcPr>
            <w:tcW w:w="2778" w:type="dxa"/>
            <w:tcBorders>
              <w:bottom w:val="nil"/>
            </w:tcBorders>
          </w:tcPr>
          <w:p w:rsidR="00C94C06" w:rsidRDefault="00C94C06">
            <w:pPr>
              <w:pStyle w:val="ConsPlusNormal"/>
            </w:pPr>
            <w:r>
              <w:t>Дипломные проекты (дипломные работы) обучающихся, отзывы руководителей и рецензии</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Дипломные проекты (дипломные работы), отмеченные первыми премиями на республиканских и других конкурсах, имеющие перспективу для внедрения в экономику, - постоянно. Дипломные проекты (дипломные работы), выполненные на творческих факультетах учреждений образования, - 15 лет ЭПК. Отзывы известных государственных деятелей, деятелей науки и культуры - постоянно</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5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874.</w:t>
            </w:r>
          </w:p>
        </w:tc>
        <w:tc>
          <w:tcPr>
            <w:tcW w:w="2778" w:type="dxa"/>
          </w:tcPr>
          <w:p w:rsidR="00C94C06" w:rsidRDefault="00C94C06">
            <w:pPr>
              <w:pStyle w:val="ConsPlusNormal"/>
            </w:pPr>
            <w:r>
              <w:t xml:space="preserve">Списки </w:t>
            </w:r>
            <w:proofErr w:type="gramStart"/>
            <w:r>
              <w:t>обучающихся</w:t>
            </w:r>
            <w:proofErr w:type="gramEnd"/>
            <w:r>
              <w:t>, которым назначается стипендия</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875.</w:t>
            </w:r>
          </w:p>
        </w:tc>
        <w:tc>
          <w:tcPr>
            <w:tcW w:w="2778" w:type="dxa"/>
          </w:tcPr>
          <w:p w:rsidR="00C94C06" w:rsidRDefault="00C94C06">
            <w:pPr>
              <w:pStyle w:val="ConsPlusNormal"/>
            </w:pPr>
            <w:r>
              <w:t xml:space="preserve">Документы о назначении именных стипендий </w:t>
            </w:r>
            <w:proofErr w:type="gramStart"/>
            <w:r>
              <w:t>обучающимся</w:t>
            </w:r>
            <w:proofErr w:type="gramEnd"/>
            <w:r>
              <w:t xml:space="preserve"> (протоколы, представления, списки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876.</w:t>
            </w:r>
          </w:p>
        </w:tc>
        <w:tc>
          <w:tcPr>
            <w:tcW w:w="2778" w:type="dxa"/>
          </w:tcPr>
          <w:p w:rsidR="00C94C06" w:rsidRDefault="00C94C06">
            <w:pPr>
              <w:pStyle w:val="ConsPlusNormal"/>
            </w:pPr>
            <w:r>
              <w:t xml:space="preserve">Документы о назначении стипендий </w:t>
            </w:r>
            <w:proofErr w:type="gramStart"/>
            <w:r>
              <w:t>обучающимся</w:t>
            </w:r>
            <w:proofErr w:type="gramEnd"/>
            <w:r>
              <w:t xml:space="preserve"> (представления, заявления, справки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877.</w:t>
            </w:r>
          </w:p>
        </w:tc>
        <w:tc>
          <w:tcPr>
            <w:tcW w:w="2778" w:type="dxa"/>
          </w:tcPr>
          <w:p w:rsidR="00C94C06" w:rsidRDefault="00C94C06">
            <w:pPr>
              <w:pStyle w:val="ConsPlusNormal"/>
            </w:pPr>
            <w:r>
              <w:t>Переписка об организации и состоянии заочной формы получения образования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878.</w:t>
            </w:r>
          </w:p>
        </w:tc>
        <w:tc>
          <w:tcPr>
            <w:tcW w:w="2778" w:type="dxa"/>
          </w:tcPr>
          <w:p w:rsidR="00C94C06" w:rsidRDefault="00C94C06">
            <w:pPr>
              <w:pStyle w:val="ConsPlusNormal"/>
            </w:pPr>
            <w:r>
              <w:t>Заявления о предоставлении отпусков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отчисления обучающегося из учреждения образования</w:t>
            </w:r>
          </w:p>
        </w:tc>
      </w:tr>
      <w:tr w:rsidR="00C94C06">
        <w:tc>
          <w:tcPr>
            <w:tcW w:w="907" w:type="dxa"/>
          </w:tcPr>
          <w:p w:rsidR="00C94C06" w:rsidRDefault="00C94C06">
            <w:pPr>
              <w:pStyle w:val="ConsPlusNormal"/>
              <w:jc w:val="center"/>
            </w:pPr>
            <w:r>
              <w:t>879.</w:t>
            </w:r>
          </w:p>
        </w:tc>
        <w:tc>
          <w:tcPr>
            <w:tcW w:w="2778" w:type="dxa"/>
          </w:tcPr>
          <w:p w:rsidR="00C94C06" w:rsidRDefault="00C94C06">
            <w:pPr>
              <w:pStyle w:val="ConsPlusNormal"/>
            </w:pPr>
            <w:r>
              <w:t xml:space="preserve">Журналы </w:t>
            </w:r>
            <w:proofErr w:type="gramStart"/>
            <w:r>
              <w:t>регистрации справок-вызовов обучающихся заочной формы получения образования</w:t>
            </w:r>
            <w:proofErr w:type="gramEnd"/>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880.</w:t>
            </w:r>
          </w:p>
        </w:tc>
        <w:tc>
          <w:tcPr>
            <w:tcW w:w="2778" w:type="dxa"/>
          </w:tcPr>
          <w:p w:rsidR="00C94C06" w:rsidRDefault="00C94C06">
            <w:pPr>
              <w:pStyle w:val="ConsPlusNormal"/>
            </w:pPr>
            <w:r>
              <w:t xml:space="preserve">Контрольные (домашние, обязательные, практические, лабораторные, лабораторно-практические) работы </w:t>
            </w:r>
            <w:proofErr w:type="gramStart"/>
            <w:r>
              <w:t>обучающихся</w:t>
            </w:r>
            <w:proofErr w:type="gramEnd"/>
            <w:r>
              <w:t xml:space="preserve"> </w:t>
            </w:r>
            <w:r>
              <w:lastRenderedPageBreak/>
              <w:t>заочной формы получения образования</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881.</w:t>
            </w:r>
          </w:p>
        </w:tc>
        <w:tc>
          <w:tcPr>
            <w:tcW w:w="2778" w:type="dxa"/>
          </w:tcPr>
          <w:p w:rsidR="00C94C06" w:rsidRDefault="00C94C06">
            <w:pPr>
              <w:pStyle w:val="ConsPlusNormal"/>
            </w:pPr>
            <w:r>
              <w:t>Журналы учета домашних контрольных работ и курсовых проектов (курсовых работ) обучающихся заочной формы получения образования</w:t>
            </w:r>
          </w:p>
        </w:tc>
        <w:tc>
          <w:tcPr>
            <w:tcW w:w="2104" w:type="dxa"/>
          </w:tcPr>
          <w:p w:rsidR="00C94C06" w:rsidRDefault="00C94C06">
            <w:pPr>
              <w:pStyle w:val="ConsPlusNormal"/>
              <w:jc w:val="center"/>
            </w:pPr>
            <w:r>
              <w:t>2 года</w:t>
            </w:r>
          </w:p>
        </w:tc>
        <w:tc>
          <w:tcPr>
            <w:tcW w:w="1864" w:type="dxa"/>
          </w:tcPr>
          <w:p w:rsidR="00C94C06" w:rsidRDefault="00C94C06">
            <w:pPr>
              <w:pStyle w:val="ConsPlusNormal"/>
              <w:jc w:val="center"/>
            </w:pPr>
            <w:r>
              <w:t>2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882.</w:t>
            </w:r>
          </w:p>
        </w:tc>
        <w:tc>
          <w:tcPr>
            <w:tcW w:w="2778" w:type="dxa"/>
          </w:tcPr>
          <w:p w:rsidR="00C94C06" w:rsidRDefault="00C94C06">
            <w:pPr>
              <w:pStyle w:val="ConsPlusNormal"/>
            </w:pPr>
            <w:r>
              <w:t>Журналы учета взаимного посещения лекций, семинарских занятий педагогическими работниками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883.</w:t>
            </w:r>
          </w:p>
        </w:tc>
        <w:tc>
          <w:tcPr>
            <w:tcW w:w="2778" w:type="dxa"/>
            <w:tcBorders>
              <w:bottom w:val="nil"/>
            </w:tcBorders>
          </w:tcPr>
          <w:p w:rsidR="00C94C06" w:rsidRDefault="00C94C06">
            <w:pPr>
              <w:pStyle w:val="ConsPlusNormal"/>
            </w:pPr>
            <w:r>
              <w:t>Документы по анализу работы факультетов (отделений), кафедр, качества проведения лекций и семинарских занятий (отчеты, информации, докладные записки, переписка и др.)</w:t>
            </w:r>
          </w:p>
        </w:tc>
        <w:tc>
          <w:tcPr>
            <w:tcW w:w="2104" w:type="dxa"/>
            <w:tcBorders>
              <w:bottom w:val="nil"/>
            </w:tcBorders>
          </w:tcPr>
          <w:p w:rsidR="00C94C06" w:rsidRDefault="00C94C06">
            <w:pPr>
              <w:pStyle w:val="ConsPlusNormal"/>
              <w:jc w:val="center"/>
            </w:pPr>
            <w:r>
              <w:t>5 лет ЭПК</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883 в ред. </w:t>
            </w:r>
            <w:hyperlink r:id="rId25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884.</w:t>
            </w:r>
          </w:p>
        </w:tc>
        <w:tc>
          <w:tcPr>
            <w:tcW w:w="2778" w:type="dxa"/>
          </w:tcPr>
          <w:p w:rsidR="00C94C06" w:rsidRDefault="00C94C06">
            <w:pPr>
              <w:pStyle w:val="ConsPlusNormal"/>
            </w:pPr>
            <w:r>
              <w:t>Документы о проведении республиканских конкурсов профессионального мастерства, технического и декоративно-прикладного творчества, смотров, слетов, выставок и других образовательных мероприятий (положения, протоколы, заявки, анкеты, списки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885.</w:t>
            </w:r>
          </w:p>
        </w:tc>
        <w:tc>
          <w:tcPr>
            <w:tcW w:w="2778" w:type="dxa"/>
            <w:tcBorders>
              <w:bottom w:val="nil"/>
            </w:tcBorders>
          </w:tcPr>
          <w:p w:rsidR="00C94C06" w:rsidRDefault="00C94C06">
            <w:pPr>
              <w:pStyle w:val="ConsPlusNormal"/>
            </w:pPr>
            <w:r>
              <w:t xml:space="preserve">Договоры об организации производственного обучения, учебной, производственной практики </w:t>
            </w:r>
            <w:proofErr w:type="gramStart"/>
            <w:r>
              <w:t>обучающихся</w:t>
            </w:r>
            <w:proofErr w:type="gramEnd"/>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5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886.</w:t>
            </w:r>
          </w:p>
        </w:tc>
        <w:tc>
          <w:tcPr>
            <w:tcW w:w="2778" w:type="dxa"/>
          </w:tcPr>
          <w:p w:rsidR="00C94C06" w:rsidRDefault="00C94C06">
            <w:pPr>
              <w:pStyle w:val="ConsPlusNormal"/>
            </w:pPr>
            <w:r>
              <w:t>Списки организаций, на базе которых проводится практика</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887.</w:t>
            </w:r>
          </w:p>
        </w:tc>
        <w:tc>
          <w:tcPr>
            <w:tcW w:w="2778" w:type="dxa"/>
          </w:tcPr>
          <w:p w:rsidR="00C94C06" w:rsidRDefault="00C94C06">
            <w:pPr>
              <w:pStyle w:val="ConsPlusNormal"/>
            </w:pPr>
            <w:r>
              <w:t>Журналы учета производственного обучения, лабораторных и практических занятий, контрольных работ</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888.</w:t>
            </w:r>
          </w:p>
        </w:tc>
        <w:tc>
          <w:tcPr>
            <w:tcW w:w="2778" w:type="dxa"/>
          </w:tcPr>
          <w:p w:rsidR="00C94C06" w:rsidRDefault="00C94C06">
            <w:pPr>
              <w:pStyle w:val="ConsPlusNormal"/>
            </w:pPr>
            <w:r>
              <w:t xml:space="preserve">Сводные отчеты (по факультетам) об итогах прохождения производственного обучения, учебной, производственной практики </w:t>
            </w:r>
            <w:proofErr w:type="gramStart"/>
            <w:r>
              <w:t>обучающимися</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889.</w:t>
            </w:r>
          </w:p>
        </w:tc>
        <w:tc>
          <w:tcPr>
            <w:tcW w:w="2778" w:type="dxa"/>
          </w:tcPr>
          <w:p w:rsidR="00C94C06" w:rsidRDefault="00C94C06">
            <w:pPr>
              <w:pStyle w:val="ConsPlusNormal"/>
            </w:pPr>
            <w:proofErr w:type="gramStart"/>
            <w:r>
              <w:t xml:space="preserve">Документы об организации и прохождении производственного обучения, учебной, производственной </w:t>
            </w:r>
            <w:r>
              <w:lastRenderedPageBreak/>
              <w:t>практики обучающимися (программы, планы, протоколы, списки, перечни, дневники и др.)</w:t>
            </w:r>
            <w:proofErr w:type="gramEnd"/>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890.</w:t>
            </w:r>
          </w:p>
        </w:tc>
        <w:tc>
          <w:tcPr>
            <w:tcW w:w="2778" w:type="dxa"/>
          </w:tcPr>
          <w:p w:rsidR="00C94C06" w:rsidRDefault="00C94C06">
            <w:pPr>
              <w:pStyle w:val="ConsPlusNormal"/>
            </w:pPr>
            <w:r>
              <w:t>Протоколы совещаний (конференций) о подведении итогов производственного обучения, учебной, производственной практики обучающихся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891.</w:t>
            </w:r>
          </w:p>
        </w:tc>
        <w:tc>
          <w:tcPr>
            <w:tcW w:w="2778" w:type="dxa"/>
          </w:tcPr>
          <w:p w:rsidR="00C94C06" w:rsidRDefault="00C94C06">
            <w:pPr>
              <w:pStyle w:val="ConsPlusNormal"/>
            </w:pPr>
            <w:r>
              <w:t xml:space="preserve">Документы о прохождении преддипломной практики </w:t>
            </w:r>
            <w:proofErr w:type="gramStart"/>
            <w:r>
              <w:t>обучающимися</w:t>
            </w:r>
            <w:proofErr w:type="gramEnd"/>
            <w:r>
              <w:t xml:space="preserve"> (отчеты, задания, характеристики, отзывы,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892.</w:t>
            </w:r>
          </w:p>
        </w:tc>
        <w:tc>
          <w:tcPr>
            <w:tcW w:w="2778" w:type="dxa"/>
          </w:tcPr>
          <w:p w:rsidR="00C94C06" w:rsidRDefault="00C94C06">
            <w:pPr>
              <w:pStyle w:val="ConsPlusNormal"/>
            </w:pPr>
            <w:r>
              <w:t>Протоколы выпускных экзаменов и документы к ним</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893.</w:t>
            </w:r>
          </w:p>
        </w:tc>
        <w:tc>
          <w:tcPr>
            <w:tcW w:w="2778" w:type="dxa"/>
          </w:tcPr>
          <w:p w:rsidR="00C94C06" w:rsidRDefault="00C94C06">
            <w:pPr>
              <w:pStyle w:val="ConsPlusNormal"/>
            </w:pPr>
            <w:r>
              <w:t>Протоколы заседаний государственных квалификационных (квалификационных) комиссий, государственных экзаменационных комиссий</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r>
              <w:t>На творческих факультетах учреждений образования - постоянно</w:t>
            </w:r>
          </w:p>
        </w:tc>
      </w:tr>
      <w:tr w:rsidR="00C94C06">
        <w:tc>
          <w:tcPr>
            <w:tcW w:w="907" w:type="dxa"/>
          </w:tcPr>
          <w:p w:rsidR="00C94C06" w:rsidRDefault="00C94C06">
            <w:pPr>
              <w:pStyle w:val="ConsPlusNormal"/>
              <w:jc w:val="center"/>
            </w:pPr>
            <w:r>
              <w:t>894.</w:t>
            </w:r>
          </w:p>
        </w:tc>
        <w:tc>
          <w:tcPr>
            <w:tcW w:w="2778" w:type="dxa"/>
          </w:tcPr>
          <w:p w:rsidR="00C94C06" w:rsidRDefault="00C94C06">
            <w:pPr>
              <w:pStyle w:val="ConsPlusNormal"/>
            </w:pPr>
            <w:r>
              <w:t>Отчеты государственных квалификационных (квалификационных) комиссий, государственных экзаменационных комиссий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895.</w:t>
            </w:r>
          </w:p>
        </w:tc>
        <w:tc>
          <w:tcPr>
            <w:tcW w:w="2778" w:type="dxa"/>
          </w:tcPr>
          <w:p w:rsidR="00C94C06" w:rsidRDefault="00C94C06">
            <w:pPr>
              <w:pStyle w:val="ConsPlusNormal"/>
            </w:pPr>
            <w:r>
              <w:t xml:space="preserve">Переписка об утверждении </w:t>
            </w:r>
            <w:r>
              <w:lastRenderedPageBreak/>
              <w:t>состава государственных квалификационных (квалификационных) комиссий, государственных экзаменационных комиссий и их председателей</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896.</w:t>
            </w:r>
          </w:p>
        </w:tc>
        <w:tc>
          <w:tcPr>
            <w:tcW w:w="2778" w:type="dxa"/>
          </w:tcPr>
          <w:p w:rsidR="00C94C06" w:rsidRDefault="00C94C06">
            <w:pPr>
              <w:pStyle w:val="ConsPlusNormal"/>
            </w:pPr>
            <w:r>
              <w:t>Ведомости персонального учета выпускников:</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896.1.</w:t>
            </w:r>
          </w:p>
        </w:tc>
        <w:tc>
          <w:tcPr>
            <w:tcW w:w="2778" w:type="dxa"/>
          </w:tcPr>
          <w:p w:rsidR="00C94C06" w:rsidRDefault="00C94C06">
            <w:pPr>
              <w:pStyle w:val="ConsPlusNormal"/>
            </w:pPr>
            <w:r>
              <w:t>в учреждениях профессионально-технического образования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отчисления обучающегося из учреждения профессионально-технического образования</w:t>
            </w:r>
          </w:p>
        </w:tc>
      </w:tr>
      <w:tr w:rsidR="00C94C06">
        <w:tc>
          <w:tcPr>
            <w:tcW w:w="907" w:type="dxa"/>
          </w:tcPr>
          <w:p w:rsidR="00C94C06" w:rsidRDefault="00C94C06">
            <w:pPr>
              <w:pStyle w:val="ConsPlusNormal"/>
              <w:jc w:val="center"/>
            </w:pPr>
            <w:r>
              <w:t>896.2.</w:t>
            </w:r>
          </w:p>
        </w:tc>
        <w:tc>
          <w:tcPr>
            <w:tcW w:w="2778" w:type="dxa"/>
          </w:tcPr>
          <w:p w:rsidR="00C94C06" w:rsidRDefault="00C94C06">
            <w:pPr>
              <w:pStyle w:val="ConsPlusNormal"/>
            </w:pPr>
            <w:r>
              <w:t>в учреждениях среднего специального образования, учреждениях высшего образования</w:t>
            </w:r>
          </w:p>
        </w:tc>
        <w:tc>
          <w:tcPr>
            <w:tcW w:w="2104" w:type="dxa"/>
          </w:tcPr>
          <w:p w:rsidR="00C94C06" w:rsidRDefault="00C94C06">
            <w:pPr>
              <w:pStyle w:val="ConsPlusNormal"/>
              <w:jc w:val="center"/>
            </w:pPr>
            <w:r>
              <w:t>2 года</w:t>
            </w:r>
          </w:p>
        </w:tc>
        <w:tc>
          <w:tcPr>
            <w:tcW w:w="1864" w:type="dxa"/>
          </w:tcPr>
          <w:p w:rsidR="00C94C06" w:rsidRDefault="00C94C06">
            <w:pPr>
              <w:pStyle w:val="ConsPlusNormal"/>
              <w:jc w:val="center"/>
            </w:pPr>
            <w:r>
              <w:t>2 года</w:t>
            </w:r>
          </w:p>
        </w:tc>
        <w:tc>
          <w:tcPr>
            <w:tcW w:w="2494" w:type="dxa"/>
          </w:tcPr>
          <w:p w:rsidR="00C94C06" w:rsidRDefault="00C94C06">
            <w:pPr>
              <w:pStyle w:val="ConsPlusNormal"/>
            </w:pPr>
            <w:r>
              <w:t>После отчисления обучающегося из учреждения среднего специального образования, учреждения высшего образования</w:t>
            </w:r>
          </w:p>
        </w:tc>
      </w:tr>
      <w:tr w:rsidR="00C94C06">
        <w:tc>
          <w:tcPr>
            <w:tcW w:w="907" w:type="dxa"/>
          </w:tcPr>
          <w:p w:rsidR="00C94C06" w:rsidRDefault="00C94C06">
            <w:pPr>
              <w:pStyle w:val="ConsPlusNormal"/>
              <w:jc w:val="center"/>
            </w:pPr>
            <w:r>
              <w:t>897.</w:t>
            </w:r>
          </w:p>
        </w:tc>
        <w:tc>
          <w:tcPr>
            <w:tcW w:w="2778" w:type="dxa"/>
          </w:tcPr>
          <w:p w:rsidR="00C94C06" w:rsidRDefault="00C94C06">
            <w:pPr>
              <w:pStyle w:val="ConsPlusNormal"/>
            </w:pPr>
            <w:r>
              <w:t>Протоколы заседаний комиссий по распределению выпускников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898.</w:t>
            </w:r>
          </w:p>
        </w:tc>
        <w:tc>
          <w:tcPr>
            <w:tcW w:w="2778" w:type="dxa"/>
          </w:tcPr>
          <w:p w:rsidR="00C94C06" w:rsidRDefault="00C94C06">
            <w:pPr>
              <w:pStyle w:val="ConsPlusNormal"/>
            </w:pPr>
            <w:r>
              <w:t>Планы, ведомости распределения (направления на работу) выпускников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899.</w:t>
            </w:r>
          </w:p>
        </w:tc>
        <w:tc>
          <w:tcPr>
            <w:tcW w:w="2778" w:type="dxa"/>
          </w:tcPr>
          <w:p w:rsidR="00C94C06" w:rsidRDefault="00C94C06">
            <w:pPr>
              <w:pStyle w:val="ConsPlusNormal"/>
            </w:pPr>
            <w:r>
              <w:t xml:space="preserve">Отчеты о распределении (направлении на работу) и трудоустройстве </w:t>
            </w:r>
            <w:r>
              <w:lastRenderedPageBreak/>
              <w:t>выпускников</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Сводные отчеты - постоянно</w:t>
            </w:r>
          </w:p>
        </w:tc>
      </w:tr>
      <w:tr w:rsidR="00C94C06">
        <w:tc>
          <w:tcPr>
            <w:tcW w:w="907" w:type="dxa"/>
          </w:tcPr>
          <w:p w:rsidR="00C94C06" w:rsidRDefault="00C94C06">
            <w:pPr>
              <w:pStyle w:val="ConsPlusNormal"/>
              <w:jc w:val="center"/>
            </w:pPr>
            <w:r>
              <w:lastRenderedPageBreak/>
              <w:t>900.</w:t>
            </w:r>
          </w:p>
        </w:tc>
        <w:tc>
          <w:tcPr>
            <w:tcW w:w="2778" w:type="dxa"/>
          </w:tcPr>
          <w:p w:rsidR="00C94C06" w:rsidRDefault="00C94C06">
            <w:pPr>
              <w:pStyle w:val="ConsPlusNormal"/>
            </w:pPr>
            <w:r>
              <w:t>Книги учета выдачи справок о самостоятельном трудоустройстве и подтверждений о приеме на работу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901.</w:t>
            </w:r>
          </w:p>
        </w:tc>
        <w:tc>
          <w:tcPr>
            <w:tcW w:w="2778" w:type="dxa"/>
          </w:tcPr>
          <w:p w:rsidR="00C94C06" w:rsidRDefault="00C94C06">
            <w:pPr>
              <w:pStyle w:val="ConsPlusNormal"/>
            </w:pPr>
            <w:r>
              <w:t>Книги учета выдачи свидетельств о направлении на работу и подтверждений о приеме на работу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902.</w:t>
            </w:r>
          </w:p>
        </w:tc>
        <w:tc>
          <w:tcPr>
            <w:tcW w:w="2778" w:type="dxa"/>
          </w:tcPr>
          <w:p w:rsidR="00C94C06" w:rsidRDefault="00C94C06">
            <w:pPr>
              <w:pStyle w:val="ConsPlusNormal"/>
            </w:pPr>
            <w:r>
              <w:t>Книги учета и выдачи документов об образовании, документов об обучении</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903.</w:t>
            </w:r>
          </w:p>
        </w:tc>
        <w:tc>
          <w:tcPr>
            <w:tcW w:w="2778" w:type="dxa"/>
          </w:tcPr>
          <w:p w:rsidR="00C94C06" w:rsidRDefault="00C94C06">
            <w:pPr>
              <w:pStyle w:val="ConsPlusNormal"/>
            </w:pPr>
            <w:r>
              <w:t>Подтверждения прибытия к свидетельству о направлении на работу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904.</w:t>
            </w:r>
          </w:p>
        </w:tc>
        <w:tc>
          <w:tcPr>
            <w:tcW w:w="2778" w:type="dxa"/>
          </w:tcPr>
          <w:p w:rsidR="00C94C06" w:rsidRDefault="00C94C06">
            <w:pPr>
              <w:pStyle w:val="ConsPlusNormal"/>
            </w:pPr>
            <w:r>
              <w:t>Подтверждения прибытия к справке о самостоятельном трудоустройстве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35</w:t>
            </w:r>
          </w:p>
          <w:p w:rsidR="00C94C06" w:rsidRDefault="00C94C06">
            <w:pPr>
              <w:pStyle w:val="ConsPlusNormal"/>
              <w:jc w:val="center"/>
            </w:pPr>
            <w:r>
              <w:t>ДОПОЛНИТЕЛЬНОЕ ОБРАЗОВАНИЕ ДЕТЕЙ И МОЛОДЕЖИ</w:t>
            </w:r>
          </w:p>
        </w:tc>
      </w:tr>
      <w:tr w:rsidR="00C94C06">
        <w:tc>
          <w:tcPr>
            <w:tcW w:w="907" w:type="dxa"/>
          </w:tcPr>
          <w:p w:rsidR="00C94C06" w:rsidRDefault="00C94C06">
            <w:pPr>
              <w:pStyle w:val="ConsPlusNormal"/>
              <w:jc w:val="center"/>
            </w:pPr>
            <w:r>
              <w:t>905.</w:t>
            </w:r>
          </w:p>
        </w:tc>
        <w:tc>
          <w:tcPr>
            <w:tcW w:w="2778" w:type="dxa"/>
          </w:tcPr>
          <w:p w:rsidR="00C94C06" w:rsidRDefault="00C94C06">
            <w:pPr>
              <w:pStyle w:val="ConsPlusNormal"/>
            </w:pPr>
            <w:r>
              <w:t>Учебно-программная документация образовательной программы дополнительного образования детей и молодежи: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905.1.</w:t>
            </w:r>
          </w:p>
        </w:tc>
        <w:tc>
          <w:tcPr>
            <w:tcW w:w="2778" w:type="dxa"/>
          </w:tcPr>
          <w:p w:rsidR="00C94C06" w:rsidRDefault="00C94C06">
            <w:pPr>
              <w:pStyle w:val="ConsPlusNormal"/>
            </w:pPr>
            <w:r>
              <w:t xml:space="preserve">по месту разработки и </w:t>
            </w:r>
            <w:r>
              <w:lastRenderedPageBreak/>
              <w:t>утверждения</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 xml:space="preserve">До замены </w:t>
            </w:r>
            <w:proofErr w:type="gramStart"/>
            <w:r>
              <w:lastRenderedPageBreak/>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905.2.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906.</w:t>
            </w:r>
          </w:p>
        </w:tc>
        <w:tc>
          <w:tcPr>
            <w:tcW w:w="2778" w:type="dxa"/>
          </w:tcPr>
          <w:p w:rsidR="00C94C06" w:rsidRDefault="00C94C06">
            <w:pPr>
              <w:pStyle w:val="ConsPlusNormal"/>
            </w:pPr>
            <w:r>
              <w:t>Документы о гражданском и патриотическом воспитании, об идеологической работе среди детей и молодежи (информации, доклады,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907.</w:t>
            </w:r>
          </w:p>
        </w:tc>
        <w:tc>
          <w:tcPr>
            <w:tcW w:w="2778" w:type="dxa"/>
          </w:tcPr>
          <w:p w:rsidR="00C94C06" w:rsidRDefault="00C94C06">
            <w:pPr>
              <w:pStyle w:val="ConsPlusNormal"/>
            </w:pPr>
            <w:r>
              <w:t>Документы о сотрудничестве детских и молодежных общественных объединений Республики Беларусь с молодежными организациями иностранных государств, об организации и проведении тематических молодежных форумов (протоколы, программы, планы, доклады,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908.</w:t>
            </w:r>
          </w:p>
        </w:tc>
        <w:tc>
          <w:tcPr>
            <w:tcW w:w="2778" w:type="dxa"/>
          </w:tcPr>
          <w:p w:rsidR="00C94C06" w:rsidRDefault="00C94C06">
            <w:pPr>
              <w:pStyle w:val="ConsPlusNormal"/>
            </w:pPr>
            <w:proofErr w:type="gramStart"/>
            <w:r>
              <w:t xml:space="preserve">Документы о проведении турниров, викторин, слетов, военно-патриотических игр, спартакиад, смотров, конкурсов, смотров-конкурсов, творческих выставок детей и молодежи и других образовательных мероприятий (положения, протоколы, планы, отчеты, информации, описания и </w:t>
            </w:r>
            <w:r>
              <w:lastRenderedPageBreak/>
              <w:t>др.)</w:t>
            </w:r>
            <w:proofErr w:type="gramEnd"/>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909.</w:t>
            </w:r>
          </w:p>
        </w:tc>
        <w:tc>
          <w:tcPr>
            <w:tcW w:w="2778" w:type="dxa"/>
          </w:tcPr>
          <w:p w:rsidR="00C94C06" w:rsidRDefault="00C94C06">
            <w:pPr>
              <w:pStyle w:val="ConsPlusNormal"/>
            </w:pPr>
            <w:r>
              <w:t>Документы о проведении экскурсий (отчеты, информации, дневники, рефераты, переписка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910.</w:t>
            </w:r>
          </w:p>
        </w:tc>
        <w:tc>
          <w:tcPr>
            <w:tcW w:w="2778" w:type="dxa"/>
          </w:tcPr>
          <w:p w:rsidR="00C94C06" w:rsidRDefault="00C94C06">
            <w:pPr>
              <w:pStyle w:val="ConsPlusNormal"/>
            </w:pPr>
            <w:r>
              <w:t>Документы о сборе краеведческих, фольклорных и этнографических материалов (отчеты, информации, дневники, рефераты, сборники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911.</w:t>
            </w:r>
          </w:p>
        </w:tc>
        <w:tc>
          <w:tcPr>
            <w:tcW w:w="2778" w:type="dxa"/>
          </w:tcPr>
          <w:p w:rsidR="00C94C06" w:rsidRDefault="00C94C06">
            <w:pPr>
              <w:pStyle w:val="ConsPlusNormal"/>
            </w:pPr>
            <w:r>
              <w:t>Документы о создании и работе музеев в учреждениях общего среднего образования и иных учреждениях образования (справки, информации, сведения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912.</w:t>
            </w:r>
          </w:p>
        </w:tc>
        <w:tc>
          <w:tcPr>
            <w:tcW w:w="2778" w:type="dxa"/>
          </w:tcPr>
          <w:p w:rsidR="00C94C06" w:rsidRDefault="00C94C06">
            <w:pPr>
              <w:pStyle w:val="ConsPlusNormal"/>
            </w:pPr>
            <w:r>
              <w:t>Документы о туристско-краеведческой работе среди детей и молодежи (отчеты, описания маршрутов, переписка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913.</w:t>
            </w:r>
          </w:p>
        </w:tc>
        <w:tc>
          <w:tcPr>
            <w:tcW w:w="2778" w:type="dxa"/>
          </w:tcPr>
          <w:p w:rsidR="00C94C06" w:rsidRDefault="00C94C06">
            <w:pPr>
              <w:pStyle w:val="ConsPlusNormal"/>
            </w:pPr>
            <w:r>
              <w:t>Отчеты о работе детских, молодежных экскурсионно-туристических станций, клубов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914.</w:t>
            </w:r>
          </w:p>
        </w:tc>
        <w:tc>
          <w:tcPr>
            <w:tcW w:w="2778" w:type="dxa"/>
          </w:tcPr>
          <w:p w:rsidR="00C94C06" w:rsidRDefault="00C94C06">
            <w:pPr>
              <w:pStyle w:val="ConsPlusNormal"/>
            </w:pPr>
            <w:r>
              <w:t xml:space="preserve">Документы о работе ученических, студенческих производственных бригад, </w:t>
            </w:r>
            <w:r>
              <w:lastRenderedPageBreak/>
              <w:t>студенческих строительных отрядов (отчеты, информации, сведения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915.</w:t>
            </w:r>
          </w:p>
        </w:tc>
        <w:tc>
          <w:tcPr>
            <w:tcW w:w="2778" w:type="dxa"/>
          </w:tcPr>
          <w:p w:rsidR="00C94C06" w:rsidRDefault="00C94C06">
            <w:pPr>
              <w:pStyle w:val="ConsPlusNormal"/>
            </w:pPr>
            <w:r>
              <w:t>Документы об организации оздоровительных лагерей, в том числе по профилям, направлениям деятельности (</w:t>
            </w:r>
            <w:proofErr w:type="gramStart"/>
            <w:r>
              <w:t>спортивно-патриотическому</w:t>
            </w:r>
            <w:proofErr w:type="gramEnd"/>
            <w:r>
              <w:t xml:space="preserve"> и иным) для подростков и допризывной молодежи (планы мероприятий, списки, информации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916.</w:t>
            </w:r>
          </w:p>
        </w:tc>
        <w:tc>
          <w:tcPr>
            <w:tcW w:w="2778" w:type="dxa"/>
          </w:tcPr>
          <w:p w:rsidR="00C94C06" w:rsidRDefault="00C94C06">
            <w:pPr>
              <w:pStyle w:val="ConsPlusNormal"/>
            </w:pPr>
            <w:proofErr w:type="gramStart"/>
            <w:r>
              <w:t>Документы об экологическом воспитании учащихся, о проведении экологических фестивалей, конкурсов, деятельности школьных ботанических садов, лесничеств (программы, планы, доклады, информации, дневники и др.)</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917.</w:t>
            </w:r>
          </w:p>
        </w:tc>
        <w:tc>
          <w:tcPr>
            <w:tcW w:w="2778" w:type="dxa"/>
          </w:tcPr>
          <w:p w:rsidR="00C94C06" w:rsidRDefault="00C94C06">
            <w:pPr>
              <w:pStyle w:val="ConsPlusNormal"/>
            </w:pPr>
            <w:r>
              <w:t>Документы о состоянии и развитии клубной и кружковой работы, деятельности детских и молодежных объединений по интересам (кружков, секций, студий, клубов и др.) (программы, информации, описания, дневники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918.</w:t>
            </w:r>
          </w:p>
        </w:tc>
        <w:tc>
          <w:tcPr>
            <w:tcW w:w="2778" w:type="dxa"/>
          </w:tcPr>
          <w:p w:rsidR="00C94C06" w:rsidRDefault="00C94C06">
            <w:pPr>
              <w:pStyle w:val="ConsPlusNormal"/>
            </w:pPr>
            <w:r>
              <w:t xml:space="preserve">Расписания, графики, </w:t>
            </w:r>
            <w:r>
              <w:lastRenderedPageBreak/>
              <w:t>журналы учета посещаемости объединений по интересам (кружков, секций, студий, клубов и др.)</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919.</w:t>
            </w:r>
          </w:p>
        </w:tc>
        <w:tc>
          <w:tcPr>
            <w:tcW w:w="2778" w:type="dxa"/>
          </w:tcPr>
          <w:p w:rsidR="00C94C06" w:rsidRDefault="00C94C06">
            <w:pPr>
              <w:pStyle w:val="ConsPlusNormal"/>
            </w:pPr>
            <w:r>
              <w:t>Списки детей и молодежи, посещающих объединения по интересам (кружки, секции, студии, клубы и др.)</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36</w:t>
            </w:r>
          </w:p>
          <w:p w:rsidR="00C94C06" w:rsidRDefault="00C94C06">
            <w:pPr>
              <w:pStyle w:val="ConsPlusNormal"/>
              <w:jc w:val="center"/>
            </w:pPr>
            <w:r>
              <w:t>ДОПОЛНИТЕЛЬНОЕ ОБРАЗОВАНИЕ ВЗРОСЛЫХ</w:t>
            </w:r>
          </w:p>
        </w:tc>
      </w:tr>
      <w:tr w:rsidR="00C94C06">
        <w:tc>
          <w:tcPr>
            <w:tcW w:w="907" w:type="dxa"/>
          </w:tcPr>
          <w:p w:rsidR="00C94C06" w:rsidRDefault="00C94C06">
            <w:pPr>
              <w:pStyle w:val="ConsPlusNormal"/>
              <w:jc w:val="center"/>
            </w:pPr>
            <w:r>
              <w:t>920.</w:t>
            </w:r>
          </w:p>
        </w:tc>
        <w:tc>
          <w:tcPr>
            <w:tcW w:w="2778" w:type="dxa"/>
          </w:tcPr>
          <w:p w:rsidR="00C94C06" w:rsidRDefault="00C94C06">
            <w:pPr>
              <w:pStyle w:val="ConsPlusNormal"/>
            </w:pPr>
            <w:r>
              <w:t>Учебно-программная документация образовательной программы профессиональной подготовки рабочих (служащих):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920.1.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920.2.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921.</w:t>
            </w:r>
          </w:p>
        </w:tc>
        <w:tc>
          <w:tcPr>
            <w:tcW w:w="2778" w:type="dxa"/>
          </w:tcPr>
          <w:p w:rsidR="00C94C06" w:rsidRDefault="00C94C06">
            <w:pPr>
              <w:pStyle w:val="ConsPlusNormal"/>
            </w:pPr>
            <w:r>
              <w:t xml:space="preserve">Учебно-программная документация образовательных программ переподготовки руководящих работников и специалистов, имеющих высшее образование, и переподготовки руководящих работников и специалистов, имеющих </w:t>
            </w:r>
            <w:r>
              <w:lastRenderedPageBreak/>
              <w:t>среднее специальное образование:</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921.1.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922.</w:t>
            </w:r>
          </w:p>
        </w:tc>
        <w:tc>
          <w:tcPr>
            <w:tcW w:w="2778" w:type="dxa"/>
          </w:tcPr>
          <w:p w:rsidR="00C94C06" w:rsidRDefault="00C94C06">
            <w:pPr>
              <w:pStyle w:val="ConsPlusNormal"/>
            </w:pPr>
            <w:r>
              <w:t>Учебно-программная документация образовательной программы переподготовки рабочих (служащих):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922.1.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923.</w:t>
            </w:r>
          </w:p>
        </w:tc>
        <w:tc>
          <w:tcPr>
            <w:tcW w:w="2778" w:type="dxa"/>
          </w:tcPr>
          <w:p w:rsidR="00C94C06" w:rsidRDefault="00C94C06">
            <w:pPr>
              <w:pStyle w:val="ConsPlusNormal"/>
            </w:pPr>
            <w:r>
              <w:t>Учебно-программная документация образовательных программ повышения квалификации руководящих работников и специалистов и повышения квалификации рабочих (служащих)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924.</w:t>
            </w:r>
          </w:p>
        </w:tc>
        <w:tc>
          <w:tcPr>
            <w:tcW w:w="2778" w:type="dxa"/>
          </w:tcPr>
          <w:p w:rsidR="00C94C06" w:rsidRDefault="00C94C06">
            <w:pPr>
              <w:pStyle w:val="ConsPlusNormal"/>
            </w:pPr>
            <w:r>
              <w:t>Учебно-программная документация образовательной программы стажировки руководящих работников и специалистов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925.</w:t>
            </w:r>
          </w:p>
        </w:tc>
        <w:tc>
          <w:tcPr>
            <w:tcW w:w="2778" w:type="dxa"/>
          </w:tcPr>
          <w:p w:rsidR="00C94C06" w:rsidRDefault="00C94C06">
            <w:pPr>
              <w:pStyle w:val="ConsPlusNormal"/>
            </w:pPr>
            <w:r>
              <w:t xml:space="preserve">Учебно-программная </w:t>
            </w:r>
            <w:r>
              <w:lastRenderedPageBreak/>
              <w:t>документация образовательной программы подготовки лиц к поступлению в учреждения образования Республики Беларусь</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 xml:space="preserve">До замены </w:t>
            </w:r>
            <w:proofErr w:type="gramStart"/>
            <w:r>
              <w:lastRenderedPageBreak/>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926.</w:t>
            </w:r>
          </w:p>
        </w:tc>
        <w:tc>
          <w:tcPr>
            <w:tcW w:w="2778" w:type="dxa"/>
          </w:tcPr>
          <w:p w:rsidR="00C94C06" w:rsidRDefault="00C94C06">
            <w:pPr>
              <w:pStyle w:val="ConsPlusNormal"/>
            </w:pPr>
            <w:r>
              <w:t>Учебно-программная документация образовательной программы обучения в организациях</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927.</w:t>
            </w:r>
          </w:p>
        </w:tc>
        <w:tc>
          <w:tcPr>
            <w:tcW w:w="2778" w:type="dxa"/>
          </w:tcPr>
          <w:p w:rsidR="00C94C06" w:rsidRDefault="00C94C06">
            <w:pPr>
              <w:pStyle w:val="ConsPlusNormal"/>
            </w:pPr>
            <w:r>
              <w:t>Учебно-программная документация образовательной программы совершенствования возможностей и способностей личности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928.</w:t>
            </w:r>
          </w:p>
        </w:tc>
        <w:tc>
          <w:tcPr>
            <w:tcW w:w="2778" w:type="dxa"/>
          </w:tcPr>
          <w:p w:rsidR="00C94C06" w:rsidRDefault="00C94C06">
            <w:pPr>
              <w:pStyle w:val="ConsPlusNormal"/>
            </w:pPr>
            <w:r>
              <w:t>Учебно-программная документация образовательной программы специальной подготовки, необходимой для занятия отдельных должностей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929.</w:t>
            </w:r>
          </w:p>
        </w:tc>
        <w:tc>
          <w:tcPr>
            <w:tcW w:w="2778" w:type="dxa"/>
          </w:tcPr>
          <w:p w:rsidR="00C94C06" w:rsidRDefault="00C94C06">
            <w:pPr>
              <w:pStyle w:val="ConsPlusNormal"/>
            </w:pPr>
            <w:r>
              <w:t>Учебно-программная документация обучающих курсов (лекториев, тематических семинаров, практикумов, тренингов, офицерских курсов и иных видов обучающих курсов)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930.</w:t>
            </w:r>
          </w:p>
        </w:tc>
        <w:tc>
          <w:tcPr>
            <w:tcW w:w="2778" w:type="dxa"/>
          </w:tcPr>
          <w:p w:rsidR="00C94C06" w:rsidRDefault="00C94C06">
            <w:pPr>
              <w:pStyle w:val="ConsPlusNormal"/>
            </w:pPr>
            <w:r>
              <w:t xml:space="preserve">Протоколы заседаний приемных комиссий </w:t>
            </w:r>
            <w:r>
              <w:lastRenderedPageBreak/>
              <w:t xml:space="preserve">факультетов </w:t>
            </w:r>
            <w:proofErr w:type="spellStart"/>
            <w:r>
              <w:t>довузовской</w:t>
            </w:r>
            <w:proofErr w:type="spellEnd"/>
            <w:r>
              <w:t xml:space="preserve"> подготовки (подготовительных отделений) и документы к ним</w:t>
            </w:r>
          </w:p>
        </w:tc>
        <w:tc>
          <w:tcPr>
            <w:tcW w:w="2104" w:type="dxa"/>
          </w:tcPr>
          <w:p w:rsidR="00C94C06" w:rsidRDefault="00C94C06">
            <w:pPr>
              <w:pStyle w:val="ConsPlusNormal"/>
              <w:jc w:val="center"/>
            </w:pPr>
            <w:r>
              <w:lastRenderedPageBreak/>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931.</w:t>
            </w:r>
          </w:p>
        </w:tc>
        <w:tc>
          <w:tcPr>
            <w:tcW w:w="2778" w:type="dxa"/>
          </w:tcPr>
          <w:p w:rsidR="00C94C06" w:rsidRDefault="00C94C06">
            <w:pPr>
              <w:pStyle w:val="ConsPlusNormal"/>
            </w:pPr>
            <w:r>
              <w:t>Графики учебных процессов переподготовки, повышения квалификации, профессиональной подготовки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932.</w:t>
            </w:r>
          </w:p>
        </w:tc>
        <w:tc>
          <w:tcPr>
            <w:tcW w:w="2778" w:type="dxa"/>
            <w:tcBorders>
              <w:bottom w:val="nil"/>
            </w:tcBorders>
          </w:tcPr>
          <w:p w:rsidR="00C94C06" w:rsidRDefault="00C94C06">
            <w:pPr>
              <w:pStyle w:val="ConsPlusNormal"/>
            </w:pPr>
            <w:r>
              <w:t>Личные дела слушателей</w:t>
            </w:r>
          </w:p>
        </w:tc>
        <w:tc>
          <w:tcPr>
            <w:tcW w:w="2104" w:type="dxa"/>
            <w:tcBorders>
              <w:bottom w:val="nil"/>
            </w:tcBorders>
          </w:tcPr>
          <w:p w:rsidR="00C94C06" w:rsidRDefault="00C94C06">
            <w:pPr>
              <w:pStyle w:val="ConsPlusNormal"/>
              <w:jc w:val="center"/>
            </w:pPr>
            <w:r>
              <w:t>75 лет</w:t>
            </w:r>
          </w:p>
        </w:tc>
        <w:tc>
          <w:tcPr>
            <w:tcW w:w="1864" w:type="dxa"/>
            <w:tcBorders>
              <w:bottom w:val="nil"/>
            </w:tcBorders>
          </w:tcPr>
          <w:p w:rsidR="00C94C06" w:rsidRDefault="00C94C06">
            <w:pPr>
              <w:pStyle w:val="ConsPlusNormal"/>
              <w:jc w:val="center"/>
            </w:pPr>
            <w:r>
              <w:t>75 лет</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5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933.</w:t>
            </w:r>
          </w:p>
        </w:tc>
        <w:tc>
          <w:tcPr>
            <w:tcW w:w="2778" w:type="dxa"/>
          </w:tcPr>
          <w:p w:rsidR="00C94C06" w:rsidRDefault="00C94C06">
            <w:pPr>
              <w:pStyle w:val="ConsPlusNormal"/>
            </w:pPr>
            <w:r>
              <w:t>Книги регистрации выдачи билетов слушателей и зачетных книжек</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934.</w:t>
            </w:r>
          </w:p>
        </w:tc>
        <w:tc>
          <w:tcPr>
            <w:tcW w:w="2778" w:type="dxa"/>
          </w:tcPr>
          <w:p w:rsidR="00C94C06" w:rsidRDefault="00C94C06">
            <w:pPr>
              <w:pStyle w:val="ConsPlusNormal"/>
            </w:pPr>
            <w:r>
              <w:t>Книги регистрации выдачи зачетных книжек</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935.</w:t>
            </w:r>
          </w:p>
        </w:tc>
        <w:tc>
          <w:tcPr>
            <w:tcW w:w="2778" w:type="dxa"/>
          </w:tcPr>
          <w:p w:rsidR="00C94C06" w:rsidRDefault="00C94C06">
            <w:pPr>
              <w:pStyle w:val="ConsPlusNormal"/>
            </w:pPr>
            <w:r>
              <w:t>Книги регистрации выдачи билетов слушателей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936.</w:t>
            </w:r>
          </w:p>
        </w:tc>
        <w:tc>
          <w:tcPr>
            <w:tcW w:w="2778" w:type="dxa"/>
          </w:tcPr>
          <w:p w:rsidR="00C94C06" w:rsidRDefault="00C94C06">
            <w:pPr>
              <w:pStyle w:val="ConsPlusNormal"/>
            </w:pPr>
            <w:r>
              <w:t>Переписка об утверждении состава государственных экзаменационных комиссий (квалификационных комиссий) и их председателей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937.</w:t>
            </w:r>
          </w:p>
        </w:tc>
        <w:tc>
          <w:tcPr>
            <w:tcW w:w="2778" w:type="dxa"/>
          </w:tcPr>
          <w:p w:rsidR="00C94C06" w:rsidRDefault="00C94C06">
            <w:pPr>
              <w:pStyle w:val="ConsPlusNormal"/>
            </w:pPr>
            <w:r>
              <w:t xml:space="preserve">Документы о работе государственных экзаменационных комиссий (квалификационных </w:t>
            </w:r>
            <w:r>
              <w:lastRenderedPageBreak/>
              <w:t>комиссий) (протоколы, отчеты, переписка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938.</w:t>
            </w:r>
          </w:p>
        </w:tc>
        <w:tc>
          <w:tcPr>
            <w:tcW w:w="2778" w:type="dxa"/>
          </w:tcPr>
          <w:p w:rsidR="00C94C06" w:rsidRDefault="00C94C06">
            <w:pPr>
              <w:pStyle w:val="ConsPlusNormal"/>
            </w:pPr>
            <w:proofErr w:type="spellStart"/>
            <w:r>
              <w:t>Зачетно</w:t>
            </w:r>
            <w:proofErr w:type="spellEnd"/>
            <w:r>
              <w:t>-экзаменационные ведомости, сводные ведомости успеваемости слушателей, осваивающих содержание образовательных программ дополнительного образования взрослых</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939.</w:t>
            </w:r>
          </w:p>
        </w:tc>
        <w:tc>
          <w:tcPr>
            <w:tcW w:w="2778" w:type="dxa"/>
          </w:tcPr>
          <w:p w:rsidR="00C94C06" w:rsidRDefault="00C94C06">
            <w:pPr>
              <w:pStyle w:val="ConsPlusNormal"/>
            </w:pPr>
            <w:r>
              <w:t>Документы о профессиональной подготовке, переподготовке, повышении квалификации и стажировке работников (докладные записки, справки, сведения, расчеты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940.</w:t>
            </w:r>
          </w:p>
        </w:tc>
        <w:tc>
          <w:tcPr>
            <w:tcW w:w="2778" w:type="dxa"/>
          </w:tcPr>
          <w:p w:rsidR="00C94C06" w:rsidRDefault="00C94C06">
            <w:pPr>
              <w:pStyle w:val="ConsPlusNormal"/>
            </w:pPr>
            <w:r>
              <w:t>Переписка о профессиональной подготовке, переподготовке, повышении квалификации и стажировке работников</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941.</w:t>
            </w:r>
          </w:p>
        </w:tc>
        <w:tc>
          <w:tcPr>
            <w:tcW w:w="2778" w:type="dxa"/>
          </w:tcPr>
          <w:p w:rsidR="00C94C06" w:rsidRDefault="00C94C06">
            <w:pPr>
              <w:pStyle w:val="ConsPlusNormal"/>
            </w:pPr>
            <w:r>
              <w:t>Книги учета и выдачи документов об образовании и документов об обучении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942.</w:t>
            </w:r>
          </w:p>
        </w:tc>
        <w:tc>
          <w:tcPr>
            <w:tcW w:w="2778" w:type="dxa"/>
          </w:tcPr>
          <w:p w:rsidR="00C94C06" w:rsidRDefault="00C94C06">
            <w:pPr>
              <w:pStyle w:val="ConsPlusNormal"/>
            </w:pPr>
            <w:r>
              <w:t xml:space="preserve">Журналы учебных занятий слушателей (стажеров), осваивающих содержание образовательных программ дополнительного </w:t>
            </w:r>
            <w:r>
              <w:lastRenderedPageBreak/>
              <w:t>образования взрослых</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lastRenderedPageBreak/>
              <w:t>ГЛАВА 37</w:t>
            </w:r>
          </w:p>
          <w:p w:rsidR="00C94C06" w:rsidRDefault="00C94C06">
            <w:pPr>
              <w:pStyle w:val="ConsPlusNormal"/>
              <w:jc w:val="center"/>
            </w:pPr>
            <w:r>
              <w:t>ПОСЛЕВУЗОВСКОЕ ОБРАЗОВАНИЕ</w:t>
            </w:r>
          </w:p>
        </w:tc>
      </w:tr>
      <w:tr w:rsidR="00C94C06">
        <w:tc>
          <w:tcPr>
            <w:tcW w:w="907" w:type="dxa"/>
          </w:tcPr>
          <w:p w:rsidR="00C94C06" w:rsidRDefault="00C94C06">
            <w:pPr>
              <w:pStyle w:val="ConsPlusNormal"/>
              <w:jc w:val="center"/>
            </w:pPr>
            <w:r>
              <w:t>943.</w:t>
            </w:r>
          </w:p>
        </w:tc>
        <w:tc>
          <w:tcPr>
            <w:tcW w:w="2778" w:type="dxa"/>
          </w:tcPr>
          <w:p w:rsidR="00C94C06" w:rsidRDefault="00C94C06">
            <w:pPr>
              <w:pStyle w:val="ConsPlusNormal"/>
            </w:pPr>
            <w:r>
              <w:t>Документы об открытии подготовки по специальностям для получения послевузовского образования (закрытии подготовки по образовательным программам послевузовского образования) в учреждениях образования, организациях, реализующих образовательные программы послевузовского образования (далее - учреждения послевузовского образования) (ходатайства, сведения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944.</w:t>
            </w:r>
          </w:p>
        </w:tc>
        <w:tc>
          <w:tcPr>
            <w:tcW w:w="2778" w:type="dxa"/>
          </w:tcPr>
          <w:p w:rsidR="00C94C06" w:rsidRDefault="00C94C06">
            <w:pPr>
              <w:pStyle w:val="ConsPlusNormal"/>
            </w:pPr>
            <w:r>
              <w:t>Программы-минимумы кандидатских экзаменов по общеобразовательным дисциплинам, кандидатских зачетов (дифференцированных зачетов) по общеобразовательным дисциплинам: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944.1.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944.2.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945.</w:t>
            </w:r>
          </w:p>
        </w:tc>
        <w:tc>
          <w:tcPr>
            <w:tcW w:w="2778" w:type="dxa"/>
          </w:tcPr>
          <w:p w:rsidR="00C94C06" w:rsidRDefault="00C94C06">
            <w:pPr>
              <w:pStyle w:val="ConsPlusNormal"/>
            </w:pPr>
            <w:r>
              <w:t>Программы-минимумы кандидатских экзаменов по специальным дисциплинам: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945.1.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946.</w:t>
            </w:r>
          </w:p>
        </w:tc>
        <w:tc>
          <w:tcPr>
            <w:tcW w:w="2778" w:type="dxa"/>
          </w:tcPr>
          <w:p w:rsidR="00C94C06" w:rsidRDefault="00C94C06">
            <w:pPr>
              <w:pStyle w:val="ConsPlusNormal"/>
            </w:pPr>
            <w:r>
              <w:t>Документы приемных комиссий по приему в аспирантуру (адъюнктуру), докторантуру (протоколы, заключения, заявления, рефераты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947.</w:t>
            </w:r>
          </w:p>
        </w:tc>
        <w:tc>
          <w:tcPr>
            <w:tcW w:w="2778" w:type="dxa"/>
          </w:tcPr>
          <w:p w:rsidR="00C94C06" w:rsidRDefault="00C94C06">
            <w:pPr>
              <w:pStyle w:val="ConsPlusNormal"/>
            </w:pPr>
            <w:r>
              <w:t>Документы экзаменационных комиссий по приему вступительных экзаменов по специальным дисциплинам у лиц, поступающих в аспирантуру (адъюнктуру) (протоколы, справки, сведения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948.</w:t>
            </w:r>
          </w:p>
        </w:tc>
        <w:tc>
          <w:tcPr>
            <w:tcW w:w="2778" w:type="dxa"/>
          </w:tcPr>
          <w:p w:rsidR="00C94C06" w:rsidRDefault="00C94C06">
            <w:pPr>
              <w:pStyle w:val="ConsPlusNormal"/>
            </w:pPr>
            <w:r>
              <w:t xml:space="preserve">Переписка о приеме в аспирантуру (адъюнктуру), докторантуру, сдаче кандидатских экзаменов и кандидатских зачетов (дифференцированных зачетов) по общеобразовательным </w:t>
            </w:r>
            <w:r>
              <w:lastRenderedPageBreak/>
              <w:t>дисциплинам и другим вопросам подготовки научных работников высшей квалификации</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949.</w:t>
            </w:r>
          </w:p>
        </w:tc>
        <w:tc>
          <w:tcPr>
            <w:tcW w:w="2778" w:type="dxa"/>
          </w:tcPr>
          <w:p w:rsidR="00C94C06" w:rsidRDefault="00C94C06">
            <w:pPr>
              <w:pStyle w:val="ConsPlusNormal"/>
            </w:pPr>
            <w:r>
              <w:t>Документы о работе аспирантуры (адъюнктуры), докторантуры (отчеты, справки, обзоры, списки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950.</w:t>
            </w:r>
          </w:p>
        </w:tc>
        <w:tc>
          <w:tcPr>
            <w:tcW w:w="2778" w:type="dxa"/>
            <w:tcBorders>
              <w:bottom w:val="nil"/>
            </w:tcBorders>
          </w:tcPr>
          <w:p w:rsidR="00C94C06" w:rsidRDefault="00C94C06">
            <w:pPr>
              <w:pStyle w:val="ConsPlusNormal"/>
            </w:pPr>
            <w:r>
              <w:t>Договоры о подготовке научных работников высшей квалификации</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 организациях-заказчиках после отчисления из аспирантуры (адъюнктуры), докторантуры, выделяются к уничтожению </w:t>
            </w:r>
            <w:proofErr w:type="gramStart"/>
            <w:r>
              <w:t>по</w:t>
            </w:r>
            <w:proofErr w:type="gramEnd"/>
            <w:r>
              <w:t xml:space="preserve">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отчисления из аспирантуры (адъюнктуры), докторантуры</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5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951.</w:t>
            </w:r>
          </w:p>
        </w:tc>
        <w:tc>
          <w:tcPr>
            <w:tcW w:w="2778" w:type="dxa"/>
          </w:tcPr>
          <w:p w:rsidR="00C94C06" w:rsidRDefault="00C94C06">
            <w:pPr>
              <w:pStyle w:val="ConsPlusNormal"/>
            </w:pPr>
            <w:r>
              <w:t xml:space="preserve">Личные дела аспирантов (адъюнктов), докторантов, </w:t>
            </w:r>
            <w:r>
              <w:lastRenderedPageBreak/>
              <w:t>соискателей</w:t>
            </w:r>
          </w:p>
        </w:tc>
        <w:tc>
          <w:tcPr>
            <w:tcW w:w="2104" w:type="dxa"/>
          </w:tcPr>
          <w:p w:rsidR="00C94C06" w:rsidRDefault="00C94C06">
            <w:pPr>
              <w:pStyle w:val="ConsPlusNormal"/>
              <w:jc w:val="center"/>
            </w:pPr>
            <w:r>
              <w:lastRenderedPageBreak/>
              <w:t>75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r>
              <w:t xml:space="preserve">Отчисленных в первый год получения </w:t>
            </w:r>
            <w:r>
              <w:lastRenderedPageBreak/>
              <w:t>послевузовского образования - 15 лет ЭПК. Невостребованные личные документы, удостоверения о сдаче кандидатских экзаменов и кандидатских зачетов (дифференцированных зачетов), дипломы исследователя - 50 лет</w:t>
            </w:r>
          </w:p>
        </w:tc>
      </w:tr>
      <w:tr w:rsidR="00C94C06">
        <w:tc>
          <w:tcPr>
            <w:tcW w:w="907" w:type="dxa"/>
          </w:tcPr>
          <w:p w:rsidR="00C94C06" w:rsidRDefault="00C94C06">
            <w:pPr>
              <w:pStyle w:val="ConsPlusNormal"/>
              <w:jc w:val="center"/>
            </w:pPr>
            <w:r>
              <w:lastRenderedPageBreak/>
              <w:t>952.</w:t>
            </w:r>
          </w:p>
        </w:tc>
        <w:tc>
          <w:tcPr>
            <w:tcW w:w="2778" w:type="dxa"/>
          </w:tcPr>
          <w:p w:rsidR="00C94C06" w:rsidRDefault="00C94C06">
            <w:pPr>
              <w:pStyle w:val="ConsPlusNormal"/>
            </w:pPr>
            <w:r>
              <w:t>Личные дела лиц, поступавших в аспирантуру (адъюнктуру), но не прошедших по конкурсу</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w:t>
            </w:r>
          </w:p>
        </w:tc>
        <w:tc>
          <w:tcPr>
            <w:tcW w:w="2494" w:type="dxa"/>
          </w:tcPr>
          <w:p w:rsidR="00C94C06" w:rsidRDefault="00C94C06">
            <w:pPr>
              <w:pStyle w:val="ConsPlusNormal"/>
            </w:pPr>
            <w:r>
              <w:t>Уничтожаются после изъятия личных документов. Невостребованные личные документы - 50 лет</w:t>
            </w:r>
          </w:p>
        </w:tc>
      </w:tr>
      <w:tr w:rsidR="00C94C06">
        <w:tc>
          <w:tcPr>
            <w:tcW w:w="907" w:type="dxa"/>
          </w:tcPr>
          <w:p w:rsidR="00C94C06" w:rsidRDefault="00C94C06">
            <w:pPr>
              <w:pStyle w:val="ConsPlusNormal"/>
              <w:jc w:val="center"/>
            </w:pPr>
            <w:r>
              <w:t>953.</w:t>
            </w:r>
          </w:p>
        </w:tc>
        <w:tc>
          <w:tcPr>
            <w:tcW w:w="2778" w:type="dxa"/>
          </w:tcPr>
          <w:p w:rsidR="00C94C06" w:rsidRDefault="00C94C06">
            <w:pPr>
              <w:pStyle w:val="ConsPlusNormal"/>
            </w:pPr>
            <w:r>
              <w:t>Протоколы заседаний экзаменационных комиссий по приему кандидатских экзаменов и кандидатских зачетов (дифференцированных зачетов)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954.</w:t>
            </w:r>
          </w:p>
        </w:tc>
        <w:tc>
          <w:tcPr>
            <w:tcW w:w="2778" w:type="dxa"/>
          </w:tcPr>
          <w:p w:rsidR="00C94C06" w:rsidRDefault="00C94C06">
            <w:pPr>
              <w:pStyle w:val="ConsPlusNormal"/>
            </w:pPr>
            <w:r>
              <w:t>Документы аттестационных комиссий по проведению текущей аттестации аспирантов (адъюнктов), докторантов, соискателей (протоколы, отчеты, заключения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955.</w:t>
            </w:r>
          </w:p>
        </w:tc>
        <w:tc>
          <w:tcPr>
            <w:tcW w:w="2778" w:type="dxa"/>
          </w:tcPr>
          <w:p w:rsidR="00C94C06" w:rsidRDefault="00C94C06">
            <w:pPr>
              <w:pStyle w:val="ConsPlusNormal"/>
            </w:pPr>
            <w:r>
              <w:t xml:space="preserve">Документы государственных аттестационных комиссий по проведению итоговой аттестации аспирантов </w:t>
            </w:r>
            <w:r>
              <w:lastRenderedPageBreak/>
              <w:t>(адъюнктов), докторантов, соискателей (протоколы, отчеты, заключения и др.)</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956.</w:t>
            </w:r>
          </w:p>
        </w:tc>
        <w:tc>
          <w:tcPr>
            <w:tcW w:w="2778" w:type="dxa"/>
          </w:tcPr>
          <w:p w:rsidR="00C94C06" w:rsidRDefault="00C94C06">
            <w:pPr>
              <w:pStyle w:val="ConsPlusNormal"/>
            </w:pPr>
            <w:r>
              <w:t>Документы об организации и проведении республиканских конкурсов научных работ молодых ученых (положения, условия, списки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957.</w:t>
            </w:r>
          </w:p>
        </w:tc>
        <w:tc>
          <w:tcPr>
            <w:tcW w:w="2778" w:type="dxa"/>
          </w:tcPr>
          <w:p w:rsidR="00C94C06" w:rsidRDefault="00C94C06">
            <w:pPr>
              <w:pStyle w:val="ConsPlusNormal"/>
            </w:pPr>
            <w:r>
              <w:t>Документы о направлении на работу (службу) аспирантов (адъюнктов), докторантов (протоколы, ведомости, отчеты, подтверждения прибытия к свидетельству о направлении на работу, подтверждения прибытия к справке о самостоятельном трудоустройстве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958.</w:t>
            </w:r>
          </w:p>
        </w:tc>
        <w:tc>
          <w:tcPr>
            <w:tcW w:w="2778" w:type="dxa"/>
          </w:tcPr>
          <w:p w:rsidR="00C94C06" w:rsidRDefault="00C94C06">
            <w:pPr>
              <w:pStyle w:val="ConsPlusNormal"/>
            </w:pPr>
            <w:r>
              <w:t>Книги регистрации выдачи удостоверений аспиранта (адъюнкта, докторанта, соискателя)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959.</w:t>
            </w:r>
          </w:p>
        </w:tc>
        <w:tc>
          <w:tcPr>
            <w:tcW w:w="2778" w:type="dxa"/>
          </w:tcPr>
          <w:p w:rsidR="00C94C06" w:rsidRDefault="00C94C06">
            <w:pPr>
              <w:pStyle w:val="ConsPlusNormal"/>
            </w:pPr>
            <w:r>
              <w:t>Книги учета аспирантов (адъюнктов), докторантов, соискателей с указанием научных руководителей, научных консультантов и тем квалификационных научных работ (диссертаций) на соискание ученых степеней кандидата наук и доктора наук</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Хранятся в учреждениях послевузовского образования</w:t>
            </w:r>
          </w:p>
        </w:tc>
      </w:tr>
      <w:tr w:rsidR="00C94C06">
        <w:tc>
          <w:tcPr>
            <w:tcW w:w="907" w:type="dxa"/>
          </w:tcPr>
          <w:p w:rsidR="00C94C06" w:rsidRDefault="00C94C06">
            <w:pPr>
              <w:pStyle w:val="ConsPlusNormal"/>
              <w:jc w:val="center"/>
            </w:pPr>
            <w:r>
              <w:lastRenderedPageBreak/>
              <w:t>960.</w:t>
            </w:r>
          </w:p>
        </w:tc>
        <w:tc>
          <w:tcPr>
            <w:tcW w:w="2778" w:type="dxa"/>
          </w:tcPr>
          <w:p w:rsidR="00C94C06" w:rsidRDefault="00C94C06">
            <w:pPr>
              <w:pStyle w:val="ConsPlusNormal"/>
            </w:pPr>
            <w:r>
              <w:t>Журналы регистрации протоколов заседаний экзаменационных комиссий по приему кандидатских экзаменов и кандидатских зачетов (дифференцированных зачетов)</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961.</w:t>
            </w:r>
          </w:p>
        </w:tc>
        <w:tc>
          <w:tcPr>
            <w:tcW w:w="2778" w:type="dxa"/>
          </w:tcPr>
          <w:p w:rsidR="00C94C06" w:rsidRDefault="00C94C06">
            <w:pPr>
              <w:pStyle w:val="ConsPlusNormal"/>
            </w:pPr>
            <w:r>
              <w:t>Журналы учета выдачи удостоверений о сдаче кандидатских экзаменов и кандидатских зачетов (дифференцированных зачетов) аспирантам (адъюнктам), соискателям</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962.</w:t>
            </w:r>
          </w:p>
        </w:tc>
        <w:tc>
          <w:tcPr>
            <w:tcW w:w="2778" w:type="dxa"/>
          </w:tcPr>
          <w:p w:rsidR="00C94C06" w:rsidRDefault="00C94C06">
            <w:pPr>
              <w:pStyle w:val="ConsPlusNormal"/>
            </w:pPr>
            <w:r>
              <w:t>Книги учета и выдачи документов об образовании, дубликатов документов об образовании</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963.</w:t>
            </w:r>
          </w:p>
        </w:tc>
        <w:tc>
          <w:tcPr>
            <w:tcW w:w="2778" w:type="dxa"/>
          </w:tcPr>
          <w:p w:rsidR="00C94C06" w:rsidRDefault="00C94C06">
            <w:pPr>
              <w:pStyle w:val="ConsPlusNormal"/>
            </w:pPr>
            <w:r>
              <w:t>Книги учета выдачи свидетельств о направлении на работу и подтверждений о приеме на работу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964.</w:t>
            </w:r>
          </w:p>
        </w:tc>
        <w:tc>
          <w:tcPr>
            <w:tcW w:w="2778" w:type="dxa"/>
          </w:tcPr>
          <w:p w:rsidR="00C94C06" w:rsidRDefault="00C94C06">
            <w:pPr>
              <w:pStyle w:val="ConsPlusNormal"/>
            </w:pPr>
            <w:r>
              <w:t>Книги учета выдачи справок о самостоятельном трудоустройстве и подтверждений о приеме на работу</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38</w:t>
            </w:r>
          </w:p>
          <w:p w:rsidR="00C94C06" w:rsidRDefault="00C94C06">
            <w:pPr>
              <w:pStyle w:val="ConsPlusNormal"/>
              <w:jc w:val="center"/>
            </w:pPr>
            <w:r>
              <w:t>ПРИСУЖДЕНИЕ УЧЕНЫХ СТЕПЕНЕЙ И ПРИСВОЕНИЕ УЧЕНЫХ ЗВАНИЙ</w:t>
            </w:r>
          </w:p>
        </w:tc>
      </w:tr>
      <w:tr w:rsidR="00C94C06">
        <w:tc>
          <w:tcPr>
            <w:tcW w:w="907" w:type="dxa"/>
          </w:tcPr>
          <w:p w:rsidR="00C94C06" w:rsidRDefault="00C94C06">
            <w:pPr>
              <w:pStyle w:val="ConsPlusNormal"/>
              <w:jc w:val="center"/>
            </w:pPr>
            <w:r>
              <w:t>965.</w:t>
            </w:r>
          </w:p>
        </w:tc>
        <w:tc>
          <w:tcPr>
            <w:tcW w:w="2778" w:type="dxa"/>
          </w:tcPr>
          <w:p w:rsidR="00C94C06" w:rsidRDefault="00C94C06">
            <w:pPr>
              <w:pStyle w:val="ConsPlusNormal"/>
            </w:pPr>
            <w:r>
              <w:t xml:space="preserve">Протоколы заседаний, </w:t>
            </w:r>
            <w:r>
              <w:lastRenderedPageBreak/>
              <w:t>постановления Президиума Высшей аттестационной комиссии Республики Беларусь (далее - ВАК) и документы к ним</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 xml:space="preserve">Бюллетени тайного </w:t>
            </w:r>
            <w:r>
              <w:lastRenderedPageBreak/>
              <w:t>голосования, протоколы счетных комиссий - 5 лет</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966.</w:t>
            </w:r>
          </w:p>
        </w:tc>
        <w:tc>
          <w:tcPr>
            <w:tcW w:w="2778" w:type="dxa"/>
            <w:tcBorders>
              <w:bottom w:val="nil"/>
            </w:tcBorders>
          </w:tcPr>
          <w:p w:rsidR="00C94C06" w:rsidRDefault="00C94C06">
            <w:pPr>
              <w:pStyle w:val="ConsPlusNormal"/>
            </w:pPr>
            <w:r>
              <w:t xml:space="preserve">Протоколы </w:t>
            </w:r>
            <w:proofErr w:type="gramStart"/>
            <w:r>
              <w:t>заседаний научных семинаров структурных подразделений учреждений послевузовского образования</w:t>
            </w:r>
            <w:proofErr w:type="gramEnd"/>
            <w:r>
              <w:t xml:space="preserve"> и документы к ним</w:t>
            </w:r>
          </w:p>
        </w:tc>
        <w:tc>
          <w:tcPr>
            <w:tcW w:w="2104" w:type="dxa"/>
            <w:tcBorders>
              <w:bottom w:val="nil"/>
            </w:tcBorders>
          </w:tcPr>
          <w:p w:rsidR="00C94C06" w:rsidRDefault="00C94C06">
            <w:pPr>
              <w:pStyle w:val="ConsPlusNormal"/>
              <w:jc w:val="center"/>
            </w:pPr>
            <w:r>
              <w:t>10 лет</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6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966-1.</w:t>
            </w:r>
          </w:p>
        </w:tc>
        <w:tc>
          <w:tcPr>
            <w:tcW w:w="2778" w:type="dxa"/>
            <w:tcBorders>
              <w:bottom w:val="nil"/>
            </w:tcBorders>
          </w:tcPr>
          <w:p w:rsidR="00C94C06" w:rsidRDefault="00C94C06">
            <w:pPr>
              <w:pStyle w:val="ConsPlusNormal"/>
            </w:pPr>
            <w:r>
              <w:t>Протоколы заседаний ученых (проблемных, научно-технических) советов учреждений послевузовского образования и документы к ним</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w:t>
            </w:r>
          </w:p>
        </w:tc>
        <w:tc>
          <w:tcPr>
            <w:tcW w:w="2494" w:type="dxa"/>
            <w:tcBorders>
              <w:bottom w:val="nil"/>
            </w:tcBorders>
          </w:tcPr>
          <w:p w:rsidR="00C94C06" w:rsidRDefault="00C94C06">
            <w:pPr>
              <w:pStyle w:val="ConsPlusNormal"/>
            </w:pP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(п. 966-1 </w:t>
            </w:r>
            <w:proofErr w:type="gramStart"/>
            <w:r>
              <w:t>введен</w:t>
            </w:r>
            <w:proofErr w:type="gramEnd"/>
            <w:r>
              <w:t xml:space="preserve"> </w:t>
            </w:r>
            <w:hyperlink r:id="rId261" w:history="1">
              <w:r>
                <w:rPr>
                  <w:color w:val="0000FF"/>
                </w:rPr>
                <w:t>постановлением</w:t>
              </w:r>
            </w:hyperlink>
            <w:r>
              <w:t xml:space="preserve"> Минюста от 06.03.2018 N 56)</w:t>
            </w:r>
          </w:p>
        </w:tc>
      </w:tr>
      <w:tr w:rsidR="00C94C06">
        <w:tc>
          <w:tcPr>
            <w:tcW w:w="907" w:type="dxa"/>
          </w:tcPr>
          <w:p w:rsidR="00C94C06" w:rsidRDefault="00C94C06">
            <w:pPr>
              <w:pStyle w:val="ConsPlusNormal"/>
              <w:jc w:val="center"/>
            </w:pPr>
            <w:r>
              <w:t>967.</w:t>
            </w:r>
          </w:p>
        </w:tc>
        <w:tc>
          <w:tcPr>
            <w:tcW w:w="2778" w:type="dxa"/>
          </w:tcPr>
          <w:p w:rsidR="00C94C06" w:rsidRDefault="00C94C06">
            <w:pPr>
              <w:pStyle w:val="ConsPlusNormal"/>
            </w:pPr>
            <w:r>
              <w:t>Протоколы заседаний советов по защите квалификационных научных работ (диссертаций) на соискание ученых степеней кандидата наук и доктора наук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Бюллетени тайного голосования, протоколы счетных комиссий - 5 лет</w:t>
            </w:r>
          </w:p>
        </w:tc>
      </w:tr>
      <w:tr w:rsidR="00C94C06">
        <w:tc>
          <w:tcPr>
            <w:tcW w:w="907" w:type="dxa"/>
          </w:tcPr>
          <w:p w:rsidR="00C94C06" w:rsidRDefault="00C94C06">
            <w:pPr>
              <w:pStyle w:val="ConsPlusNormal"/>
              <w:jc w:val="center"/>
            </w:pPr>
            <w:r>
              <w:t>968.</w:t>
            </w:r>
          </w:p>
        </w:tc>
        <w:tc>
          <w:tcPr>
            <w:tcW w:w="2778" w:type="dxa"/>
          </w:tcPr>
          <w:p w:rsidR="00C94C06" w:rsidRDefault="00C94C06">
            <w:pPr>
              <w:pStyle w:val="ConsPlusNormal"/>
            </w:pPr>
            <w:r>
              <w:t>Протоколы заседаний экспертных советов ВАК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Бюллетени тайного голосования, протоколы счетных комиссий - 5 лет</w:t>
            </w:r>
          </w:p>
        </w:tc>
      </w:tr>
      <w:tr w:rsidR="00C94C06">
        <w:tc>
          <w:tcPr>
            <w:tcW w:w="907" w:type="dxa"/>
          </w:tcPr>
          <w:p w:rsidR="00C94C06" w:rsidRDefault="00C94C06">
            <w:pPr>
              <w:pStyle w:val="ConsPlusNormal"/>
              <w:jc w:val="center"/>
            </w:pPr>
            <w:r>
              <w:lastRenderedPageBreak/>
              <w:t>969.</w:t>
            </w:r>
          </w:p>
        </w:tc>
        <w:tc>
          <w:tcPr>
            <w:tcW w:w="2778" w:type="dxa"/>
          </w:tcPr>
          <w:p w:rsidR="00C94C06" w:rsidRDefault="00C94C06">
            <w:pPr>
              <w:pStyle w:val="ConsPlusNormal"/>
            </w:pPr>
            <w:r>
              <w:t>Отчеты о работе советов по защите квалификационных научных работ (диссертаций) на соискание ученых степеней кандидата наук и доктора наук</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970.</w:t>
            </w:r>
          </w:p>
        </w:tc>
        <w:tc>
          <w:tcPr>
            <w:tcW w:w="2778" w:type="dxa"/>
          </w:tcPr>
          <w:p w:rsidR="00C94C06" w:rsidRDefault="00C94C06">
            <w:pPr>
              <w:pStyle w:val="ConsPlusNormal"/>
            </w:pPr>
            <w:r>
              <w:t>Аттестационные дела:</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970.1.</w:t>
            </w:r>
          </w:p>
        </w:tc>
        <w:tc>
          <w:tcPr>
            <w:tcW w:w="2778" w:type="dxa"/>
          </w:tcPr>
          <w:p w:rsidR="00C94C06" w:rsidRDefault="00C94C06">
            <w:pPr>
              <w:pStyle w:val="ConsPlusNormal"/>
            </w:pPr>
            <w:r>
              <w:t>лиц, которым присуждена ученая степень доктора наук</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970.2.</w:t>
            </w:r>
          </w:p>
        </w:tc>
        <w:tc>
          <w:tcPr>
            <w:tcW w:w="2778" w:type="dxa"/>
          </w:tcPr>
          <w:p w:rsidR="00C94C06" w:rsidRDefault="00C94C06">
            <w:pPr>
              <w:pStyle w:val="ConsPlusNormal"/>
            </w:pPr>
            <w:r>
              <w:t>лиц, которым присуждена ученая степень кандидата наук</w:t>
            </w:r>
          </w:p>
        </w:tc>
        <w:tc>
          <w:tcPr>
            <w:tcW w:w="2104" w:type="dxa"/>
          </w:tcPr>
          <w:p w:rsidR="00C94C06" w:rsidRDefault="00C94C06">
            <w:pPr>
              <w:pStyle w:val="ConsPlusNormal"/>
              <w:jc w:val="center"/>
            </w:pPr>
            <w:r>
              <w:t>15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В советах по защите квалификационных научных работ (диссертаций) на соискание ученых степеней кандидата наук - постоянно</w:t>
            </w:r>
          </w:p>
        </w:tc>
      </w:tr>
      <w:tr w:rsidR="00C94C06">
        <w:tc>
          <w:tcPr>
            <w:tcW w:w="907" w:type="dxa"/>
          </w:tcPr>
          <w:p w:rsidR="00C94C06" w:rsidRDefault="00C94C06">
            <w:pPr>
              <w:pStyle w:val="ConsPlusNormal"/>
              <w:jc w:val="center"/>
            </w:pPr>
            <w:r>
              <w:t>970.3.</w:t>
            </w:r>
          </w:p>
        </w:tc>
        <w:tc>
          <w:tcPr>
            <w:tcW w:w="2778" w:type="dxa"/>
          </w:tcPr>
          <w:p w:rsidR="00C94C06" w:rsidRDefault="00C94C06">
            <w:pPr>
              <w:pStyle w:val="ConsPlusNormal"/>
            </w:pPr>
            <w:r>
              <w:t>лиц, которым присвоены ученые звания профессора и доцента</w:t>
            </w:r>
          </w:p>
        </w:tc>
        <w:tc>
          <w:tcPr>
            <w:tcW w:w="2104" w:type="dxa"/>
          </w:tcPr>
          <w:p w:rsidR="00C94C06" w:rsidRDefault="00C94C06">
            <w:pPr>
              <w:pStyle w:val="ConsPlusNormal"/>
              <w:jc w:val="center"/>
            </w:pPr>
            <w:r>
              <w:t>15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В учреждениях послевузовского образования, представивших документы на присвоение ученых званий, - постоянно</w:t>
            </w:r>
          </w:p>
        </w:tc>
      </w:tr>
      <w:tr w:rsidR="00C94C06">
        <w:tc>
          <w:tcPr>
            <w:tcW w:w="907" w:type="dxa"/>
          </w:tcPr>
          <w:p w:rsidR="00C94C06" w:rsidRDefault="00C94C06">
            <w:pPr>
              <w:pStyle w:val="ConsPlusNormal"/>
              <w:jc w:val="center"/>
            </w:pPr>
            <w:r>
              <w:t>970.4.</w:t>
            </w:r>
          </w:p>
        </w:tc>
        <w:tc>
          <w:tcPr>
            <w:tcW w:w="2778" w:type="dxa"/>
          </w:tcPr>
          <w:p w:rsidR="00C94C06" w:rsidRDefault="00C94C06">
            <w:pPr>
              <w:pStyle w:val="ConsPlusNormal"/>
            </w:pPr>
            <w:r>
              <w:t>обладателей документов о присуждении ученых степеней или присвоении ученых званий, подлежащих переаттестации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В советах по защите квалификационных научных работ (диссертаций) на соискание ученых степеней кандидата и доктора наук - 10 лет</w:t>
            </w:r>
          </w:p>
        </w:tc>
      </w:tr>
      <w:tr w:rsidR="00C94C06">
        <w:tc>
          <w:tcPr>
            <w:tcW w:w="907" w:type="dxa"/>
          </w:tcPr>
          <w:p w:rsidR="00C94C06" w:rsidRDefault="00C94C06">
            <w:pPr>
              <w:pStyle w:val="ConsPlusNormal"/>
              <w:jc w:val="center"/>
            </w:pPr>
            <w:r>
              <w:t>970.5.</w:t>
            </w:r>
          </w:p>
        </w:tc>
        <w:tc>
          <w:tcPr>
            <w:tcW w:w="2778" w:type="dxa"/>
          </w:tcPr>
          <w:p w:rsidR="00C94C06" w:rsidRDefault="00C94C06">
            <w:pPr>
              <w:pStyle w:val="ConsPlusNormal"/>
            </w:pPr>
            <w:r>
              <w:t xml:space="preserve">лиц, которым не присуждена ученая </w:t>
            </w:r>
            <w:r>
              <w:lastRenderedPageBreak/>
              <w:t>степень, не присвоено ученое звание</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971.</w:t>
            </w:r>
          </w:p>
        </w:tc>
        <w:tc>
          <w:tcPr>
            <w:tcW w:w="2778" w:type="dxa"/>
          </w:tcPr>
          <w:p w:rsidR="00C94C06" w:rsidRDefault="00C94C06">
            <w:pPr>
              <w:pStyle w:val="ConsPlusNormal"/>
            </w:pPr>
            <w:r>
              <w:t>Квалификационные научные работы (диссертации) на соискание ученых степеней кандидата наук и доктора наук</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Хранятся по месту защиты и в Национальной библиотеке Беларуси</w:t>
            </w:r>
          </w:p>
        </w:tc>
      </w:tr>
      <w:tr w:rsidR="00C94C06">
        <w:tc>
          <w:tcPr>
            <w:tcW w:w="907" w:type="dxa"/>
          </w:tcPr>
          <w:p w:rsidR="00C94C06" w:rsidRDefault="00C94C06">
            <w:pPr>
              <w:pStyle w:val="ConsPlusNormal"/>
              <w:jc w:val="center"/>
            </w:pPr>
            <w:r>
              <w:t>972.</w:t>
            </w:r>
          </w:p>
        </w:tc>
        <w:tc>
          <w:tcPr>
            <w:tcW w:w="2778" w:type="dxa"/>
          </w:tcPr>
          <w:p w:rsidR="00C94C06" w:rsidRDefault="00C94C06">
            <w:pPr>
              <w:pStyle w:val="ConsPlusNormal"/>
            </w:pPr>
            <w:r>
              <w:t>Авторефераты квалификационных научных работ (диссертаций) на соискание ученых степеней кандидата наук и доктора наук</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w:t>
            </w:r>
          </w:p>
        </w:tc>
        <w:tc>
          <w:tcPr>
            <w:tcW w:w="2494" w:type="dxa"/>
          </w:tcPr>
          <w:p w:rsidR="00C94C06" w:rsidRDefault="00C94C06">
            <w:pPr>
              <w:pStyle w:val="ConsPlusNormal"/>
            </w:pPr>
            <w:r>
              <w:t>В библиотечных фондах - постоянно</w:t>
            </w:r>
          </w:p>
        </w:tc>
      </w:tr>
      <w:tr w:rsidR="00C94C06">
        <w:tc>
          <w:tcPr>
            <w:tcW w:w="907" w:type="dxa"/>
          </w:tcPr>
          <w:p w:rsidR="00C94C06" w:rsidRDefault="00C94C06">
            <w:pPr>
              <w:pStyle w:val="ConsPlusNormal"/>
              <w:jc w:val="center"/>
            </w:pPr>
            <w:r>
              <w:t>973.</w:t>
            </w:r>
          </w:p>
        </w:tc>
        <w:tc>
          <w:tcPr>
            <w:tcW w:w="2778" w:type="dxa"/>
          </w:tcPr>
          <w:p w:rsidR="00C94C06" w:rsidRDefault="00C94C06">
            <w:pPr>
              <w:pStyle w:val="ConsPlusNormal"/>
            </w:pPr>
            <w:r>
              <w:t xml:space="preserve">Журналы </w:t>
            </w:r>
            <w:proofErr w:type="gramStart"/>
            <w:r>
              <w:t>учета выдачи национальных дипломов кандидата наук</w:t>
            </w:r>
            <w:proofErr w:type="gramEnd"/>
            <w:r>
              <w:t xml:space="preserve"> и доктора наук, национальных аттестатов доцента и профессора</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r>
              <w:t>Хранятся по месту выдачи национальных дипломов кандидата наук и доктора наук, национальных аттестатов доцента и профессора. Невостребованные национальные дипломы кандидата наук и доктора наук, национальные аттестаты доцента и профессора - 50 лет</w:t>
            </w:r>
          </w:p>
        </w:tc>
      </w:tr>
      <w:tr w:rsidR="00C94C06">
        <w:tc>
          <w:tcPr>
            <w:tcW w:w="907" w:type="dxa"/>
          </w:tcPr>
          <w:p w:rsidR="00C94C06" w:rsidRDefault="00C94C06">
            <w:pPr>
              <w:pStyle w:val="ConsPlusNormal"/>
              <w:jc w:val="center"/>
            </w:pPr>
            <w:r>
              <w:t>974.</w:t>
            </w:r>
          </w:p>
        </w:tc>
        <w:tc>
          <w:tcPr>
            <w:tcW w:w="2778" w:type="dxa"/>
          </w:tcPr>
          <w:p w:rsidR="00C94C06" w:rsidRDefault="00C94C06">
            <w:pPr>
              <w:pStyle w:val="ConsPlusNormal"/>
            </w:pPr>
            <w:r>
              <w:t xml:space="preserve">Дела по </w:t>
            </w:r>
            <w:proofErr w:type="spellStart"/>
            <w:r>
              <w:t>нострификации</w:t>
            </w:r>
            <w:proofErr w:type="spellEnd"/>
            <w:r>
              <w:t xml:space="preserve"> (приравниванию) документов о присуждении ученых степеней и присвоении ученых званий (заявления, личные листки по учету кадров, легализованные документы </w:t>
            </w:r>
            <w:r>
              <w:lastRenderedPageBreak/>
              <w:t>об ученых степенях и ученых званиях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975.</w:t>
            </w:r>
          </w:p>
        </w:tc>
        <w:tc>
          <w:tcPr>
            <w:tcW w:w="2778" w:type="dxa"/>
          </w:tcPr>
          <w:p w:rsidR="00C94C06" w:rsidRDefault="00C94C06">
            <w:pPr>
              <w:pStyle w:val="ConsPlusNormal"/>
            </w:pPr>
            <w:r>
              <w:t>Документы о лишении (восстановлении) ученых степеней и ученых званий (протоколы, заключения, заявления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976.</w:t>
            </w:r>
          </w:p>
        </w:tc>
        <w:tc>
          <w:tcPr>
            <w:tcW w:w="2778" w:type="dxa"/>
          </w:tcPr>
          <w:p w:rsidR="00C94C06" w:rsidRDefault="00C94C06">
            <w:pPr>
              <w:pStyle w:val="ConsPlusNormal"/>
            </w:pPr>
            <w:r>
              <w:t>Документы о создании, изменении состава, продлении срока полномочий и прекращении деятельности советов по защите квалификационных научных работ (диссертаций) на соискание ученых степеней кандидата наук и доктора наук (копии приказов, сведения, справки, ходатайства,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977.</w:t>
            </w:r>
          </w:p>
        </w:tc>
        <w:tc>
          <w:tcPr>
            <w:tcW w:w="2778" w:type="dxa"/>
          </w:tcPr>
          <w:p w:rsidR="00C94C06" w:rsidRDefault="00C94C06">
            <w:pPr>
              <w:pStyle w:val="ConsPlusNormal"/>
            </w:pPr>
            <w:r>
              <w:t>Переписка о защите квалификационных научных работ (диссертаций) на соискание ученых степеней кандидата наук и доктора наук, присуждении ученых степеней и присвоении ученых званий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978.</w:t>
            </w:r>
          </w:p>
        </w:tc>
        <w:tc>
          <w:tcPr>
            <w:tcW w:w="2778" w:type="dxa"/>
          </w:tcPr>
          <w:p w:rsidR="00C94C06" w:rsidRDefault="00C94C06">
            <w:pPr>
              <w:pStyle w:val="ConsPlusNormal"/>
            </w:pPr>
            <w:r>
              <w:t xml:space="preserve">Журналы регистрации квалификационных научных работ (диссертаций) на соискание ученых степеней кандидата </w:t>
            </w:r>
            <w:r>
              <w:lastRenderedPageBreak/>
              <w:t>наук и доктора наук, принимаемых к защите</w:t>
            </w:r>
          </w:p>
        </w:tc>
        <w:tc>
          <w:tcPr>
            <w:tcW w:w="2104" w:type="dxa"/>
          </w:tcPr>
          <w:p w:rsidR="00C94C06" w:rsidRDefault="00C94C06">
            <w:pPr>
              <w:pStyle w:val="ConsPlusNormal"/>
              <w:jc w:val="center"/>
            </w:pPr>
            <w:r>
              <w:lastRenderedPageBreak/>
              <w:t>75 лет</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979.</w:t>
            </w:r>
          </w:p>
        </w:tc>
        <w:tc>
          <w:tcPr>
            <w:tcW w:w="2778" w:type="dxa"/>
          </w:tcPr>
          <w:p w:rsidR="00C94C06" w:rsidRDefault="00C94C06">
            <w:pPr>
              <w:pStyle w:val="ConsPlusNormal"/>
            </w:pPr>
            <w:r>
              <w:t xml:space="preserve">Документы о рассмотрении апелляций на решения по вопросам о присуждении ученых степеней, присвоении ученых званий, </w:t>
            </w:r>
            <w:proofErr w:type="spellStart"/>
            <w:r>
              <w:t>нострификации</w:t>
            </w:r>
            <w:proofErr w:type="spellEnd"/>
            <w:r>
              <w:t xml:space="preserve"> (приравнивании) документов о присуждении ученых степеней или присвоении ученых званий, переаттестации обладателей документов о присуждении ученых степеней или присвоении ученых званий (апелляции, заключения, решения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980.</w:t>
            </w:r>
          </w:p>
        </w:tc>
        <w:tc>
          <w:tcPr>
            <w:tcW w:w="2778" w:type="dxa"/>
          </w:tcPr>
          <w:p w:rsidR="00C94C06" w:rsidRDefault="00C94C06">
            <w:pPr>
              <w:pStyle w:val="ConsPlusNormal"/>
            </w:pPr>
            <w:r>
              <w:t>Документы о проведении ежегодных конкурсов на лучшую квалификационную научную работу (диссертацию) на соискание ученых степеней кандидата наук и доктора наук (протоколы, заключения, справки,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39</w:t>
            </w:r>
          </w:p>
          <w:p w:rsidR="00C94C06" w:rsidRDefault="00C94C06">
            <w:pPr>
              <w:pStyle w:val="ConsPlusNormal"/>
              <w:jc w:val="center"/>
            </w:pPr>
            <w:r>
              <w:t>МЕЖДУНАРОДНОЕ СОТРУДНИЧЕСТВО</w:t>
            </w:r>
          </w:p>
        </w:tc>
      </w:tr>
      <w:tr w:rsidR="00C94C06">
        <w:tc>
          <w:tcPr>
            <w:tcW w:w="907" w:type="dxa"/>
          </w:tcPr>
          <w:p w:rsidR="00C94C06" w:rsidRDefault="00C94C06">
            <w:pPr>
              <w:pStyle w:val="ConsPlusNormal"/>
              <w:jc w:val="center"/>
            </w:pPr>
            <w:r>
              <w:t>981.</w:t>
            </w:r>
          </w:p>
        </w:tc>
        <w:tc>
          <w:tcPr>
            <w:tcW w:w="2778" w:type="dxa"/>
          </w:tcPr>
          <w:p w:rsidR="00C94C06" w:rsidRDefault="00C94C06">
            <w:pPr>
              <w:pStyle w:val="ConsPlusNormal"/>
            </w:pPr>
            <w:r>
              <w:t xml:space="preserve">Документы об основных направлениях, состоянии и перспективах развития сотрудничества с организациями </w:t>
            </w:r>
            <w:r>
              <w:lastRenderedPageBreak/>
              <w:t>иностранных государств и (или) международными организациями (отчеты, обзоры, информации, справки)</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982.</w:t>
            </w:r>
          </w:p>
        </w:tc>
        <w:tc>
          <w:tcPr>
            <w:tcW w:w="2778" w:type="dxa"/>
          </w:tcPr>
          <w:p w:rsidR="00C94C06" w:rsidRDefault="00C94C06">
            <w:pPr>
              <w:pStyle w:val="ConsPlusNormal"/>
            </w:pPr>
            <w:r>
              <w:t>Планы, прогнозы, программы сотрудничества с организациями иностранных государств и (или) международными организациями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983.</w:t>
            </w:r>
          </w:p>
        </w:tc>
        <w:tc>
          <w:tcPr>
            <w:tcW w:w="2778" w:type="dxa"/>
          </w:tcPr>
          <w:p w:rsidR="00C94C06" w:rsidRDefault="00C94C06">
            <w:pPr>
              <w:pStyle w:val="ConsPlusNormal"/>
            </w:pPr>
            <w:r>
              <w:t>Документы о выполнении планов, прогнозов, программ сотрудничества с организациями иностранных государств и (или) международными организациями (отчеты, справки, сведения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984.</w:t>
            </w:r>
          </w:p>
        </w:tc>
        <w:tc>
          <w:tcPr>
            <w:tcW w:w="2778" w:type="dxa"/>
          </w:tcPr>
          <w:p w:rsidR="00C94C06" w:rsidRDefault="00C94C06">
            <w:pPr>
              <w:pStyle w:val="ConsPlusNormal"/>
            </w:pPr>
            <w:r>
              <w:t>Переписка о сотрудничестве с организациями иностранных государств и (или) международными организациями</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985.</w:t>
            </w:r>
          </w:p>
        </w:tc>
        <w:tc>
          <w:tcPr>
            <w:tcW w:w="2778" w:type="dxa"/>
          </w:tcPr>
          <w:p w:rsidR="00C94C06" w:rsidRDefault="00C94C06">
            <w:pPr>
              <w:pStyle w:val="ConsPlusNormal"/>
            </w:pPr>
            <w:r>
              <w:t>Планы и программы приема представителей организаций иностранных государств и (или) международных организаций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986.</w:t>
            </w:r>
          </w:p>
        </w:tc>
        <w:tc>
          <w:tcPr>
            <w:tcW w:w="2778" w:type="dxa"/>
          </w:tcPr>
          <w:p w:rsidR="00C94C06" w:rsidRDefault="00C94C06">
            <w:pPr>
              <w:pStyle w:val="ConsPlusNormal"/>
            </w:pPr>
            <w:r>
              <w:t xml:space="preserve">Документы о результатах встреч с представителями организаций иностранных </w:t>
            </w:r>
            <w:r>
              <w:lastRenderedPageBreak/>
              <w:t>государств и (или) международных организаций и переговоров с ними (протоколы, отчеты, обзоры, информации, справки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987.</w:t>
            </w:r>
          </w:p>
        </w:tc>
        <w:tc>
          <w:tcPr>
            <w:tcW w:w="2778" w:type="dxa"/>
          </w:tcPr>
          <w:p w:rsidR="00C94C06" w:rsidRDefault="00C94C06">
            <w:pPr>
              <w:pStyle w:val="ConsPlusNormal"/>
            </w:pPr>
            <w:r>
              <w:t>Переписка о подготовке и проведении встреч с представителями организаций иностранных государств и (или) международных организаций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988.</w:t>
            </w:r>
          </w:p>
        </w:tc>
        <w:tc>
          <w:tcPr>
            <w:tcW w:w="2778" w:type="dxa"/>
          </w:tcPr>
          <w:p w:rsidR="00C94C06" w:rsidRDefault="00C94C06">
            <w:pPr>
              <w:pStyle w:val="ConsPlusNormal"/>
            </w:pPr>
            <w:r>
              <w:t>Журналы учета встреч с представителями организаций иностранных государств и (или) международных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989.</w:t>
            </w:r>
          </w:p>
        </w:tc>
        <w:tc>
          <w:tcPr>
            <w:tcW w:w="2778" w:type="dxa"/>
          </w:tcPr>
          <w:p w:rsidR="00C94C06" w:rsidRDefault="00C94C06">
            <w:pPr>
              <w:pStyle w:val="ConsPlusNormal"/>
            </w:pPr>
            <w:r>
              <w:t>Документы об участии в деятельности международных организаций (планы, прогнозы, программы, информации, предложения, справки, сведения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989.1.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989.2.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990.</w:t>
            </w:r>
          </w:p>
        </w:tc>
        <w:tc>
          <w:tcPr>
            <w:tcW w:w="2778" w:type="dxa"/>
          </w:tcPr>
          <w:p w:rsidR="00C94C06" w:rsidRDefault="00C94C06">
            <w:pPr>
              <w:pStyle w:val="ConsPlusNormal"/>
            </w:pPr>
            <w:proofErr w:type="gramStart"/>
            <w:r>
              <w:t xml:space="preserve">Документы об организации и проведении международных съездов, </w:t>
            </w:r>
            <w:r>
              <w:lastRenderedPageBreak/>
              <w:t>конгрессов, конференций, симпозиумов, семинаров, выставок, ярмарок и участии в них (планы, программы, протоколы, списки, стенограммы, доклады и др.)</w:t>
            </w:r>
            <w:proofErr w:type="gramEnd"/>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991.</w:t>
            </w:r>
          </w:p>
        </w:tc>
        <w:tc>
          <w:tcPr>
            <w:tcW w:w="2778" w:type="dxa"/>
          </w:tcPr>
          <w:p w:rsidR="00C94C06" w:rsidRDefault="00C94C06">
            <w:pPr>
              <w:pStyle w:val="ConsPlusNormal"/>
            </w:pPr>
            <w:r>
              <w:t>Переписка об организации и проведении международных съездов, конгрессов, конференций, симпозиумов, семинаров, выставок, ярмарок и участии в них</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992.</w:t>
            </w:r>
          </w:p>
        </w:tc>
        <w:tc>
          <w:tcPr>
            <w:tcW w:w="2778" w:type="dxa"/>
            <w:tcBorders>
              <w:bottom w:val="nil"/>
            </w:tcBorders>
          </w:tcPr>
          <w:p w:rsidR="00C94C06" w:rsidRDefault="00C94C06">
            <w:pPr>
              <w:pStyle w:val="ConsPlusNormal"/>
            </w:pPr>
            <w:r>
              <w:t>Договоры, соглашения о научно-техническом, экономическом и культурном сотрудничестве с организациями иностранных государств и (или) международными организациями</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соглашения,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соглашения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6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993.</w:t>
            </w:r>
          </w:p>
        </w:tc>
        <w:tc>
          <w:tcPr>
            <w:tcW w:w="2778" w:type="dxa"/>
          </w:tcPr>
          <w:p w:rsidR="00C94C06" w:rsidRDefault="00C94C06">
            <w:pPr>
              <w:pStyle w:val="ConsPlusNormal"/>
            </w:pPr>
            <w:proofErr w:type="gramStart"/>
            <w:r>
              <w:t xml:space="preserve">Документы о подготовке договоров, соглашений о научно-техническом, экономическом и культурном сотрудничестве </w:t>
            </w:r>
            <w:r>
              <w:lastRenderedPageBreak/>
              <w:t>с организациями иностранных государств и (или) международными организациями (проекты, обоснования, заключения, справки, сведения, расчеты и др.)</w:t>
            </w:r>
            <w:proofErr w:type="gramEnd"/>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994.</w:t>
            </w:r>
          </w:p>
        </w:tc>
        <w:tc>
          <w:tcPr>
            <w:tcW w:w="2778" w:type="dxa"/>
            <w:tcBorders>
              <w:bottom w:val="nil"/>
            </w:tcBorders>
          </w:tcPr>
          <w:p w:rsidR="00C94C06" w:rsidRDefault="00C94C06">
            <w:pPr>
              <w:pStyle w:val="ConsPlusNormal"/>
            </w:pPr>
            <w:r>
              <w:t>Документы о выполнении договоров, соглашений о научно-техническом, экономическом и культурном сотрудничестве с организациями иностранных государств и (или) международными организациями (отчеты, обзоры, информации, справки, сведения и др.)</w:t>
            </w:r>
          </w:p>
        </w:tc>
        <w:tc>
          <w:tcPr>
            <w:tcW w:w="2104" w:type="dxa"/>
            <w:tcBorders>
              <w:bottom w:val="nil"/>
            </w:tcBorders>
          </w:tcPr>
          <w:p w:rsidR="00C94C06" w:rsidRDefault="00C94C06">
            <w:pPr>
              <w:pStyle w:val="ConsPlusNormal"/>
              <w:jc w:val="center"/>
            </w:pPr>
            <w:r>
              <w:t>Постоянно</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соглашения,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 соглашения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63"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995.</w:t>
            </w:r>
          </w:p>
        </w:tc>
        <w:tc>
          <w:tcPr>
            <w:tcW w:w="2778" w:type="dxa"/>
          </w:tcPr>
          <w:p w:rsidR="00C94C06" w:rsidRDefault="00C94C06">
            <w:pPr>
              <w:pStyle w:val="ConsPlusNormal"/>
            </w:pPr>
            <w:r>
              <w:t>Переписка о выполнении договоров, соглашений о научно-техническом, экономическом и культурном сотрудничестве с организациями иностранных государств и (или) международными организациями</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40</w:t>
            </w:r>
          </w:p>
          <w:p w:rsidR="00C94C06" w:rsidRDefault="00C94C06">
            <w:pPr>
              <w:pStyle w:val="ConsPlusNormal"/>
              <w:jc w:val="center"/>
            </w:pPr>
            <w:r>
              <w:t>ИНФОРМАЦИОННЫЕ СИСТЕМЫ И ИНФОРМАЦИОННЫЕ РЕСУРСЫ</w:t>
            </w:r>
          </w:p>
        </w:tc>
      </w:tr>
      <w:tr w:rsidR="00C94C06">
        <w:tc>
          <w:tcPr>
            <w:tcW w:w="907" w:type="dxa"/>
          </w:tcPr>
          <w:p w:rsidR="00C94C06" w:rsidRDefault="00C94C06">
            <w:pPr>
              <w:pStyle w:val="ConsPlusNormal"/>
              <w:jc w:val="center"/>
            </w:pPr>
            <w:r>
              <w:lastRenderedPageBreak/>
              <w:t>996.</w:t>
            </w:r>
          </w:p>
        </w:tc>
        <w:tc>
          <w:tcPr>
            <w:tcW w:w="2778" w:type="dxa"/>
          </w:tcPr>
          <w:p w:rsidR="00C94C06" w:rsidRDefault="00C94C06">
            <w:pPr>
              <w:pStyle w:val="ConsPlusNormal"/>
            </w:pPr>
            <w:r>
              <w:t>Документы о состоянии, развитии и использовании информационных технологий и информационных ресурсов (отчеты, обзоры, информации, справки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997.</w:t>
            </w:r>
          </w:p>
        </w:tc>
        <w:tc>
          <w:tcPr>
            <w:tcW w:w="2778" w:type="dxa"/>
          </w:tcPr>
          <w:p w:rsidR="00C94C06" w:rsidRDefault="00C94C06">
            <w:pPr>
              <w:pStyle w:val="ConsPlusNormal"/>
            </w:pPr>
            <w:r>
              <w:t>Переписка о состоянии, развитии и использовании информационных технологий и информационных ресурсов</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998.</w:t>
            </w:r>
          </w:p>
        </w:tc>
        <w:tc>
          <w:tcPr>
            <w:tcW w:w="2778" w:type="dxa"/>
          </w:tcPr>
          <w:p w:rsidR="00C94C06" w:rsidRDefault="00C94C06">
            <w:pPr>
              <w:pStyle w:val="ConsPlusNormal"/>
            </w:pPr>
            <w:r>
              <w:t>Рабочая документация на информационные системы, подсистемы информационных систем, комплексы задач, виды обеспечения: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998.1.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998.2.</w:t>
            </w:r>
          </w:p>
        </w:tc>
        <w:tc>
          <w:tcPr>
            <w:tcW w:w="2778" w:type="dxa"/>
          </w:tcPr>
          <w:p w:rsidR="00C94C06" w:rsidRDefault="00C94C06">
            <w:pPr>
              <w:pStyle w:val="ConsPlusNormal"/>
            </w:pPr>
            <w:r>
              <w:t>у собственника программно-технических средств, информационных систем, информационных ресурсов и информационных сетей</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998.3.</w:t>
            </w:r>
          </w:p>
        </w:tc>
        <w:tc>
          <w:tcPr>
            <w:tcW w:w="2778" w:type="dxa"/>
          </w:tcPr>
          <w:p w:rsidR="00C94C06" w:rsidRDefault="00C94C06">
            <w:pPr>
              <w:pStyle w:val="ConsPlusNormal"/>
            </w:pPr>
            <w:r>
              <w:t>у владельца программно-технических средств, информационных систем, информационных ресурсов и информационных сетей</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998.4.</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999.</w:t>
            </w:r>
          </w:p>
        </w:tc>
        <w:tc>
          <w:tcPr>
            <w:tcW w:w="2778" w:type="dxa"/>
          </w:tcPr>
          <w:p w:rsidR="00C94C06" w:rsidRDefault="00C94C06">
            <w:pPr>
              <w:pStyle w:val="ConsPlusNormal"/>
            </w:pPr>
            <w:r>
              <w:t>Эксплуатационная документация на информационные системы, подсистемы информационных систем, комплексы задач, виды обеспечения:</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999.1.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999.2.</w:t>
            </w:r>
          </w:p>
        </w:tc>
        <w:tc>
          <w:tcPr>
            <w:tcW w:w="2778" w:type="dxa"/>
          </w:tcPr>
          <w:p w:rsidR="00C94C06" w:rsidRDefault="00C94C06">
            <w:pPr>
              <w:pStyle w:val="ConsPlusNormal"/>
            </w:pPr>
            <w:r>
              <w:t>у собственника программно-технических средств, информационных систем, информационных ресурсов и информационных сетей</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999.3.</w:t>
            </w:r>
          </w:p>
        </w:tc>
        <w:tc>
          <w:tcPr>
            <w:tcW w:w="2778" w:type="dxa"/>
          </w:tcPr>
          <w:p w:rsidR="00C94C06" w:rsidRDefault="00C94C06">
            <w:pPr>
              <w:pStyle w:val="ConsPlusNormal"/>
            </w:pPr>
            <w:r>
              <w:t>у владельца программно-технических средств, информационных систем, информационных ресурсов и информационных сетей</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999.4.</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1000.</w:t>
            </w:r>
          </w:p>
        </w:tc>
        <w:tc>
          <w:tcPr>
            <w:tcW w:w="2778" w:type="dxa"/>
          </w:tcPr>
          <w:p w:rsidR="00C94C06" w:rsidRDefault="00C94C06">
            <w:pPr>
              <w:pStyle w:val="ConsPlusNormal"/>
            </w:pPr>
            <w:r>
              <w:t>Переписка о проектировании, разработке, создании, внедрении и эксплуатации информационных систем, подсистем информационных систем, комплексов задач, видов обеспечения</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1001.</w:t>
            </w:r>
          </w:p>
        </w:tc>
        <w:tc>
          <w:tcPr>
            <w:tcW w:w="2778" w:type="dxa"/>
          </w:tcPr>
          <w:p w:rsidR="00C94C06" w:rsidRDefault="00C94C06">
            <w:pPr>
              <w:pStyle w:val="ConsPlusNormal"/>
            </w:pPr>
            <w:r>
              <w:t xml:space="preserve">Акты приемки в эксплуатацию информационных систем, </w:t>
            </w:r>
            <w:r>
              <w:lastRenderedPageBreak/>
              <w:t>подсистем информационных систем, комплексов задач, видов обеспечения</w:t>
            </w:r>
          </w:p>
        </w:tc>
        <w:tc>
          <w:tcPr>
            <w:tcW w:w="2104" w:type="dxa"/>
          </w:tcPr>
          <w:p w:rsidR="00C94C06" w:rsidRDefault="00C94C06">
            <w:pPr>
              <w:pStyle w:val="ConsPlusNormal"/>
              <w:jc w:val="center"/>
            </w:pPr>
            <w:r>
              <w:lastRenderedPageBreak/>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1002.</w:t>
            </w:r>
          </w:p>
        </w:tc>
        <w:tc>
          <w:tcPr>
            <w:tcW w:w="2778" w:type="dxa"/>
          </w:tcPr>
          <w:p w:rsidR="00C94C06" w:rsidRDefault="00C94C06">
            <w:pPr>
              <w:pStyle w:val="ConsPlusNormal"/>
            </w:pPr>
            <w:r>
              <w:t>Техническая и эксплуатационная документация на компьютеры, периферию, комплектующие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списания компьютеров, периферии, комплектующих</w:t>
            </w:r>
          </w:p>
        </w:tc>
      </w:tr>
      <w:tr w:rsidR="00C94C06">
        <w:tc>
          <w:tcPr>
            <w:tcW w:w="907" w:type="dxa"/>
          </w:tcPr>
          <w:p w:rsidR="00C94C06" w:rsidRDefault="00C94C06">
            <w:pPr>
              <w:pStyle w:val="ConsPlusNormal"/>
              <w:jc w:val="center"/>
            </w:pPr>
            <w:r>
              <w:t>1003.</w:t>
            </w:r>
          </w:p>
        </w:tc>
        <w:tc>
          <w:tcPr>
            <w:tcW w:w="2778" w:type="dxa"/>
          </w:tcPr>
          <w:p w:rsidR="00C94C06" w:rsidRDefault="00C94C06">
            <w:pPr>
              <w:pStyle w:val="ConsPlusNormal"/>
            </w:pPr>
            <w:proofErr w:type="gramStart"/>
            <w:r>
              <w:t>Государственные информационные ресурсы (базовые, республиканские, региональные (территориальные)</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1004.</w:t>
            </w:r>
          </w:p>
        </w:tc>
        <w:tc>
          <w:tcPr>
            <w:tcW w:w="2778" w:type="dxa"/>
          </w:tcPr>
          <w:p w:rsidR="00C94C06" w:rsidRDefault="00C94C06">
            <w:pPr>
              <w:pStyle w:val="ConsPlusNormal"/>
            </w:pPr>
            <w:r>
              <w:t>Отчеты о государственной регистрации информационных систем и информационных ресурсов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1005.</w:t>
            </w:r>
          </w:p>
        </w:tc>
        <w:tc>
          <w:tcPr>
            <w:tcW w:w="2778" w:type="dxa"/>
          </w:tcPr>
          <w:p w:rsidR="00C94C06" w:rsidRDefault="00C94C06">
            <w:pPr>
              <w:pStyle w:val="ConsPlusNormal"/>
            </w:pPr>
            <w:r>
              <w:t>Документы о государственной регистрации информационных систем и информационных ресурсов (заявки, заключения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1006.</w:t>
            </w:r>
          </w:p>
        </w:tc>
        <w:tc>
          <w:tcPr>
            <w:tcW w:w="2778" w:type="dxa"/>
          </w:tcPr>
          <w:p w:rsidR="00C94C06" w:rsidRDefault="00C94C06">
            <w:pPr>
              <w:pStyle w:val="ConsPlusNormal"/>
            </w:pPr>
            <w:r>
              <w:t xml:space="preserve">Информационные ресурсы (базы данных, в том числе базы знаний, </w:t>
            </w:r>
            <w:proofErr w:type="spellStart"/>
            <w:r>
              <w:t>web</w:t>
            </w:r>
            <w:proofErr w:type="spellEnd"/>
            <w:r>
              <w:t>-сайты, электронные издания, геоинформационные системы, коллекции электронных материалов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1006.1.</w:t>
            </w:r>
          </w:p>
        </w:tc>
        <w:tc>
          <w:tcPr>
            <w:tcW w:w="2778" w:type="dxa"/>
          </w:tcPr>
          <w:p w:rsidR="00C94C06" w:rsidRDefault="00C94C06">
            <w:pPr>
              <w:pStyle w:val="ConsPlusNormal"/>
            </w:pPr>
            <w:r>
              <w:t>основные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1006.2.</w:t>
            </w:r>
          </w:p>
        </w:tc>
        <w:tc>
          <w:tcPr>
            <w:tcW w:w="2778" w:type="dxa"/>
          </w:tcPr>
          <w:p w:rsidR="00C94C06" w:rsidRDefault="00C94C06">
            <w:pPr>
              <w:pStyle w:val="ConsPlusNormal"/>
            </w:pPr>
            <w:r>
              <w:t>вспомогательные</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1007.</w:t>
            </w:r>
          </w:p>
        </w:tc>
        <w:tc>
          <w:tcPr>
            <w:tcW w:w="2778" w:type="dxa"/>
          </w:tcPr>
          <w:p w:rsidR="00C94C06" w:rsidRDefault="00C94C06">
            <w:pPr>
              <w:pStyle w:val="ConsPlusNormal"/>
            </w:pPr>
            <w:r>
              <w:t>Электронные издательские оригиналы печатной продукции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1008.</w:t>
            </w:r>
          </w:p>
        </w:tc>
        <w:tc>
          <w:tcPr>
            <w:tcW w:w="2778" w:type="dxa"/>
          </w:tcPr>
          <w:p w:rsidR="00C94C06" w:rsidRDefault="00C94C06">
            <w:pPr>
              <w:pStyle w:val="ConsPlusNormal"/>
            </w:pPr>
            <w:r>
              <w:t>Электронные географические карты:</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1008.1.</w:t>
            </w:r>
          </w:p>
        </w:tc>
        <w:tc>
          <w:tcPr>
            <w:tcW w:w="2778" w:type="dxa"/>
          </w:tcPr>
          <w:p w:rsidR="00C94C06" w:rsidRDefault="00C94C06">
            <w:pPr>
              <w:pStyle w:val="ConsPlusNormal"/>
            </w:pPr>
            <w:r>
              <w:t>по месту составления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1008.2.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1009.</w:t>
            </w:r>
          </w:p>
        </w:tc>
        <w:tc>
          <w:tcPr>
            <w:tcW w:w="2778" w:type="dxa"/>
          </w:tcPr>
          <w:p w:rsidR="00C94C06" w:rsidRDefault="00C94C06">
            <w:pPr>
              <w:pStyle w:val="ConsPlusNormal"/>
            </w:pPr>
            <w:r>
              <w:t>Программные продукты, техническая и эксплуатационная документация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1009.1.</w:t>
            </w:r>
          </w:p>
        </w:tc>
        <w:tc>
          <w:tcPr>
            <w:tcW w:w="2778" w:type="dxa"/>
          </w:tcPr>
          <w:p w:rsidR="00C94C06" w:rsidRDefault="00C94C06">
            <w:pPr>
              <w:pStyle w:val="ConsPlusNormal"/>
            </w:pPr>
            <w:r>
              <w:t>по месту разработки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1009.2.</w:t>
            </w:r>
          </w:p>
        </w:tc>
        <w:tc>
          <w:tcPr>
            <w:tcW w:w="2778" w:type="dxa"/>
          </w:tcPr>
          <w:p w:rsidR="00C94C06" w:rsidRDefault="00C94C06">
            <w:pPr>
              <w:pStyle w:val="ConsPlusNormal"/>
            </w:pPr>
            <w:r>
              <w:t>у собственника программно-технических средств, информационных систем, информационных ресурсов и информационных сетей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1009.3.</w:t>
            </w:r>
          </w:p>
        </w:tc>
        <w:tc>
          <w:tcPr>
            <w:tcW w:w="2778" w:type="dxa"/>
          </w:tcPr>
          <w:p w:rsidR="00C94C06" w:rsidRDefault="00C94C06">
            <w:pPr>
              <w:pStyle w:val="ConsPlusNormal"/>
            </w:pPr>
            <w:r>
              <w:t>у владельца программно-технических средств, информационных систем, информационных ресурсов и информационных сетей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1009.4.</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1010.</w:t>
            </w:r>
          </w:p>
        </w:tc>
        <w:tc>
          <w:tcPr>
            <w:tcW w:w="2778" w:type="dxa"/>
          </w:tcPr>
          <w:p w:rsidR="00C94C06" w:rsidRDefault="00C94C06">
            <w:pPr>
              <w:pStyle w:val="ConsPlusNormal"/>
            </w:pPr>
            <w:r>
              <w:t xml:space="preserve">Документы, относящиеся к проверке электронной </w:t>
            </w:r>
            <w:r>
              <w:lastRenderedPageBreak/>
              <w:t>цифровой подписи (сертификаты открытого ключа, списки отозванных сертификатов открытых ключей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1010.1.</w:t>
            </w:r>
          </w:p>
        </w:tc>
        <w:tc>
          <w:tcPr>
            <w:tcW w:w="2778" w:type="dxa"/>
          </w:tcPr>
          <w:p w:rsidR="00C94C06" w:rsidRDefault="00C94C06">
            <w:pPr>
              <w:pStyle w:val="ConsPlusNormal"/>
            </w:pPr>
            <w:r>
              <w:t>у поставщика услуг</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1010.2.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1011.</w:t>
            </w:r>
          </w:p>
        </w:tc>
        <w:tc>
          <w:tcPr>
            <w:tcW w:w="2778" w:type="dxa"/>
          </w:tcPr>
          <w:p w:rsidR="00C94C06" w:rsidRDefault="00C94C06">
            <w:pPr>
              <w:pStyle w:val="ConsPlusNormal"/>
            </w:pPr>
            <w:r>
              <w:t>Карточки открытого ключа проверки электронной цифровой подписи: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1011.1.</w:t>
            </w:r>
          </w:p>
        </w:tc>
        <w:tc>
          <w:tcPr>
            <w:tcW w:w="2778" w:type="dxa"/>
          </w:tcPr>
          <w:p w:rsidR="00C94C06" w:rsidRDefault="00C94C06">
            <w:pPr>
              <w:pStyle w:val="ConsPlusNormal"/>
            </w:pPr>
            <w:r>
              <w:t>у поставщика услуг</w:t>
            </w:r>
          </w:p>
        </w:tc>
        <w:tc>
          <w:tcPr>
            <w:tcW w:w="2104" w:type="dxa"/>
          </w:tcPr>
          <w:p w:rsidR="00C94C06" w:rsidRDefault="00C94C06">
            <w:pPr>
              <w:pStyle w:val="ConsPlusNormal"/>
              <w:jc w:val="center"/>
            </w:pPr>
            <w:r>
              <w:t>75 лет</w:t>
            </w:r>
          </w:p>
        </w:tc>
        <w:tc>
          <w:tcPr>
            <w:tcW w:w="1864" w:type="dxa"/>
          </w:tcPr>
          <w:p w:rsidR="00C94C06" w:rsidRDefault="00C94C06">
            <w:pPr>
              <w:pStyle w:val="ConsPlusNormal"/>
              <w:jc w:val="center"/>
            </w:pPr>
            <w:r>
              <w:t>75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1011.2.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1012.</w:t>
            </w:r>
          </w:p>
        </w:tc>
        <w:tc>
          <w:tcPr>
            <w:tcW w:w="2778" w:type="dxa"/>
          </w:tcPr>
          <w:p w:rsidR="00C94C06" w:rsidRDefault="00C94C06">
            <w:pPr>
              <w:pStyle w:val="ConsPlusNormal"/>
            </w:pPr>
            <w:r>
              <w:t>Документы, подтверждающие факт отправки (получения) электронного сообщения (квитанции, протоколы и др.)</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41</w:t>
            </w:r>
          </w:p>
          <w:p w:rsidR="00C94C06" w:rsidRDefault="00C94C06">
            <w:pPr>
              <w:pStyle w:val="ConsPlusNormal"/>
              <w:jc w:val="center"/>
            </w:pPr>
            <w:r>
              <w:t>МАТЕРИАЛЬНО-ТЕХНИЧЕСКОЕ ОБЕСПЕЧЕНИЕ ДЕЯТЕЛЬНОСТИ</w:t>
            </w:r>
          </w:p>
        </w:tc>
      </w:tr>
      <w:tr w:rsidR="00C94C06">
        <w:tc>
          <w:tcPr>
            <w:tcW w:w="907" w:type="dxa"/>
          </w:tcPr>
          <w:p w:rsidR="00C94C06" w:rsidRDefault="00C94C06">
            <w:pPr>
              <w:pStyle w:val="ConsPlusNormal"/>
              <w:jc w:val="center"/>
            </w:pPr>
            <w:r>
              <w:t>1013.</w:t>
            </w:r>
          </w:p>
        </w:tc>
        <w:tc>
          <w:tcPr>
            <w:tcW w:w="2778" w:type="dxa"/>
          </w:tcPr>
          <w:p w:rsidR="00C94C06" w:rsidRDefault="00C94C06">
            <w:pPr>
              <w:pStyle w:val="ConsPlusNormal"/>
            </w:pPr>
            <w:r>
              <w:t>Переписка по вопросам материально-технического обеспечения деятельности</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1014.</w:t>
            </w:r>
          </w:p>
        </w:tc>
        <w:tc>
          <w:tcPr>
            <w:tcW w:w="2778" w:type="dxa"/>
            <w:tcBorders>
              <w:bottom w:val="nil"/>
            </w:tcBorders>
          </w:tcPr>
          <w:p w:rsidR="00C94C06" w:rsidRDefault="00C94C06">
            <w:pPr>
              <w:pStyle w:val="ConsPlusNormal"/>
            </w:pPr>
            <w:r>
              <w:t>Документы о проведении процедур государственных закупок товаров (работ, услуг) (планы, переписка и др.)</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w:t>
            </w:r>
            <w:r>
              <w:lastRenderedPageBreak/>
              <w:t>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постановлений Минюста от 12.12.2014 </w:t>
            </w:r>
            <w:hyperlink r:id="rId264" w:history="1">
              <w:r>
                <w:rPr>
                  <w:color w:val="0000FF"/>
                </w:rPr>
                <w:t>N 242</w:t>
              </w:r>
            </w:hyperlink>
            <w:r>
              <w:t xml:space="preserve">, от 06.03.2018 </w:t>
            </w:r>
            <w:hyperlink r:id="rId265" w:history="1">
              <w:r>
                <w:rPr>
                  <w:color w:val="0000FF"/>
                </w:rPr>
                <w:t>N 56</w:t>
              </w:r>
            </w:hyperlink>
            <w:r>
              <w:t>)</w:t>
            </w:r>
          </w:p>
        </w:tc>
      </w:tr>
      <w:tr w:rsidR="00C94C06">
        <w:tc>
          <w:tcPr>
            <w:tcW w:w="907" w:type="dxa"/>
          </w:tcPr>
          <w:p w:rsidR="00C94C06" w:rsidRDefault="00C94C06">
            <w:pPr>
              <w:pStyle w:val="ConsPlusNormal"/>
              <w:jc w:val="center"/>
            </w:pPr>
            <w:r>
              <w:t>1015.</w:t>
            </w:r>
          </w:p>
        </w:tc>
        <w:tc>
          <w:tcPr>
            <w:tcW w:w="2778" w:type="dxa"/>
          </w:tcPr>
          <w:p w:rsidR="00C94C06" w:rsidRDefault="00C94C06">
            <w:pPr>
              <w:pStyle w:val="ConsPlusNormal"/>
            </w:pPr>
            <w:r>
              <w:t>Журналы учета выдачи конкурсных документов, запросов ценовых предложений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1016.</w:t>
            </w:r>
          </w:p>
        </w:tc>
        <w:tc>
          <w:tcPr>
            <w:tcW w:w="2778" w:type="dxa"/>
          </w:tcPr>
          <w:p w:rsidR="00C94C06" w:rsidRDefault="00C94C06">
            <w:pPr>
              <w:pStyle w:val="ConsPlusNormal"/>
            </w:pPr>
            <w:r>
              <w:t>Журналы учета выдачи приглашений к участию в процедурах закупок товаров (работ, услуг)</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1017.</w:t>
            </w:r>
          </w:p>
        </w:tc>
        <w:tc>
          <w:tcPr>
            <w:tcW w:w="2778" w:type="dxa"/>
          </w:tcPr>
          <w:p w:rsidR="00C94C06" w:rsidRDefault="00C94C06">
            <w:pPr>
              <w:pStyle w:val="ConsPlusNormal"/>
            </w:pPr>
            <w:r>
              <w:t>Журналы регистрации предложений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1018.</w:t>
            </w:r>
          </w:p>
        </w:tc>
        <w:tc>
          <w:tcPr>
            <w:tcW w:w="2778" w:type="dxa"/>
          </w:tcPr>
          <w:p w:rsidR="00C94C06" w:rsidRDefault="00C94C06">
            <w:pPr>
              <w:pStyle w:val="ConsPlusNormal"/>
            </w:pPr>
            <w:r>
              <w:t>Журналы регистрации прибытия участников на заседания комиссии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1019.</w:t>
            </w:r>
          </w:p>
        </w:tc>
        <w:tc>
          <w:tcPr>
            <w:tcW w:w="2778" w:type="dxa"/>
            <w:tcBorders>
              <w:bottom w:val="nil"/>
            </w:tcBorders>
          </w:tcPr>
          <w:p w:rsidR="00C94C06" w:rsidRDefault="00C94C06">
            <w:pPr>
              <w:pStyle w:val="ConsPlusNormal"/>
            </w:pPr>
            <w:r>
              <w:t>Дела по процедурам закупок товаров (работ, услуг)</w:t>
            </w:r>
          </w:p>
        </w:tc>
        <w:tc>
          <w:tcPr>
            <w:tcW w:w="2104" w:type="dxa"/>
            <w:tcBorders>
              <w:bottom w:val="nil"/>
            </w:tcBorders>
          </w:tcPr>
          <w:p w:rsidR="00C94C06" w:rsidRDefault="00C94C06">
            <w:pPr>
              <w:pStyle w:val="ConsPlusNormal"/>
              <w:jc w:val="center"/>
            </w:pPr>
            <w:r>
              <w:t>5 лет</w:t>
            </w:r>
          </w:p>
        </w:tc>
        <w:tc>
          <w:tcPr>
            <w:tcW w:w="1864" w:type="dxa"/>
            <w:tcBorders>
              <w:bottom w:val="nil"/>
            </w:tcBorders>
          </w:tcPr>
          <w:p w:rsidR="00C94C06" w:rsidRDefault="00C94C06">
            <w:pPr>
              <w:pStyle w:val="ConsPlusNormal"/>
              <w:jc w:val="center"/>
            </w:pPr>
            <w:r>
              <w:t>5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w:t>
            </w:r>
            <w:r>
              <w:lastRenderedPageBreak/>
              <w:t>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66"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1020.</w:t>
            </w:r>
          </w:p>
        </w:tc>
        <w:tc>
          <w:tcPr>
            <w:tcW w:w="2778" w:type="dxa"/>
            <w:tcBorders>
              <w:bottom w:val="nil"/>
            </w:tcBorders>
          </w:tcPr>
          <w:p w:rsidR="00C94C06" w:rsidRDefault="00C94C06">
            <w:pPr>
              <w:pStyle w:val="ConsPlusNormal"/>
            </w:pPr>
            <w:r>
              <w:t>Договоры о материально-техническом обеспечении и документы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6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1021.</w:t>
            </w:r>
          </w:p>
        </w:tc>
        <w:tc>
          <w:tcPr>
            <w:tcW w:w="2778" w:type="dxa"/>
          </w:tcPr>
          <w:p w:rsidR="00C94C06" w:rsidRDefault="00C94C06">
            <w:pPr>
              <w:pStyle w:val="ConsPlusNormal"/>
            </w:pPr>
            <w:r>
              <w:t>Журналы учета договоров о материально-техническом обеспечении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1022.</w:t>
            </w:r>
          </w:p>
        </w:tc>
        <w:tc>
          <w:tcPr>
            <w:tcW w:w="2778" w:type="dxa"/>
          </w:tcPr>
          <w:p w:rsidR="00C94C06" w:rsidRDefault="00C94C06">
            <w:pPr>
              <w:pStyle w:val="ConsPlusNormal"/>
            </w:pPr>
            <w:r>
              <w:t>Доверенности на осуществление представительских функций в ходе решения вопросов поставки сырья, материалов, комплектующих и иных товаров (работ, услуг) (оценка товара, ведение переговоров по реализации продукции, оформление товарно-транспортных накладных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прекращения срока действия доверенности</w:t>
            </w:r>
          </w:p>
        </w:tc>
      </w:tr>
      <w:tr w:rsidR="00C94C06">
        <w:tc>
          <w:tcPr>
            <w:tcW w:w="907" w:type="dxa"/>
          </w:tcPr>
          <w:p w:rsidR="00C94C06" w:rsidRDefault="00C94C06">
            <w:pPr>
              <w:pStyle w:val="ConsPlusNormal"/>
              <w:jc w:val="center"/>
            </w:pPr>
            <w:r>
              <w:t>1023.</w:t>
            </w:r>
          </w:p>
        </w:tc>
        <w:tc>
          <w:tcPr>
            <w:tcW w:w="2778" w:type="dxa"/>
          </w:tcPr>
          <w:p w:rsidR="00C94C06" w:rsidRDefault="00C94C06">
            <w:pPr>
              <w:pStyle w:val="ConsPlusNormal"/>
            </w:pPr>
            <w:r>
              <w:t xml:space="preserve">Журналы регистрации </w:t>
            </w:r>
            <w:r>
              <w:lastRenderedPageBreak/>
              <w:t>доверенностей на осуществление представительских функций в ходе решения вопросов поставки сырья, материалов, комплектующих и иных товаров (работ, услуг) (оценка товара, ведение переговоров по реализации продукции, оформление товарно-транспортных накладных и др.)</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1024.</w:t>
            </w:r>
          </w:p>
        </w:tc>
        <w:tc>
          <w:tcPr>
            <w:tcW w:w="2778" w:type="dxa"/>
          </w:tcPr>
          <w:p w:rsidR="00C94C06" w:rsidRDefault="00C94C06">
            <w:pPr>
              <w:pStyle w:val="ConsPlusNormal"/>
            </w:pPr>
            <w:r>
              <w:t>Документы о потребности в сырье, материалах, комплектующих и иных товарах (работах, услугах) (сводные ведомости, таблицы, расчеты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1025.</w:t>
            </w:r>
          </w:p>
        </w:tc>
        <w:tc>
          <w:tcPr>
            <w:tcW w:w="2778" w:type="dxa"/>
          </w:tcPr>
          <w:p w:rsidR="00C94C06" w:rsidRDefault="00C94C06">
            <w:pPr>
              <w:pStyle w:val="ConsPlusNormal"/>
            </w:pPr>
            <w:r>
              <w:t>Комплектовочные ведомости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1026.</w:t>
            </w:r>
          </w:p>
        </w:tc>
        <w:tc>
          <w:tcPr>
            <w:tcW w:w="2778" w:type="dxa"/>
          </w:tcPr>
          <w:p w:rsidR="00C94C06" w:rsidRDefault="00C94C06">
            <w:pPr>
              <w:pStyle w:val="ConsPlusNormal"/>
            </w:pPr>
            <w:proofErr w:type="gramStart"/>
            <w:r>
              <w:t>Документы об условиях и оформлении поставок сырья, материалов, комплектующих и иных товаров (работ, услуг) (справки, сведения, заявки, заказы, переписка и др.)</w:t>
            </w:r>
            <w:proofErr w:type="gramEnd"/>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1027.</w:t>
            </w:r>
          </w:p>
        </w:tc>
        <w:tc>
          <w:tcPr>
            <w:tcW w:w="2778" w:type="dxa"/>
          </w:tcPr>
          <w:p w:rsidR="00C94C06" w:rsidRDefault="00C94C06">
            <w:pPr>
              <w:pStyle w:val="ConsPlusNormal"/>
            </w:pPr>
            <w:r>
              <w:t>Спецификации, сертификаты на поставку сырья, материалов, комплектующих и иных товаров (работ, услуг)</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Импортного оборудования - до окончания эксплуатации</w:t>
            </w:r>
          </w:p>
        </w:tc>
      </w:tr>
      <w:tr w:rsidR="00C94C06">
        <w:tc>
          <w:tcPr>
            <w:tcW w:w="907" w:type="dxa"/>
          </w:tcPr>
          <w:p w:rsidR="00C94C06" w:rsidRDefault="00C94C06">
            <w:pPr>
              <w:pStyle w:val="ConsPlusNormal"/>
              <w:jc w:val="center"/>
            </w:pPr>
            <w:r>
              <w:t>1028.</w:t>
            </w:r>
          </w:p>
        </w:tc>
        <w:tc>
          <w:tcPr>
            <w:tcW w:w="2778" w:type="dxa"/>
          </w:tcPr>
          <w:p w:rsidR="00C94C06" w:rsidRDefault="00C94C06">
            <w:pPr>
              <w:pStyle w:val="ConsPlusNormal"/>
            </w:pPr>
            <w:r>
              <w:t xml:space="preserve">Графики отгрузки сырья, </w:t>
            </w:r>
            <w:r>
              <w:lastRenderedPageBreak/>
              <w:t>материалов, комплектующих и иных товаров потребителям</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1029.</w:t>
            </w:r>
          </w:p>
        </w:tc>
        <w:tc>
          <w:tcPr>
            <w:tcW w:w="2778" w:type="dxa"/>
          </w:tcPr>
          <w:p w:rsidR="00C94C06" w:rsidRDefault="00C94C06">
            <w:pPr>
              <w:pStyle w:val="ConsPlusNormal"/>
            </w:pPr>
            <w:r>
              <w:t>Документы о выдаче сырья, материалов, комплектующих и иных товаров (обоснования, наряды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1030.</w:t>
            </w:r>
          </w:p>
        </w:tc>
        <w:tc>
          <w:tcPr>
            <w:tcW w:w="2778" w:type="dxa"/>
          </w:tcPr>
          <w:p w:rsidR="00C94C06" w:rsidRDefault="00C94C06">
            <w:pPr>
              <w:pStyle w:val="ConsPlusNormal"/>
            </w:pPr>
            <w:r>
              <w:t>Журналы учета сырья, материалов, комплектующих и иных товаров, отправляемых потребителям</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1031.</w:t>
            </w:r>
          </w:p>
        </w:tc>
        <w:tc>
          <w:tcPr>
            <w:tcW w:w="2778" w:type="dxa"/>
          </w:tcPr>
          <w:p w:rsidR="00C94C06" w:rsidRDefault="00C94C06">
            <w:pPr>
              <w:pStyle w:val="ConsPlusNormal"/>
            </w:pPr>
            <w:r>
              <w:t>Грузовые таможенные декларации (декларации на товары)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1032.</w:t>
            </w:r>
          </w:p>
        </w:tc>
        <w:tc>
          <w:tcPr>
            <w:tcW w:w="2778" w:type="dxa"/>
          </w:tcPr>
          <w:p w:rsidR="00C94C06" w:rsidRDefault="00C94C06">
            <w:pPr>
              <w:pStyle w:val="ConsPlusNormal"/>
            </w:pPr>
            <w:r>
              <w:t>Сводки, ведомости, книги учета отгрузки экспортных товаров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1033.</w:t>
            </w:r>
          </w:p>
        </w:tc>
        <w:tc>
          <w:tcPr>
            <w:tcW w:w="2778" w:type="dxa"/>
          </w:tcPr>
          <w:p w:rsidR="00C94C06" w:rsidRDefault="00C94C06">
            <w:pPr>
              <w:pStyle w:val="ConsPlusNormal"/>
            </w:pPr>
            <w:r>
              <w:t>Документы о ежедневной отгрузке сырья, материалов, комплектующих и иных товаров (диспетчерские журналы, сводки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1034.</w:t>
            </w:r>
          </w:p>
        </w:tc>
        <w:tc>
          <w:tcPr>
            <w:tcW w:w="2778" w:type="dxa"/>
          </w:tcPr>
          <w:p w:rsidR="00C94C06" w:rsidRDefault="00C94C06">
            <w:pPr>
              <w:pStyle w:val="ConsPlusNormal"/>
            </w:pPr>
            <w:r>
              <w:t>Сведения об отгруженных сырье, материалах, комплектующих и иных товарах</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1035.</w:t>
            </w:r>
          </w:p>
        </w:tc>
        <w:tc>
          <w:tcPr>
            <w:tcW w:w="2778" w:type="dxa"/>
          </w:tcPr>
          <w:p w:rsidR="00C94C06" w:rsidRDefault="00C94C06">
            <w:pPr>
              <w:pStyle w:val="ConsPlusNormal"/>
            </w:pPr>
            <w:r>
              <w:t xml:space="preserve">Отчеты об остатках, поступлении и расходовании сырья, </w:t>
            </w:r>
            <w:r>
              <w:lastRenderedPageBreak/>
              <w:t>материалов, комплектующих и иных товаров</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1036.</w:t>
            </w:r>
          </w:p>
        </w:tc>
        <w:tc>
          <w:tcPr>
            <w:tcW w:w="2778" w:type="dxa"/>
          </w:tcPr>
          <w:p w:rsidR="00C94C06" w:rsidRDefault="00C94C06">
            <w:pPr>
              <w:pStyle w:val="ConsPlusNormal"/>
            </w:pPr>
            <w:r>
              <w:t>Документы о качестве поступающих и отправляемых сырья, материалов, комплектующих и иных товаров (работ, услуг) (акты, заключения, справки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1037.</w:t>
            </w:r>
          </w:p>
        </w:tc>
        <w:tc>
          <w:tcPr>
            <w:tcW w:w="2778" w:type="dxa"/>
          </w:tcPr>
          <w:p w:rsidR="00C94C06" w:rsidRDefault="00C94C06">
            <w:pPr>
              <w:pStyle w:val="ConsPlusNormal"/>
            </w:pPr>
            <w:r>
              <w:t>Акты приема сырья, материалов, комплектующих и иных товаров (работ, услуг) представителями заказчиков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1038.</w:t>
            </w:r>
          </w:p>
        </w:tc>
        <w:tc>
          <w:tcPr>
            <w:tcW w:w="2778" w:type="dxa"/>
          </w:tcPr>
          <w:p w:rsidR="00C94C06" w:rsidRDefault="00C94C06">
            <w:pPr>
              <w:pStyle w:val="ConsPlusNormal"/>
            </w:pPr>
            <w:r>
              <w:t>Акты о снятии наличия и остатков сырья, материалов, комплектующих и иных товаров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1039.</w:t>
            </w:r>
          </w:p>
        </w:tc>
        <w:tc>
          <w:tcPr>
            <w:tcW w:w="2778" w:type="dxa"/>
          </w:tcPr>
          <w:p w:rsidR="00C94C06" w:rsidRDefault="00C94C06">
            <w:pPr>
              <w:pStyle w:val="ConsPlusNormal"/>
            </w:pPr>
            <w:r>
              <w:t>Переписка о заготовке и отгрузке металлического лома</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1040.</w:t>
            </w:r>
          </w:p>
        </w:tc>
        <w:tc>
          <w:tcPr>
            <w:tcW w:w="2778" w:type="dxa"/>
          </w:tcPr>
          <w:p w:rsidR="00C94C06" w:rsidRDefault="00C94C06">
            <w:pPr>
              <w:pStyle w:val="ConsPlusNormal"/>
            </w:pPr>
            <w:r>
              <w:t>Разрешения на отпуск материалов для хозяйственных нужд</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1041.</w:t>
            </w:r>
          </w:p>
        </w:tc>
        <w:tc>
          <w:tcPr>
            <w:tcW w:w="2778" w:type="dxa"/>
          </w:tcPr>
          <w:p w:rsidR="00C94C06" w:rsidRDefault="00C94C06">
            <w:pPr>
              <w:pStyle w:val="ConsPlusNormal"/>
            </w:pPr>
            <w:r>
              <w:t>Переписка об отпуске материалов для хозяйственных нужд</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1042.</w:t>
            </w:r>
          </w:p>
        </w:tc>
        <w:tc>
          <w:tcPr>
            <w:tcW w:w="2778" w:type="dxa"/>
          </w:tcPr>
          <w:p w:rsidR="00C94C06" w:rsidRDefault="00C94C06">
            <w:pPr>
              <w:pStyle w:val="ConsPlusNormal"/>
            </w:pPr>
            <w:r>
              <w:t xml:space="preserve">Списки и реквизиты </w:t>
            </w:r>
            <w:r>
              <w:lastRenderedPageBreak/>
              <w:t>(адреса) потребителей и поставщиков</w:t>
            </w:r>
          </w:p>
        </w:tc>
        <w:tc>
          <w:tcPr>
            <w:tcW w:w="2104" w:type="dxa"/>
          </w:tcPr>
          <w:p w:rsidR="00C94C06" w:rsidRDefault="00C94C06">
            <w:pPr>
              <w:pStyle w:val="ConsPlusNormal"/>
              <w:jc w:val="center"/>
            </w:pPr>
            <w:r>
              <w:lastRenderedPageBreak/>
              <w:t xml:space="preserve">До минования </w:t>
            </w:r>
            <w:r>
              <w:lastRenderedPageBreak/>
              <w:t>надобности</w:t>
            </w:r>
          </w:p>
        </w:tc>
        <w:tc>
          <w:tcPr>
            <w:tcW w:w="1864" w:type="dxa"/>
          </w:tcPr>
          <w:p w:rsidR="00C94C06" w:rsidRDefault="00C94C06">
            <w:pPr>
              <w:pStyle w:val="ConsPlusNormal"/>
              <w:jc w:val="center"/>
            </w:pPr>
            <w:r>
              <w:lastRenderedPageBreak/>
              <w:t xml:space="preserve">До минования </w:t>
            </w:r>
            <w:r>
              <w:lastRenderedPageBreak/>
              <w:t>надобности</w:t>
            </w:r>
          </w:p>
        </w:tc>
        <w:tc>
          <w:tcPr>
            <w:tcW w:w="2494" w:type="dxa"/>
          </w:tcPr>
          <w:p w:rsidR="00C94C06" w:rsidRDefault="00C94C06">
            <w:pPr>
              <w:pStyle w:val="ConsPlusNormal"/>
            </w:pPr>
            <w:r>
              <w:lastRenderedPageBreak/>
              <w:t>Не менее 1 года</w:t>
            </w:r>
          </w:p>
        </w:tc>
      </w:tr>
      <w:tr w:rsidR="00C94C06">
        <w:tc>
          <w:tcPr>
            <w:tcW w:w="10147" w:type="dxa"/>
            <w:gridSpan w:val="5"/>
          </w:tcPr>
          <w:p w:rsidR="00C94C06" w:rsidRDefault="00C94C06">
            <w:pPr>
              <w:pStyle w:val="ConsPlusNormal"/>
              <w:jc w:val="center"/>
              <w:outlineLvl w:val="1"/>
            </w:pPr>
            <w:r>
              <w:lastRenderedPageBreak/>
              <w:t>ГЛАВА 42</w:t>
            </w:r>
          </w:p>
          <w:p w:rsidR="00C94C06" w:rsidRDefault="00C94C06">
            <w:pPr>
              <w:pStyle w:val="ConsPlusNormal"/>
              <w:jc w:val="center"/>
            </w:pPr>
            <w:r>
              <w:t>ОРГАНИЗАЦИЯ СКЛАДСКОГО ХРАНЕНИЯ</w:t>
            </w:r>
          </w:p>
        </w:tc>
      </w:tr>
      <w:tr w:rsidR="00C94C06">
        <w:tc>
          <w:tcPr>
            <w:tcW w:w="907" w:type="dxa"/>
          </w:tcPr>
          <w:p w:rsidR="00C94C06" w:rsidRDefault="00C94C06">
            <w:pPr>
              <w:pStyle w:val="ConsPlusNormal"/>
              <w:jc w:val="center"/>
            </w:pPr>
            <w:r>
              <w:t>1043.</w:t>
            </w:r>
          </w:p>
        </w:tc>
        <w:tc>
          <w:tcPr>
            <w:tcW w:w="2778" w:type="dxa"/>
          </w:tcPr>
          <w:p w:rsidR="00C94C06" w:rsidRDefault="00C94C06">
            <w:pPr>
              <w:pStyle w:val="ConsPlusNormal"/>
            </w:pPr>
            <w:r>
              <w:t>Нормативы складских запасов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1044.</w:t>
            </w:r>
          </w:p>
        </w:tc>
        <w:tc>
          <w:tcPr>
            <w:tcW w:w="2778" w:type="dxa"/>
          </w:tcPr>
          <w:p w:rsidR="00C94C06" w:rsidRDefault="00C94C06">
            <w:pPr>
              <w:pStyle w:val="ConsPlusNormal"/>
            </w:pPr>
            <w:r>
              <w:t>Переписка об организации складского хранения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1045.</w:t>
            </w:r>
          </w:p>
        </w:tc>
        <w:tc>
          <w:tcPr>
            <w:tcW w:w="2778" w:type="dxa"/>
          </w:tcPr>
          <w:p w:rsidR="00C94C06" w:rsidRDefault="00C94C06">
            <w:pPr>
              <w:pStyle w:val="ConsPlusNormal"/>
            </w:pPr>
            <w:r>
              <w:t>Переписка о прибытии грузов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1046.</w:t>
            </w:r>
          </w:p>
        </w:tc>
        <w:tc>
          <w:tcPr>
            <w:tcW w:w="2778" w:type="dxa"/>
          </w:tcPr>
          <w:p w:rsidR="00C94C06" w:rsidRDefault="00C94C06">
            <w:pPr>
              <w:pStyle w:val="ConsPlusNormal"/>
            </w:pPr>
            <w:r>
              <w:t>Переписка о завозе сырья, материалов, комплектующих и иных товаров на склады</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1047.</w:t>
            </w:r>
          </w:p>
        </w:tc>
        <w:tc>
          <w:tcPr>
            <w:tcW w:w="2778" w:type="dxa"/>
            <w:tcBorders>
              <w:bottom w:val="nil"/>
            </w:tcBorders>
          </w:tcPr>
          <w:p w:rsidR="00C94C06" w:rsidRDefault="00C94C06">
            <w:pPr>
              <w:pStyle w:val="ConsPlusNormal"/>
            </w:pPr>
            <w:r>
              <w:t>Акты приема поступивших на склады сырья, материалов, комплектующих и иных товаров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68"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1048.</w:t>
            </w:r>
          </w:p>
        </w:tc>
        <w:tc>
          <w:tcPr>
            <w:tcW w:w="2778" w:type="dxa"/>
            <w:tcBorders>
              <w:bottom w:val="nil"/>
            </w:tcBorders>
          </w:tcPr>
          <w:p w:rsidR="00C94C06" w:rsidRDefault="00C94C06">
            <w:pPr>
              <w:pStyle w:val="ConsPlusNormal"/>
            </w:pPr>
            <w:r>
              <w:t>Договоры хранения (складского хранения) и документы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69"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1049.</w:t>
            </w:r>
          </w:p>
        </w:tc>
        <w:tc>
          <w:tcPr>
            <w:tcW w:w="2778" w:type="dxa"/>
            <w:tcBorders>
              <w:bottom w:val="nil"/>
            </w:tcBorders>
          </w:tcPr>
          <w:p w:rsidR="00C94C06" w:rsidRDefault="00C94C06">
            <w:pPr>
              <w:pStyle w:val="ConsPlusNormal"/>
            </w:pPr>
            <w:proofErr w:type="gramStart"/>
            <w:r>
              <w:t>Документы об учете прихода, расхода, наличия остатков сырья, материалов, комплектующих и иных товаров на складах, базах (товарные накладные, уведомления о прибытии грузов, карточки учета товарно-материальных ценностей, карточки складского учета, складские свидетельства, требования, наряды, погрузочные ордера и др.)</w:t>
            </w:r>
            <w:proofErr w:type="gramEnd"/>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70"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1050.</w:t>
            </w:r>
          </w:p>
        </w:tc>
        <w:tc>
          <w:tcPr>
            <w:tcW w:w="2778" w:type="dxa"/>
            <w:tcBorders>
              <w:bottom w:val="nil"/>
            </w:tcBorders>
          </w:tcPr>
          <w:p w:rsidR="00C94C06" w:rsidRDefault="00C94C06">
            <w:pPr>
              <w:pStyle w:val="ConsPlusNormal"/>
            </w:pPr>
            <w:r>
              <w:t>Документы о складском хранении сырья, материалов, комплектующих и иных товаров (справки, отчеты, сведения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71"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lastRenderedPageBreak/>
              <w:t>1051.</w:t>
            </w:r>
          </w:p>
        </w:tc>
        <w:tc>
          <w:tcPr>
            <w:tcW w:w="2778" w:type="dxa"/>
          </w:tcPr>
          <w:p w:rsidR="00C94C06" w:rsidRDefault="00C94C06">
            <w:pPr>
              <w:pStyle w:val="ConsPlusNormal"/>
            </w:pPr>
            <w:r>
              <w:t>Требования и копии требований на получение инструментов со складов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1052.</w:t>
            </w:r>
          </w:p>
        </w:tc>
        <w:tc>
          <w:tcPr>
            <w:tcW w:w="2778" w:type="dxa"/>
            <w:tcBorders>
              <w:bottom w:val="nil"/>
            </w:tcBorders>
          </w:tcPr>
          <w:p w:rsidR="00C94C06" w:rsidRDefault="00C94C06">
            <w:pPr>
              <w:pStyle w:val="ConsPlusNormal"/>
            </w:pPr>
            <w:r>
              <w:t>Акты, ведомости проведения инвентаризации имущества</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72"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1053.</w:t>
            </w:r>
          </w:p>
        </w:tc>
        <w:tc>
          <w:tcPr>
            <w:tcW w:w="2778" w:type="dxa"/>
            <w:tcBorders>
              <w:bottom w:val="nil"/>
            </w:tcBorders>
          </w:tcPr>
          <w:p w:rsidR="00C94C06" w:rsidRDefault="00C94C06">
            <w:pPr>
              <w:pStyle w:val="ConsPlusNormal"/>
            </w:pPr>
            <w:r>
              <w:t>Документы о недостаче и растратах товарно-материальных ценностей (акты, сведения, справки,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7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1054.</w:t>
            </w:r>
          </w:p>
        </w:tc>
        <w:tc>
          <w:tcPr>
            <w:tcW w:w="2778" w:type="dxa"/>
            <w:tcBorders>
              <w:bottom w:val="nil"/>
            </w:tcBorders>
          </w:tcPr>
          <w:p w:rsidR="00C94C06" w:rsidRDefault="00C94C06">
            <w:pPr>
              <w:pStyle w:val="ConsPlusNormal"/>
            </w:pPr>
            <w:r>
              <w:t>Документы об отпуске со складов и отгрузке сырья, материалов, комплектующих и иных товаров (распоряжения, наряды, требования, товарно-транспортные накладные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w:t>
            </w:r>
            <w:r>
              <w:lastRenderedPageBreak/>
              <w:t>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74"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1055.</w:t>
            </w:r>
          </w:p>
        </w:tc>
        <w:tc>
          <w:tcPr>
            <w:tcW w:w="2778" w:type="dxa"/>
          </w:tcPr>
          <w:p w:rsidR="00C94C06" w:rsidRDefault="00C94C06">
            <w:pPr>
              <w:pStyle w:val="ConsPlusNormal"/>
            </w:pPr>
            <w:r>
              <w:t>Книги учета распоряжений на отпуск сырья, материалов, комплектующих и иных товаров со складов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1056.</w:t>
            </w:r>
          </w:p>
        </w:tc>
        <w:tc>
          <w:tcPr>
            <w:tcW w:w="2778" w:type="dxa"/>
          </w:tcPr>
          <w:p w:rsidR="00C94C06" w:rsidRDefault="00C94C06">
            <w:pPr>
              <w:pStyle w:val="ConsPlusNormal"/>
            </w:pPr>
            <w:r>
              <w:t>Пропуска на вывоз сырья, материалов, комплектующих и иных товаров со складов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1057.</w:t>
            </w:r>
          </w:p>
        </w:tc>
        <w:tc>
          <w:tcPr>
            <w:tcW w:w="2778" w:type="dxa"/>
          </w:tcPr>
          <w:p w:rsidR="00C94C06" w:rsidRDefault="00C94C06">
            <w:pPr>
              <w:pStyle w:val="ConsPlusNormal"/>
            </w:pPr>
            <w:r>
              <w:t>Документы о наличии, движении и возврате тары (акты, сведения, сертификаты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1058.</w:t>
            </w:r>
          </w:p>
        </w:tc>
        <w:tc>
          <w:tcPr>
            <w:tcW w:w="2778" w:type="dxa"/>
          </w:tcPr>
          <w:p w:rsidR="00C94C06" w:rsidRDefault="00C94C06">
            <w:pPr>
              <w:pStyle w:val="ConsPlusNormal"/>
            </w:pPr>
            <w:r>
              <w:t>Переписка об использовании тары</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43</w:t>
            </w:r>
          </w:p>
          <w:p w:rsidR="00C94C06" w:rsidRDefault="00C94C06">
            <w:pPr>
              <w:pStyle w:val="ConsPlusNormal"/>
              <w:jc w:val="center"/>
            </w:pPr>
            <w:r>
              <w:t>АДМИНИСТРАТИВНО-ХОЗЯЙСТВЕННЫЕ ВОПРОСЫ</w:t>
            </w:r>
          </w:p>
        </w:tc>
      </w:tr>
      <w:tr w:rsidR="00C94C06">
        <w:tc>
          <w:tcPr>
            <w:tcW w:w="907" w:type="dxa"/>
          </w:tcPr>
          <w:p w:rsidR="00C94C06" w:rsidRDefault="00C94C06">
            <w:pPr>
              <w:pStyle w:val="ConsPlusNormal"/>
              <w:jc w:val="center"/>
            </w:pPr>
            <w:r>
              <w:t>1059.</w:t>
            </w:r>
          </w:p>
        </w:tc>
        <w:tc>
          <w:tcPr>
            <w:tcW w:w="2778" w:type="dxa"/>
          </w:tcPr>
          <w:p w:rsidR="00C94C06" w:rsidRDefault="00C94C06">
            <w:pPr>
              <w:pStyle w:val="ConsPlusNormal"/>
            </w:pPr>
            <w:r>
              <w:t>Служебные удостоверения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сдачи удостоверений</w:t>
            </w:r>
          </w:p>
        </w:tc>
      </w:tr>
      <w:tr w:rsidR="00C94C06">
        <w:tc>
          <w:tcPr>
            <w:tcW w:w="907" w:type="dxa"/>
          </w:tcPr>
          <w:p w:rsidR="00C94C06" w:rsidRDefault="00C94C06">
            <w:pPr>
              <w:pStyle w:val="ConsPlusNormal"/>
              <w:jc w:val="center"/>
            </w:pPr>
            <w:r>
              <w:t>1060.</w:t>
            </w:r>
          </w:p>
        </w:tc>
        <w:tc>
          <w:tcPr>
            <w:tcW w:w="2778" w:type="dxa"/>
          </w:tcPr>
          <w:p w:rsidR="00C94C06" w:rsidRDefault="00C94C06">
            <w:pPr>
              <w:pStyle w:val="ConsPlusNormal"/>
            </w:pPr>
            <w:proofErr w:type="gramStart"/>
            <w:r>
              <w:t>Документы о выдаче, утрате (хищении), повреждении служебных удостоверений, пропусков (докладные записки, объяснительные записки, акты, переписка и др.)</w:t>
            </w:r>
            <w:proofErr w:type="gramEnd"/>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1061.</w:t>
            </w:r>
          </w:p>
        </w:tc>
        <w:tc>
          <w:tcPr>
            <w:tcW w:w="2778" w:type="dxa"/>
          </w:tcPr>
          <w:p w:rsidR="00C94C06" w:rsidRDefault="00C94C06">
            <w:pPr>
              <w:pStyle w:val="ConsPlusNormal"/>
            </w:pPr>
            <w:r>
              <w:t>Пропуска, корешки пропусков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1062.</w:t>
            </w:r>
          </w:p>
        </w:tc>
        <w:tc>
          <w:tcPr>
            <w:tcW w:w="2778" w:type="dxa"/>
          </w:tcPr>
          <w:p w:rsidR="00C94C06" w:rsidRDefault="00C94C06">
            <w:pPr>
              <w:pStyle w:val="ConsPlusNormal"/>
            </w:pPr>
            <w:r>
              <w:t>Журналы учета выдачи служебных удостоверений, пропусков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1063.</w:t>
            </w:r>
          </w:p>
        </w:tc>
        <w:tc>
          <w:tcPr>
            <w:tcW w:w="2778" w:type="dxa"/>
          </w:tcPr>
          <w:p w:rsidR="00C94C06" w:rsidRDefault="00C94C06">
            <w:pPr>
              <w:pStyle w:val="ConsPlusNormal"/>
            </w:pPr>
            <w:r>
              <w:t>Акты приема бланков служебных удостоверений, пропусков, акты о выделении к уничтожению служебных удостоверений, пропусков, корешков к ним</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1064.</w:t>
            </w:r>
          </w:p>
        </w:tc>
        <w:tc>
          <w:tcPr>
            <w:tcW w:w="2778" w:type="dxa"/>
          </w:tcPr>
          <w:p w:rsidR="00C94C06" w:rsidRDefault="00C94C06">
            <w:pPr>
              <w:pStyle w:val="ConsPlusNormal"/>
            </w:pPr>
            <w:r>
              <w:t>Документы о допуске в служебные помещения в нерабочее время и выходные дни (заявки, сведения, переписка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1065.</w:t>
            </w:r>
          </w:p>
        </w:tc>
        <w:tc>
          <w:tcPr>
            <w:tcW w:w="2778" w:type="dxa"/>
          </w:tcPr>
          <w:p w:rsidR="00C94C06" w:rsidRDefault="00C94C06">
            <w:pPr>
              <w:pStyle w:val="ConsPlusNormal"/>
            </w:pPr>
            <w:r>
              <w:t>Журналы регистрации прихода и ухода работников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1066.</w:t>
            </w:r>
          </w:p>
        </w:tc>
        <w:tc>
          <w:tcPr>
            <w:tcW w:w="2778" w:type="dxa"/>
          </w:tcPr>
          <w:p w:rsidR="00C94C06" w:rsidRDefault="00C94C06">
            <w:pPr>
              <w:pStyle w:val="ConsPlusNormal"/>
            </w:pPr>
            <w:r>
              <w:t>Графики дежурств работников, журналы учета дежурств работников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1067.</w:t>
            </w:r>
          </w:p>
        </w:tc>
        <w:tc>
          <w:tcPr>
            <w:tcW w:w="2778" w:type="dxa"/>
          </w:tcPr>
          <w:p w:rsidR="00C94C06" w:rsidRDefault="00C94C06">
            <w:pPr>
              <w:pStyle w:val="ConsPlusNormal"/>
            </w:pPr>
            <w:r>
              <w:t>Документы об оформлении служебных проездных документов, бронировании мест в гостиницах (списки, сведения,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1068.</w:t>
            </w:r>
          </w:p>
        </w:tc>
        <w:tc>
          <w:tcPr>
            <w:tcW w:w="2778" w:type="dxa"/>
          </w:tcPr>
          <w:p w:rsidR="00C94C06" w:rsidRDefault="00C94C06">
            <w:pPr>
              <w:pStyle w:val="ConsPlusNormal"/>
            </w:pPr>
            <w:r>
              <w:t>Книги, списки адресов и телефонов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1069.</w:t>
            </w:r>
          </w:p>
        </w:tc>
        <w:tc>
          <w:tcPr>
            <w:tcW w:w="2778" w:type="dxa"/>
          </w:tcPr>
          <w:p w:rsidR="00C94C06" w:rsidRDefault="00C94C06">
            <w:pPr>
              <w:pStyle w:val="ConsPlusNormal"/>
            </w:pPr>
            <w:r>
              <w:t>Журналы оттисков печатей и штампов</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1070.</w:t>
            </w:r>
          </w:p>
        </w:tc>
        <w:tc>
          <w:tcPr>
            <w:tcW w:w="2778" w:type="dxa"/>
          </w:tcPr>
          <w:p w:rsidR="00C94C06" w:rsidRDefault="00C94C06">
            <w:pPr>
              <w:pStyle w:val="ConsPlusNormal"/>
            </w:pPr>
            <w:r>
              <w:t>Журналы учета выдачи печатей и штампов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1071.</w:t>
            </w:r>
          </w:p>
        </w:tc>
        <w:tc>
          <w:tcPr>
            <w:tcW w:w="2778" w:type="dxa"/>
          </w:tcPr>
          <w:p w:rsidR="00C94C06" w:rsidRDefault="00C94C06">
            <w:pPr>
              <w:pStyle w:val="ConsPlusNormal"/>
            </w:pPr>
            <w:r>
              <w:t>Акты приема-сдачи личных печатей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1072.</w:t>
            </w:r>
          </w:p>
        </w:tc>
        <w:tc>
          <w:tcPr>
            <w:tcW w:w="2778" w:type="dxa"/>
          </w:tcPr>
          <w:p w:rsidR="00C94C06" w:rsidRDefault="00C94C06">
            <w:pPr>
              <w:pStyle w:val="ConsPlusNormal"/>
            </w:pPr>
            <w:r>
              <w:t>Акты уничтожения печатей и штампов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При отсутствии журналов оттисков печатей и штампов - постоянно. В организациях, не являющихся источниками комплектования </w:t>
            </w:r>
            <w:proofErr w:type="spellStart"/>
            <w:r>
              <w:t>госархивов</w:t>
            </w:r>
            <w:proofErr w:type="spellEnd"/>
            <w:r>
              <w:t>, - до замены новыми</w:t>
            </w:r>
          </w:p>
        </w:tc>
      </w:tr>
      <w:tr w:rsidR="00C94C06">
        <w:tc>
          <w:tcPr>
            <w:tcW w:w="10147" w:type="dxa"/>
            <w:gridSpan w:val="5"/>
          </w:tcPr>
          <w:p w:rsidR="00C94C06" w:rsidRDefault="00C94C06">
            <w:pPr>
              <w:pStyle w:val="ConsPlusNormal"/>
              <w:jc w:val="center"/>
              <w:outlineLvl w:val="1"/>
            </w:pPr>
            <w:r>
              <w:t>ГЛАВА 44</w:t>
            </w:r>
          </w:p>
          <w:p w:rsidR="00C94C06" w:rsidRDefault="00C94C06">
            <w:pPr>
              <w:pStyle w:val="ConsPlusNormal"/>
              <w:jc w:val="center"/>
            </w:pPr>
            <w:r>
              <w:t>ЭКСПЛУАТАЦИЯ ЗДАНИЙ (СООРУЖЕНИЙ)</w:t>
            </w:r>
          </w:p>
        </w:tc>
      </w:tr>
      <w:tr w:rsidR="00C94C06">
        <w:tc>
          <w:tcPr>
            <w:tcW w:w="907" w:type="dxa"/>
          </w:tcPr>
          <w:p w:rsidR="00C94C06" w:rsidRDefault="00C94C06">
            <w:pPr>
              <w:pStyle w:val="ConsPlusNormal"/>
              <w:jc w:val="center"/>
            </w:pPr>
            <w:r>
              <w:t>1073.</w:t>
            </w:r>
          </w:p>
        </w:tc>
        <w:tc>
          <w:tcPr>
            <w:tcW w:w="2778" w:type="dxa"/>
          </w:tcPr>
          <w:p w:rsidR="00C94C06" w:rsidRDefault="00C94C06">
            <w:pPr>
              <w:pStyle w:val="ConsPlusNormal"/>
            </w:pPr>
            <w:r>
              <w:t>Технические паспорта, акты технических осмотров, карточки технического учета состояния зданий (сооружений)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ликвидации основных средств. Технические паспорта зданий (сооружений) - памятников истории и архитектуры - постоянно</w:t>
            </w:r>
          </w:p>
        </w:tc>
      </w:tr>
      <w:tr w:rsidR="00C94C06">
        <w:tc>
          <w:tcPr>
            <w:tcW w:w="907" w:type="dxa"/>
          </w:tcPr>
          <w:p w:rsidR="00C94C06" w:rsidRDefault="00C94C06">
            <w:pPr>
              <w:pStyle w:val="ConsPlusNormal"/>
              <w:jc w:val="center"/>
            </w:pPr>
            <w:r>
              <w:t>1074.</w:t>
            </w:r>
          </w:p>
        </w:tc>
        <w:tc>
          <w:tcPr>
            <w:tcW w:w="2778" w:type="dxa"/>
          </w:tcPr>
          <w:p w:rsidR="00C94C06" w:rsidRDefault="00C94C06">
            <w:pPr>
              <w:pStyle w:val="ConsPlusNormal"/>
            </w:pPr>
            <w:r>
              <w:t>Журналы технической эксплуатации зданий (сооружений)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ликвидации основных средств. Журналы технической эксплуатации зданий (сооружений) - памятников истории и архитектуры - постоянно</w:t>
            </w:r>
          </w:p>
        </w:tc>
      </w:tr>
      <w:tr w:rsidR="00C94C06">
        <w:tc>
          <w:tcPr>
            <w:tcW w:w="907" w:type="dxa"/>
          </w:tcPr>
          <w:p w:rsidR="00C94C06" w:rsidRDefault="00C94C06">
            <w:pPr>
              <w:pStyle w:val="ConsPlusNormal"/>
              <w:jc w:val="center"/>
            </w:pPr>
            <w:r>
              <w:t>1075.</w:t>
            </w:r>
          </w:p>
        </w:tc>
        <w:tc>
          <w:tcPr>
            <w:tcW w:w="2778" w:type="dxa"/>
          </w:tcPr>
          <w:p w:rsidR="00C94C06" w:rsidRDefault="00C94C06">
            <w:pPr>
              <w:pStyle w:val="ConsPlusNormal"/>
            </w:pPr>
            <w:r>
              <w:t>Акты приемки в эксплуатацию законченных строительством, реконструкцией, реставрацией зданий (сооружений)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1076.</w:t>
            </w:r>
          </w:p>
        </w:tc>
        <w:tc>
          <w:tcPr>
            <w:tcW w:w="2778" w:type="dxa"/>
          </w:tcPr>
          <w:p w:rsidR="00C94C06" w:rsidRDefault="00C94C06">
            <w:pPr>
              <w:pStyle w:val="ConsPlusNormal"/>
            </w:pPr>
            <w:r>
              <w:t>Схемы систем водоснабжения, канализации, тепл</w:t>
            </w:r>
            <w:proofErr w:type="gramStart"/>
            <w:r>
              <w:t>о-</w:t>
            </w:r>
            <w:proofErr w:type="gramEnd"/>
            <w:r>
              <w:t>, газо-, электроснабжения, контуров заземления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ликвидации основных средств</w:t>
            </w:r>
          </w:p>
        </w:tc>
      </w:tr>
      <w:tr w:rsidR="00C94C06">
        <w:tc>
          <w:tcPr>
            <w:tcW w:w="907" w:type="dxa"/>
          </w:tcPr>
          <w:p w:rsidR="00C94C06" w:rsidRDefault="00C94C06">
            <w:pPr>
              <w:pStyle w:val="ConsPlusNormal"/>
              <w:jc w:val="center"/>
            </w:pPr>
            <w:r>
              <w:t>1077.</w:t>
            </w:r>
          </w:p>
        </w:tc>
        <w:tc>
          <w:tcPr>
            <w:tcW w:w="2778" w:type="dxa"/>
          </w:tcPr>
          <w:p w:rsidR="00C94C06" w:rsidRDefault="00C94C06">
            <w:pPr>
              <w:pStyle w:val="ConsPlusNormal"/>
            </w:pPr>
            <w:r>
              <w:t>Планы размещения организаций</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1078.</w:t>
            </w:r>
          </w:p>
        </w:tc>
        <w:tc>
          <w:tcPr>
            <w:tcW w:w="2778" w:type="dxa"/>
          </w:tcPr>
          <w:p w:rsidR="00C94C06" w:rsidRDefault="00C94C06">
            <w:pPr>
              <w:pStyle w:val="ConsPlusNormal"/>
            </w:pPr>
            <w:r>
              <w:t>Паспорта оборудования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ликвидации основных средств</w:t>
            </w:r>
          </w:p>
        </w:tc>
      </w:tr>
      <w:tr w:rsidR="00C94C06">
        <w:tc>
          <w:tcPr>
            <w:tcW w:w="907" w:type="dxa"/>
          </w:tcPr>
          <w:p w:rsidR="00C94C06" w:rsidRDefault="00C94C06">
            <w:pPr>
              <w:pStyle w:val="ConsPlusNormal"/>
              <w:jc w:val="center"/>
            </w:pPr>
            <w:r>
              <w:t>1079.</w:t>
            </w:r>
          </w:p>
        </w:tc>
        <w:tc>
          <w:tcPr>
            <w:tcW w:w="2778" w:type="dxa"/>
          </w:tcPr>
          <w:p w:rsidR="00C94C06" w:rsidRDefault="00C94C06">
            <w:pPr>
              <w:pStyle w:val="ConsPlusNormal"/>
            </w:pPr>
            <w:r>
              <w:t>Паспорта котельного и лифтового хозяйства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ликвидации основных средств</w:t>
            </w:r>
          </w:p>
        </w:tc>
      </w:tr>
      <w:tr w:rsidR="00C94C06">
        <w:tc>
          <w:tcPr>
            <w:tcW w:w="907" w:type="dxa"/>
          </w:tcPr>
          <w:p w:rsidR="00C94C06" w:rsidRDefault="00C94C06">
            <w:pPr>
              <w:pStyle w:val="ConsPlusNormal"/>
              <w:jc w:val="center"/>
            </w:pPr>
            <w:r>
              <w:t>1080.</w:t>
            </w:r>
          </w:p>
        </w:tc>
        <w:tc>
          <w:tcPr>
            <w:tcW w:w="2778" w:type="dxa"/>
          </w:tcPr>
          <w:p w:rsidR="00C94C06" w:rsidRDefault="00C94C06">
            <w:pPr>
              <w:pStyle w:val="ConsPlusNormal"/>
            </w:pPr>
            <w:r>
              <w:t>Планы, графики профилактических осмотров и текущего ремонта оборудования и инженерных систем</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1081.</w:t>
            </w:r>
          </w:p>
        </w:tc>
        <w:tc>
          <w:tcPr>
            <w:tcW w:w="2778" w:type="dxa"/>
          </w:tcPr>
          <w:p w:rsidR="00C94C06" w:rsidRDefault="00C94C06">
            <w:pPr>
              <w:pStyle w:val="ConsPlusNormal"/>
            </w:pPr>
            <w:r>
              <w:t>Документы о техническом состоянии зданий (помещений), занимаемых организациями (отчеты, справки, сведения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1082.</w:t>
            </w:r>
          </w:p>
        </w:tc>
        <w:tc>
          <w:tcPr>
            <w:tcW w:w="2778" w:type="dxa"/>
          </w:tcPr>
          <w:p w:rsidR="00C94C06" w:rsidRDefault="00C94C06">
            <w:pPr>
              <w:pStyle w:val="ConsPlusNormal"/>
            </w:pPr>
            <w:r>
              <w:t>Документы о подготовке зданий (помещений) и оборудования к эксплуатации в осенне-зимний период (планы, графики,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1083.</w:t>
            </w:r>
          </w:p>
        </w:tc>
        <w:tc>
          <w:tcPr>
            <w:tcW w:w="2778" w:type="dxa"/>
            <w:tcBorders>
              <w:bottom w:val="nil"/>
            </w:tcBorders>
          </w:tcPr>
          <w:p w:rsidR="00C94C06" w:rsidRDefault="00C94C06">
            <w:pPr>
              <w:pStyle w:val="ConsPlusNormal"/>
            </w:pPr>
            <w:r>
              <w:t>Договоры о коммунальном обслуживании зданий (сооружений) и документы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проведения налоговыми органами проверки соблюдения налогового </w:t>
            </w:r>
            <w:r>
              <w:lastRenderedPageBreak/>
              <w:t>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75"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1084.</w:t>
            </w:r>
          </w:p>
        </w:tc>
        <w:tc>
          <w:tcPr>
            <w:tcW w:w="2778" w:type="dxa"/>
          </w:tcPr>
          <w:p w:rsidR="00C94C06" w:rsidRDefault="00C94C06">
            <w:pPr>
              <w:pStyle w:val="ConsPlusNormal"/>
            </w:pPr>
            <w:r>
              <w:t>Журналы регистрации договоров о коммунальном обслуживании зданий (сооружений)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1085.</w:t>
            </w:r>
          </w:p>
        </w:tc>
        <w:tc>
          <w:tcPr>
            <w:tcW w:w="2778" w:type="dxa"/>
          </w:tcPr>
          <w:p w:rsidR="00C94C06" w:rsidRDefault="00C94C06">
            <w:pPr>
              <w:pStyle w:val="ConsPlusNormal"/>
            </w:pPr>
            <w:r>
              <w:t>Переписка о коммунальном обслуживании зданий (сооружений)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1086.</w:t>
            </w:r>
          </w:p>
        </w:tc>
        <w:tc>
          <w:tcPr>
            <w:tcW w:w="2778" w:type="dxa"/>
          </w:tcPr>
          <w:p w:rsidR="00C94C06" w:rsidRDefault="00C94C06">
            <w:pPr>
              <w:pStyle w:val="ConsPlusNormal"/>
            </w:pPr>
            <w:r>
              <w:t>Переписка о содержании зданий (сооружений) и прилегающей к ним территории в надлежащем техническом и санитарном состоянии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1087.</w:t>
            </w:r>
          </w:p>
        </w:tc>
        <w:tc>
          <w:tcPr>
            <w:tcW w:w="2778" w:type="dxa"/>
          </w:tcPr>
          <w:p w:rsidR="00C94C06" w:rsidRDefault="00C94C06">
            <w:pPr>
              <w:pStyle w:val="ConsPlusNormal"/>
            </w:pPr>
            <w:r>
              <w:t>Планы мероприятий по экономии тепловой и электрической энергии и отчеты об их выполнении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1088.</w:t>
            </w:r>
          </w:p>
        </w:tc>
        <w:tc>
          <w:tcPr>
            <w:tcW w:w="2778" w:type="dxa"/>
            <w:tcBorders>
              <w:bottom w:val="nil"/>
            </w:tcBorders>
          </w:tcPr>
          <w:p w:rsidR="00C94C06" w:rsidRDefault="00C94C06">
            <w:pPr>
              <w:pStyle w:val="ConsPlusNormal"/>
            </w:pPr>
            <w:r>
              <w:t>Документы о потреблении тепловой и электрической энергии, водопотреблении, водоотведении (отчеты, акты, справки, сведения,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7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1089.</w:t>
            </w:r>
          </w:p>
        </w:tc>
        <w:tc>
          <w:tcPr>
            <w:tcW w:w="2778" w:type="dxa"/>
          </w:tcPr>
          <w:p w:rsidR="00C94C06" w:rsidRDefault="00C94C06">
            <w:pPr>
              <w:pStyle w:val="ConsPlusNormal"/>
            </w:pPr>
            <w:r>
              <w:t>Журналы учета расхода тепловой энергии, потребления электрической энергии, природного газа, воды</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1090.</w:t>
            </w:r>
          </w:p>
        </w:tc>
        <w:tc>
          <w:tcPr>
            <w:tcW w:w="2778" w:type="dxa"/>
          </w:tcPr>
          <w:p w:rsidR="00C94C06" w:rsidRDefault="00C94C06">
            <w:pPr>
              <w:pStyle w:val="ConsPlusNormal"/>
            </w:pPr>
            <w:r>
              <w:t>Журналы учета осмотра и работы лифтов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1091.</w:t>
            </w:r>
          </w:p>
        </w:tc>
        <w:tc>
          <w:tcPr>
            <w:tcW w:w="2778" w:type="dxa"/>
          </w:tcPr>
          <w:p w:rsidR="00C94C06" w:rsidRDefault="00C94C06">
            <w:pPr>
              <w:pStyle w:val="ConsPlusNormal"/>
            </w:pPr>
            <w:r>
              <w:t>Акты приемки в эксплуатацию законченных модернизацией, ремонтом зданий (сооружений)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Постоянно</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1092.</w:t>
            </w:r>
          </w:p>
        </w:tc>
        <w:tc>
          <w:tcPr>
            <w:tcW w:w="2778" w:type="dxa"/>
          </w:tcPr>
          <w:p w:rsidR="00C94C06" w:rsidRDefault="00C94C06">
            <w:pPr>
              <w:pStyle w:val="ConsPlusNormal"/>
            </w:pPr>
            <w:r>
              <w:t>Дефектные акты на работы по ремонту зданий (сооружений)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проведения ремонтных работ</w:t>
            </w:r>
          </w:p>
        </w:tc>
      </w:tr>
      <w:tr w:rsidR="00C94C06">
        <w:tblPrEx>
          <w:tblBorders>
            <w:insideH w:val="nil"/>
          </w:tblBorders>
        </w:tblPrEx>
        <w:tc>
          <w:tcPr>
            <w:tcW w:w="907" w:type="dxa"/>
            <w:tcBorders>
              <w:bottom w:val="nil"/>
            </w:tcBorders>
          </w:tcPr>
          <w:p w:rsidR="00C94C06" w:rsidRDefault="00C94C06">
            <w:pPr>
              <w:pStyle w:val="ConsPlusNormal"/>
              <w:jc w:val="center"/>
            </w:pPr>
            <w:r>
              <w:t>1093.</w:t>
            </w:r>
          </w:p>
        </w:tc>
        <w:tc>
          <w:tcPr>
            <w:tcW w:w="2778" w:type="dxa"/>
            <w:tcBorders>
              <w:bottom w:val="nil"/>
            </w:tcBorders>
          </w:tcPr>
          <w:p w:rsidR="00C94C06" w:rsidRDefault="00C94C06">
            <w:pPr>
              <w:pStyle w:val="ConsPlusNormal"/>
            </w:pPr>
            <w:r>
              <w:t>Сметы на проведение строительно-монтажных работ по текущему ремонту зданий (сооружений)</w:t>
            </w:r>
          </w:p>
        </w:tc>
        <w:tc>
          <w:tcPr>
            <w:tcW w:w="2104" w:type="dxa"/>
            <w:tcBorders>
              <w:bottom w:val="nil"/>
            </w:tcBorders>
          </w:tcPr>
          <w:p w:rsidR="00C94C06" w:rsidRDefault="00C94C06">
            <w:pPr>
              <w:pStyle w:val="ConsPlusNormal"/>
              <w:jc w:val="center"/>
            </w:pPr>
            <w:r>
              <w:t>10 лет</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r>
              <w:t xml:space="preserve">Выделяются к уничтожению по </w:t>
            </w:r>
            <w:proofErr w:type="gramStart"/>
            <w:r>
              <w:t>прошествии</w:t>
            </w:r>
            <w:proofErr w:type="gramEnd"/>
            <w:r>
              <w:t xml:space="preserve"> не менее 3 лет 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77" w:history="1">
              <w:r>
                <w:rPr>
                  <w:color w:val="0000FF"/>
                </w:rPr>
                <w:t>постановления</w:t>
              </w:r>
            </w:hyperlink>
            <w:r>
              <w:t xml:space="preserve"> Минюста от 06.03.2018 N 56)</w:t>
            </w:r>
          </w:p>
        </w:tc>
      </w:tr>
      <w:tr w:rsidR="00C94C06">
        <w:tc>
          <w:tcPr>
            <w:tcW w:w="10147" w:type="dxa"/>
            <w:gridSpan w:val="5"/>
          </w:tcPr>
          <w:p w:rsidR="00C94C06" w:rsidRDefault="00C94C06">
            <w:pPr>
              <w:pStyle w:val="ConsPlusNormal"/>
              <w:jc w:val="center"/>
              <w:outlineLvl w:val="1"/>
            </w:pPr>
            <w:r>
              <w:t>ГЛАВА 45</w:t>
            </w:r>
          </w:p>
          <w:p w:rsidR="00C94C06" w:rsidRDefault="00C94C06">
            <w:pPr>
              <w:pStyle w:val="ConsPlusNormal"/>
              <w:jc w:val="center"/>
            </w:pPr>
            <w:r>
              <w:t>ПОЖАРНАЯ БЕЗОПАСНОСТЬ И ОХРАНА ОРГАНИЗАЦИЙ</w:t>
            </w:r>
          </w:p>
        </w:tc>
      </w:tr>
      <w:tr w:rsidR="00C94C06">
        <w:tc>
          <w:tcPr>
            <w:tcW w:w="907" w:type="dxa"/>
          </w:tcPr>
          <w:p w:rsidR="00C94C06" w:rsidRDefault="00C94C06">
            <w:pPr>
              <w:pStyle w:val="ConsPlusNormal"/>
              <w:jc w:val="center"/>
            </w:pPr>
            <w:r>
              <w:t>1094.</w:t>
            </w:r>
          </w:p>
        </w:tc>
        <w:tc>
          <w:tcPr>
            <w:tcW w:w="2778" w:type="dxa"/>
          </w:tcPr>
          <w:p w:rsidR="00C94C06" w:rsidRDefault="00C94C06">
            <w:pPr>
              <w:pStyle w:val="ConsPlusNormal"/>
            </w:pPr>
            <w:r>
              <w:t>Документы об организации охраны и противопожарном состоянии зданий (сооружений) (планы, отчеты, докладные записки, справки, акты,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1095.</w:t>
            </w:r>
          </w:p>
        </w:tc>
        <w:tc>
          <w:tcPr>
            <w:tcW w:w="2778" w:type="dxa"/>
          </w:tcPr>
          <w:p w:rsidR="00C94C06" w:rsidRDefault="00C94C06">
            <w:pPr>
              <w:pStyle w:val="ConsPlusNormal"/>
            </w:pPr>
            <w:r>
              <w:t>Документы по контролю противопожарного состояния и режима охраны организаций (планы, отчеты, акты, сводки, сведения,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1096.</w:t>
            </w:r>
          </w:p>
        </w:tc>
        <w:tc>
          <w:tcPr>
            <w:tcW w:w="2778" w:type="dxa"/>
          </w:tcPr>
          <w:p w:rsidR="00C94C06" w:rsidRDefault="00C94C06">
            <w:pPr>
              <w:pStyle w:val="ConsPlusNormal"/>
            </w:pPr>
            <w:r>
              <w:t>Инструкции о мерах пожарной безопасности: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1096.1.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1096.2.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1097.</w:t>
            </w:r>
          </w:p>
        </w:tc>
        <w:tc>
          <w:tcPr>
            <w:tcW w:w="2778" w:type="dxa"/>
          </w:tcPr>
          <w:p w:rsidR="00C94C06" w:rsidRDefault="00C94C06">
            <w:pPr>
              <w:pStyle w:val="ConsPlusNormal"/>
            </w:pPr>
            <w:r>
              <w:t>Инструкции по эксплуатации систем противопожарного водоснабжения и установок пожарной автоматики:</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1097.1.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lastRenderedPageBreak/>
              <w:t>1097.2.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1098.</w:t>
            </w:r>
          </w:p>
        </w:tc>
        <w:tc>
          <w:tcPr>
            <w:tcW w:w="2778" w:type="dxa"/>
          </w:tcPr>
          <w:p w:rsidR="00C94C06" w:rsidRDefault="00C94C06">
            <w:pPr>
              <w:pStyle w:val="ConsPlusNormal"/>
            </w:pPr>
            <w:r>
              <w:t>Инструкции по тушению пожаров в электроустановках: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1098.1.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1098.2.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1099.</w:t>
            </w:r>
          </w:p>
        </w:tc>
        <w:tc>
          <w:tcPr>
            <w:tcW w:w="2778" w:type="dxa"/>
          </w:tcPr>
          <w:p w:rsidR="00C94C06" w:rsidRDefault="00C94C06">
            <w:pPr>
              <w:pStyle w:val="ConsPlusNormal"/>
            </w:pPr>
            <w:r>
              <w:t>Инструкции по обеспечению эвакуации людей (на объектах с массовым пребыванием людей):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1099.1.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1099.2.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1100.</w:t>
            </w:r>
          </w:p>
        </w:tc>
        <w:tc>
          <w:tcPr>
            <w:tcW w:w="2778" w:type="dxa"/>
          </w:tcPr>
          <w:p w:rsidR="00C94C06" w:rsidRDefault="00C94C06">
            <w:pPr>
              <w:pStyle w:val="ConsPlusNormal"/>
            </w:pPr>
            <w:r>
              <w:t>Планы эвакуации людей при пожаре:</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1100.1.</w:t>
            </w:r>
          </w:p>
        </w:tc>
        <w:tc>
          <w:tcPr>
            <w:tcW w:w="2778" w:type="dxa"/>
          </w:tcPr>
          <w:p w:rsidR="00C94C06" w:rsidRDefault="00C94C06">
            <w:pPr>
              <w:pStyle w:val="ConsPlusNormal"/>
            </w:pPr>
            <w:r>
              <w:t>по месту разработки и утверждения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1100.2.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1101.</w:t>
            </w:r>
          </w:p>
        </w:tc>
        <w:tc>
          <w:tcPr>
            <w:tcW w:w="2778" w:type="dxa"/>
          </w:tcPr>
          <w:p w:rsidR="00C94C06" w:rsidRDefault="00C94C06">
            <w:pPr>
              <w:pStyle w:val="ConsPlusNormal"/>
            </w:pPr>
            <w:r>
              <w:t>Паспорта пожарной безопасности организаций</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1102.</w:t>
            </w:r>
          </w:p>
        </w:tc>
        <w:tc>
          <w:tcPr>
            <w:tcW w:w="2778" w:type="dxa"/>
          </w:tcPr>
          <w:p w:rsidR="00C94C06" w:rsidRDefault="00C94C06">
            <w:pPr>
              <w:pStyle w:val="ConsPlusNormal"/>
            </w:pPr>
            <w:r>
              <w:t>Отчеты о пожарах:</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1102.1.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1102.2.</w:t>
            </w:r>
          </w:p>
        </w:tc>
        <w:tc>
          <w:tcPr>
            <w:tcW w:w="2778" w:type="dxa"/>
          </w:tcPr>
          <w:p w:rsidR="00C94C06" w:rsidRDefault="00C94C06">
            <w:pPr>
              <w:pStyle w:val="ConsPlusNormal"/>
            </w:pPr>
            <w:r>
              <w:t>квартальные</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 xml:space="preserve">При отсутствии </w:t>
            </w:r>
            <w:proofErr w:type="gramStart"/>
            <w:r>
              <w:t>годовых</w:t>
            </w:r>
            <w:proofErr w:type="gramEnd"/>
            <w:r>
              <w:t xml:space="preserve"> - постоянно</w:t>
            </w:r>
          </w:p>
        </w:tc>
      </w:tr>
      <w:tr w:rsidR="00C94C06">
        <w:tc>
          <w:tcPr>
            <w:tcW w:w="907" w:type="dxa"/>
          </w:tcPr>
          <w:p w:rsidR="00C94C06" w:rsidRDefault="00C94C06">
            <w:pPr>
              <w:pStyle w:val="ConsPlusNormal"/>
              <w:jc w:val="center"/>
            </w:pPr>
            <w:r>
              <w:t>1103.</w:t>
            </w:r>
          </w:p>
        </w:tc>
        <w:tc>
          <w:tcPr>
            <w:tcW w:w="2778" w:type="dxa"/>
          </w:tcPr>
          <w:p w:rsidR="00C94C06" w:rsidRDefault="00C94C06">
            <w:pPr>
              <w:pStyle w:val="ConsPlusNormal"/>
            </w:pPr>
            <w:r>
              <w:t>Документы о проведении противопожарных тренировок работников организаций (планы, графики, программы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1104.</w:t>
            </w:r>
          </w:p>
        </w:tc>
        <w:tc>
          <w:tcPr>
            <w:tcW w:w="2778" w:type="dxa"/>
          </w:tcPr>
          <w:p w:rsidR="00C94C06" w:rsidRDefault="00C94C06">
            <w:pPr>
              <w:pStyle w:val="ConsPlusNormal"/>
            </w:pPr>
            <w:r>
              <w:t>Переписка о приобретении пожарной техники, пожарного оборудования, пожарного инвентаря, огнетушителей, огнетушащих веществ и других сре</w:t>
            </w:r>
            <w:proofErr w:type="gramStart"/>
            <w:r>
              <w:t>дств пр</w:t>
            </w:r>
            <w:proofErr w:type="gramEnd"/>
            <w:r>
              <w:t>отивопожарной защиты</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1105.</w:t>
            </w:r>
          </w:p>
        </w:tc>
        <w:tc>
          <w:tcPr>
            <w:tcW w:w="2778" w:type="dxa"/>
          </w:tcPr>
          <w:p w:rsidR="00C94C06" w:rsidRDefault="00C94C06">
            <w:pPr>
              <w:pStyle w:val="ConsPlusNormal"/>
            </w:pPr>
            <w:r>
              <w:t>Списки пожарной техники, пожарного оборудования, пожарного инвентаря</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blPrEx>
          <w:tblBorders>
            <w:insideH w:val="nil"/>
          </w:tblBorders>
        </w:tblPrEx>
        <w:tc>
          <w:tcPr>
            <w:tcW w:w="907" w:type="dxa"/>
            <w:tcBorders>
              <w:bottom w:val="nil"/>
            </w:tcBorders>
          </w:tcPr>
          <w:p w:rsidR="00C94C06" w:rsidRDefault="00C94C06">
            <w:pPr>
              <w:pStyle w:val="ConsPlusNormal"/>
              <w:jc w:val="center"/>
            </w:pPr>
            <w:r>
              <w:t>1106.</w:t>
            </w:r>
          </w:p>
        </w:tc>
        <w:tc>
          <w:tcPr>
            <w:tcW w:w="2778" w:type="dxa"/>
            <w:tcBorders>
              <w:bottom w:val="nil"/>
            </w:tcBorders>
          </w:tcPr>
          <w:p w:rsidR="00C94C06" w:rsidRDefault="00C94C06">
            <w:pPr>
              <w:pStyle w:val="ConsPlusNormal"/>
            </w:pPr>
            <w:r>
              <w:t>Журналы регистрации противопожарного инструктажа на рабочем месте</w:t>
            </w:r>
          </w:p>
        </w:tc>
        <w:tc>
          <w:tcPr>
            <w:tcW w:w="2104" w:type="dxa"/>
            <w:tcBorders>
              <w:bottom w:val="nil"/>
            </w:tcBorders>
          </w:tcPr>
          <w:p w:rsidR="00C94C06" w:rsidRDefault="00C94C06">
            <w:pPr>
              <w:pStyle w:val="ConsPlusNormal"/>
              <w:jc w:val="center"/>
            </w:pPr>
            <w:r>
              <w:t>10 лет</w:t>
            </w:r>
          </w:p>
        </w:tc>
        <w:tc>
          <w:tcPr>
            <w:tcW w:w="1864" w:type="dxa"/>
            <w:tcBorders>
              <w:bottom w:val="nil"/>
            </w:tcBorders>
          </w:tcPr>
          <w:p w:rsidR="00C94C06" w:rsidRDefault="00C94C06">
            <w:pPr>
              <w:pStyle w:val="ConsPlusNormal"/>
              <w:jc w:val="center"/>
            </w:pPr>
            <w:r>
              <w:t>10 лет</w:t>
            </w:r>
          </w:p>
        </w:tc>
        <w:tc>
          <w:tcPr>
            <w:tcW w:w="2494" w:type="dxa"/>
            <w:tcBorders>
              <w:bottom w:val="nil"/>
            </w:tcBorders>
          </w:tcPr>
          <w:p w:rsidR="00C94C06" w:rsidRDefault="00C94C06">
            <w:pPr>
              <w:pStyle w:val="ConsPlusNormal"/>
            </w:pPr>
            <w:r>
              <w:t>После окончания ведения</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7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1107.</w:t>
            </w:r>
          </w:p>
        </w:tc>
        <w:tc>
          <w:tcPr>
            <w:tcW w:w="2778" w:type="dxa"/>
          </w:tcPr>
          <w:p w:rsidR="00C94C06" w:rsidRDefault="00C94C06">
            <w:pPr>
              <w:pStyle w:val="ConsPlusNormal"/>
            </w:pPr>
            <w:r>
              <w:t>Переписка о выявлении причин пожаров</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1108.</w:t>
            </w:r>
          </w:p>
        </w:tc>
        <w:tc>
          <w:tcPr>
            <w:tcW w:w="2778" w:type="dxa"/>
          </w:tcPr>
          <w:p w:rsidR="00C94C06" w:rsidRDefault="00C94C06">
            <w:pPr>
              <w:pStyle w:val="ConsPlusNormal"/>
            </w:pPr>
            <w:r>
              <w:t>Журналы учета сдачи помещений на автоматический режим установки газового пожаротушения</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1109.</w:t>
            </w:r>
          </w:p>
        </w:tc>
        <w:tc>
          <w:tcPr>
            <w:tcW w:w="2778" w:type="dxa"/>
            <w:tcBorders>
              <w:bottom w:val="nil"/>
            </w:tcBorders>
          </w:tcPr>
          <w:p w:rsidR="00C94C06" w:rsidRDefault="00C94C06">
            <w:pPr>
              <w:pStyle w:val="ConsPlusNormal"/>
            </w:pPr>
            <w:r>
              <w:t>Договоры об организации охраны и документы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окончания срока действия договора, </w:t>
            </w:r>
            <w:r>
              <w:lastRenderedPageBreak/>
              <w:t>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7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1110.</w:t>
            </w:r>
          </w:p>
        </w:tc>
        <w:tc>
          <w:tcPr>
            <w:tcW w:w="2778" w:type="dxa"/>
          </w:tcPr>
          <w:p w:rsidR="00C94C06" w:rsidRDefault="00C94C06">
            <w:pPr>
              <w:pStyle w:val="ConsPlusNormal"/>
            </w:pPr>
            <w:r>
              <w:t>Журналы регистрации договоров об организации охраны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1111.</w:t>
            </w:r>
          </w:p>
        </w:tc>
        <w:tc>
          <w:tcPr>
            <w:tcW w:w="2778" w:type="dxa"/>
          </w:tcPr>
          <w:p w:rsidR="00C94C06" w:rsidRDefault="00C94C06">
            <w:pPr>
              <w:pStyle w:val="ConsPlusNormal"/>
            </w:pPr>
            <w:r>
              <w:t>Схемы дислокации постов охраны</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t>1112.</w:t>
            </w:r>
          </w:p>
        </w:tc>
        <w:tc>
          <w:tcPr>
            <w:tcW w:w="2778" w:type="dxa"/>
          </w:tcPr>
          <w:p w:rsidR="00C94C06" w:rsidRDefault="00C94C06">
            <w:pPr>
              <w:pStyle w:val="ConsPlusNormal"/>
            </w:pPr>
            <w:r>
              <w:t>Документы о режиме работы охранников и сторожей (графики, расписания, журналы обхода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1113.</w:t>
            </w:r>
          </w:p>
        </w:tc>
        <w:tc>
          <w:tcPr>
            <w:tcW w:w="2778" w:type="dxa"/>
          </w:tcPr>
          <w:p w:rsidR="00C94C06" w:rsidRDefault="00C94C06">
            <w:pPr>
              <w:pStyle w:val="ConsPlusNormal"/>
            </w:pPr>
            <w:r>
              <w:t>Разрешения на хранение и ношение оружия</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r>
              <w:t>После окончания срока действия разрешения</w:t>
            </w:r>
          </w:p>
        </w:tc>
      </w:tr>
      <w:tr w:rsidR="00C94C06">
        <w:tc>
          <w:tcPr>
            <w:tcW w:w="907" w:type="dxa"/>
          </w:tcPr>
          <w:p w:rsidR="00C94C06" w:rsidRDefault="00C94C06">
            <w:pPr>
              <w:pStyle w:val="ConsPlusNormal"/>
              <w:jc w:val="center"/>
            </w:pPr>
            <w:r>
              <w:t>1114.</w:t>
            </w:r>
          </w:p>
        </w:tc>
        <w:tc>
          <w:tcPr>
            <w:tcW w:w="2778" w:type="dxa"/>
          </w:tcPr>
          <w:p w:rsidR="00C94C06" w:rsidRDefault="00C94C06">
            <w:pPr>
              <w:pStyle w:val="ConsPlusNormal"/>
            </w:pPr>
            <w:r>
              <w:t>Книги регистрации выдачи, учета и движения оружия и боеприпасов</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1115.</w:t>
            </w:r>
          </w:p>
        </w:tc>
        <w:tc>
          <w:tcPr>
            <w:tcW w:w="2778" w:type="dxa"/>
          </w:tcPr>
          <w:p w:rsidR="00C94C06" w:rsidRDefault="00C94C06">
            <w:pPr>
              <w:pStyle w:val="ConsPlusNormal"/>
            </w:pPr>
            <w:r>
              <w:t>Заявки на оружие, боеприпасы, вещевое имущество для охранников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1116.</w:t>
            </w:r>
          </w:p>
        </w:tc>
        <w:tc>
          <w:tcPr>
            <w:tcW w:w="2778" w:type="dxa"/>
          </w:tcPr>
          <w:p w:rsidR="00C94C06" w:rsidRDefault="00C94C06">
            <w:pPr>
              <w:pStyle w:val="ConsPlusNormal"/>
            </w:pPr>
            <w:r>
              <w:t xml:space="preserve">Отчеты об устройстве и </w:t>
            </w:r>
            <w:r>
              <w:lastRenderedPageBreak/>
              <w:t>эксплуатации технических средств охраны</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1117.</w:t>
            </w:r>
          </w:p>
        </w:tc>
        <w:tc>
          <w:tcPr>
            <w:tcW w:w="2778" w:type="dxa"/>
          </w:tcPr>
          <w:p w:rsidR="00C94C06" w:rsidRDefault="00C94C06">
            <w:pPr>
              <w:pStyle w:val="ConsPlusNormal"/>
            </w:pPr>
            <w:r>
              <w:t>Журналы учета сдачи под охрану помещений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1118.</w:t>
            </w:r>
          </w:p>
        </w:tc>
        <w:tc>
          <w:tcPr>
            <w:tcW w:w="2778" w:type="dxa"/>
          </w:tcPr>
          <w:p w:rsidR="00C94C06" w:rsidRDefault="00C94C06">
            <w:pPr>
              <w:pStyle w:val="ConsPlusNormal"/>
            </w:pPr>
            <w:r>
              <w:t>Журналы приема-сдачи дежурств и ключей</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1119.</w:t>
            </w:r>
          </w:p>
        </w:tc>
        <w:tc>
          <w:tcPr>
            <w:tcW w:w="2778" w:type="dxa"/>
          </w:tcPr>
          <w:p w:rsidR="00C94C06" w:rsidRDefault="00C94C06">
            <w:pPr>
              <w:pStyle w:val="ConsPlusNormal"/>
            </w:pPr>
            <w:r>
              <w:t>Акты о происшествиях во время дежурств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46</w:t>
            </w:r>
          </w:p>
          <w:p w:rsidR="00C94C06" w:rsidRDefault="00C94C06">
            <w:pPr>
              <w:pStyle w:val="ConsPlusNormal"/>
              <w:jc w:val="center"/>
            </w:pPr>
            <w:r>
              <w:t>ГОСУДАРСТВЕННАЯ СИСТЕМА ПРЕДУПРЕЖДЕНИЯ И ЛИКВИДАЦИИ ЧРЕЗВЫЧАЙНЫХ СИТУАЦИЙ. ГРАЖДАНСКАЯ ОБОРОНА</w:t>
            </w:r>
          </w:p>
        </w:tc>
      </w:tr>
      <w:tr w:rsidR="00C94C06">
        <w:tc>
          <w:tcPr>
            <w:tcW w:w="907" w:type="dxa"/>
          </w:tcPr>
          <w:p w:rsidR="00C94C06" w:rsidRDefault="00C94C06">
            <w:pPr>
              <w:pStyle w:val="ConsPlusNormal"/>
              <w:jc w:val="center"/>
            </w:pPr>
            <w:r>
              <w:t>1120.</w:t>
            </w:r>
          </w:p>
        </w:tc>
        <w:tc>
          <w:tcPr>
            <w:tcW w:w="2778" w:type="dxa"/>
          </w:tcPr>
          <w:p w:rsidR="00C94C06" w:rsidRDefault="00C94C06">
            <w:pPr>
              <w:pStyle w:val="ConsPlusNormal"/>
            </w:pPr>
            <w:r>
              <w:t>Планы защиты населения и территорий от чрезвычайных ситуаций природного и техногенного характера</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1121.</w:t>
            </w:r>
          </w:p>
        </w:tc>
        <w:tc>
          <w:tcPr>
            <w:tcW w:w="2778" w:type="dxa"/>
          </w:tcPr>
          <w:p w:rsidR="00C94C06" w:rsidRDefault="00C94C06">
            <w:pPr>
              <w:pStyle w:val="ConsPlusNormal"/>
            </w:pPr>
            <w:r>
              <w:t>Планы предупреждения и ликвидации чрезвычайных ситуаций</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1122.</w:t>
            </w:r>
          </w:p>
        </w:tc>
        <w:tc>
          <w:tcPr>
            <w:tcW w:w="2778" w:type="dxa"/>
          </w:tcPr>
          <w:p w:rsidR="00C94C06" w:rsidRDefault="00C94C06">
            <w:pPr>
              <w:pStyle w:val="ConsPlusNormal"/>
            </w:pPr>
            <w:r>
              <w:t>Планы гражданской обороны</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1123.</w:t>
            </w:r>
          </w:p>
        </w:tc>
        <w:tc>
          <w:tcPr>
            <w:tcW w:w="2778" w:type="dxa"/>
          </w:tcPr>
          <w:p w:rsidR="00C94C06" w:rsidRDefault="00C94C06">
            <w:pPr>
              <w:pStyle w:val="ConsPlusNormal"/>
            </w:pPr>
            <w:r>
              <w:t>Документы об организации функционирования государственной системы предупреждения и ликвидации чрезвычайных ситуаций и гражданской обороны (указания, планы, отчеты, информации и др.):</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1123.1.</w:t>
            </w:r>
          </w:p>
        </w:tc>
        <w:tc>
          <w:tcPr>
            <w:tcW w:w="2778" w:type="dxa"/>
          </w:tcPr>
          <w:p w:rsidR="00C94C06" w:rsidRDefault="00C94C06">
            <w:pPr>
              <w:pStyle w:val="ConsPlusNormal"/>
            </w:pPr>
            <w:r>
              <w:t>по месту составления (разработки)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 xml:space="preserve">После замены </w:t>
            </w:r>
            <w:proofErr w:type="gramStart"/>
            <w:r>
              <w:t>новыми</w:t>
            </w:r>
            <w:proofErr w:type="gramEnd"/>
          </w:p>
        </w:tc>
      </w:tr>
      <w:tr w:rsidR="00C94C06">
        <w:tc>
          <w:tcPr>
            <w:tcW w:w="907" w:type="dxa"/>
          </w:tcPr>
          <w:p w:rsidR="00C94C06" w:rsidRDefault="00C94C06">
            <w:pPr>
              <w:pStyle w:val="ConsPlusNormal"/>
              <w:jc w:val="center"/>
            </w:pPr>
            <w:r>
              <w:lastRenderedPageBreak/>
              <w:t>1123.2.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1124.</w:t>
            </w:r>
          </w:p>
        </w:tc>
        <w:tc>
          <w:tcPr>
            <w:tcW w:w="2778" w:type="dxa"/>
          </w:tcPr>
          <w:p w:rsidR="00C94C06" w:rsidRDefault="00C94C06">
            <w:pPr>
              <w:pStyle w:val="ConsPlusNormal"/>
            </w:pPr>
            <w:r>
              <w:t>Переписка об организации функционирования государственной системы предупреждения и ликвидации чрезвычайных ситуаций и гражданской обороны</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1125.</w:t>
            </w:r>
          </w:p>
        </w:tc>
        <w:tc>
          <w:tcPr>
            <w:tcW w:w="2778" w:type="dxa"/>
          </w:tcPr>
          <w:p w:rsidR="00C94C06" w:rsidRDefault="00C94C06">
            <w:pPr>
              <w:pStyle w:val="ConsPlusNormal"/>
            </w:pPr>
            <w:r>
              <w:t>Протоколы заседаний комиссий по чрезвычайным ситуациям: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1125.1.</w:t>
            </w:r>
          </w:p>
        </w:tc>
        <w:tc>
          <w:tcPr>
            <w:tcW w:w="2778" w:type="dxa"/>
          </w:tcPr>
          <w:p w:rsidR="00C94C06" w:rsidRDefault="00C94C06">
            <w:pPr>
              <w:pStyle w:val="ConsPlusNormal"/>
            </w:pPr>
            <w:r>
              <w:t>по месту проведения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1125.2.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1126.</w:t>
            </w:r>
          </w:p>
        </w:tc>
        <w:tc>
          <w:tcPr>
            <w:tcW w:w="2778" w:type="dxa"/>
          </w:tcPr>
          <w:p w:rsidR="00C94C06" w:rsidRDefault="00C94C06">
            <w:pPr>
              <w:pStyle w:val="ConsPlusNormal"/>
            </w:pPr>
            <w:r>
              <w:t>Переписка о деятельности комиссий по чрезвычайным ситуациям</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1127.</w:t>
            </w:r>
          </w:p>
        </w:tc>
        <w:tc>
          <w:tcPr>
            <w:tcW w:w="2778" w:type="dxa"/>
          </w:tcPr>
          <w:p w:rsidR="00C94C06" w:rsidRDefault="00C94C06">
            <w:pPr>
              <w:pStyle w:val="ConsPlusNormal"/>
            </w:pPr>
            <w:r>
              <w:t>Документы о создании, использовании и восполнении резервов материальных ресурсов для ликвидации чрезвычайных ситуаций (копии решений, приказов,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1128.</w:t>
            </w:r>
          </w:p>
        </w:tc>
        <w:tc>
          <w:tcPr>
            <w:tcW w:w="2778" w:type="dxa"/>
          </w:tcPr>
          <w:p w:rsidR="00C94C06" w:rsidRDefault="00C94C06">
            <w:pPr>
              <w:pStyle w:val="ConsPlusNormal"/>
            </w:pPr>
            <w:r>
              <w:t xml:space="preserve">Документы о подготовке руководителей, должностных лиц, работников организаций, населения в области защиты от чрезвычайных ситуаций природного и </w:t>
            </w:r>
            <w:r>
              <w:lastRenderedPageBreak/>
              <w:t>техногенного характера (планы, программы, отчеты, переписка и др.)</w:t>
            </w:r>
          </w:p>
        </w:tc>
        <w:tc>
          <w:tcPr>
            <w:tcW w:w="2104" w:type="dxa"/>
          </w:tcPr>
          <w:p w:rsidR="00C94C06" w:rsidRDefault="00C94C06">
            <w:pPr>
              <w:pStyle w:val="ConsPlusNormal"/>
              <w:jc w:val="center"/>
            </w:pPr>
            <w:r>
              <w:lastRenderedPageBreak/>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1129.</w:t>
            </w:r>
          </w:p>
        </w:tc>
        <w:tc>
          <w:tcPr>
            <w:tcW w:w="2778" w:type="dxa"/>
          </w:tcPr>
          <w:p w:rsidR="00C94C06" w:rsidRDefault="00C94C06">
            <w:pPr>
              <w:pStyle w:val="ConsPlusNormal"/>
            </w:pPr>
            <w:r>
              <w:t>Документы об организации и ведении гражданской обороны (положения, планы, отчеты,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1130.</w:t>
            </w:r>
          </w:p>
        </w:tc>
        <w:tc>
          <w:tcPr>
            <w:tcW w:w="2778" w:type="dxa"/>
          </w:tcPr>
          <w:p w:rsidR="00C94C06" w:rsidRDefault="00C94C06">
            <w:pPr>
              <w:pStyle w:val="ConsPlusNormal"/>
            </w:pPr>
            <w:r>
              <w:t>Документы об организации функционирования и подготовке сил гражданской обороны (положения, решения, перечни, организационно-штатные структуры, табели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1131.</w:t>
            </w:r>
          </w:p>
        </w:tc>
        <w:tc>
          <w:tcPr>
            <w:tcW w:w="2778" w:type="dxa"/>
          </w:tcPr>
          <w:p w:rsidR="00C94C06" w:rsidRDefault="00C94C06">
            <w:pPr>
              <w:pStyle w:val="ConsPlusNormal"/>
            </w:pPr>
            <w:r>
              <w:t>Документы об обеспечении и использовании специального имущества гражданской обороны (планы, отчеты, сведения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1132.</w:t>
            </w:r>
          </w:p>
        </w:tc>
        <w:tc>
          <w:tcPr>
            <w:tcW w:w="2778" w:type="dxa"/>
            <w:tcBorders>
              <w:bottom w:val="nil"/>
            </w:tcBorders>
          </w:tcPr>
          <w:p w:rsidR="00C94C06" w:rsidRDefault="00C94C06">
            <w:pPr>
              <w:pStyle w:val="ConsPlusNormal"/>
            </w:pPr>
            <w:r>
              <w:t>Журналы учета специального имущества гражданской обороны</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8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lastRenderedPageBreak/>
              <w:t>1133.</w:t>
            </w:r>
          </w:p>
        </w:tc>
        <w:tc>
          <w:tcPr>
            <w:tcW w:w="2778" w:type="dxa"/>
          </w:tcPr>
          <w:p w:rsidR="00C94C06" w:rsidRDefault="00C94C06">
            <w:pPr>
              <w:pStyle w:val="ConsPlusNormal"/>
            </w:pPr>
            <w:r>
              <w:t>Документы о приеме в эксплуатацию (регистрации) защитных сооружений гражданской обороны (акты, заключения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1134.</w:t>
            </w:r>
          </w:p>
        </w:tc>
        <w:tc>
          <w:tcPr>
            <w:tcW w:w="2778" w:type="dxa"/>
          </w:tcPr>
          <w:p w:rsidR="00C94C06" w:rsidRDefault="00C94C06">
            <w:pPr>
              <w:pStyle w:val="ConsPlusNormal"/>
            </w:pPr>
            <w:r>
              <w:t>Акты проверки защитных сооружений гражданской обороны</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При условии проведения следующей проверки</w:t>
            </w:r>
          </w:p>
        </w:tc>
      </w:tr>
      <w:tr w:rsidR="00C94C06">
        <w:tc>
          <w:tcPr>
            <w:tcW w:w="10147" w:type="dxa"/>
            <w:gridSpan w:val="5"/>
          </w:tcPr>
          <w:p w:rsidR="00C94C06" w:rsidRDefault="00C94C06">
            <w:pPr>
              <w:pStyle w:val="ConsPlusNormal"/>
              <w:jc w:val="center"/>
              <w:outlineLvl w:val="1"/>
            </w:pPr>
            <w:r>
              <w:t>ГЛАВА 47</w:t>
            </w:r>
          </w:p>
          <w:p w:rsidR="00C94C06" w:rsidRDefault="00C94C06">
            <w:pPr>
              <w:pStyle w:val="ConsPlusNormal"/>
              <w:jc w:val="center"/>
            </w:pPr>
            <w:r>
              <w:t>ТРАНСПОРТНОЕ ОБСЛУЖИВАНИЕ</w:t>
            </w:r>
          </w:p>
        </w:tc>
      </w:tr>
      <w:tr w:rsidR="00C94C06">
        <w:tc>
          <w:tcPr>
            <w:tcW w:w="907" w:type="dxa"/>
          </w:tcPr>
          <w:p w:rsidR="00C94C06" w:rsidRDefault="00C94C06">
            <w:pPr>
              <w:pStyle w:val="ConsPlusNormal"/>
              <w:jc w:val="center"/>
            </w:pPr>
            <w:r>
              <w:t>1135.</w:t>
            </w:r>
          </w:p>
        </w:tc>
        <w:tc>
          <w:tcPr>
            <w:tcW w:w="2778" w:type="dxa"/>
          </w:tcPr>
          <w:p w:rsidR="00C94C06" w:rsidRDefault="00C94C06">
            <w:pPr>
              <w:pStyle w:val="ConsPlusNormal"/>
            </w:pPr>
            <w:r>
              <w:t>Документы о состоянии и эксплуатации различных видов транспортных средств (справки, докладные записки, сведения,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1136.</w:t>
            </w:r>
          </w:p>
        </w:tc>
        <w:tc>
          <w:tcPr>
            <w:tcW w:w="2778" w:type="dxa"/>
          </w:tcPr>
          <w:p w:rsidR="00C94C06" w:rsidRDefault="00C94C06">
            <w:pPr>
              <w:pStyle w:val="ConsPlusNormal"/>
            </w:pPr>
            <w:r>
              <w:t>Документы о наличии и состоянии автомобильных парков, гаражей, мастерских (справки, сведения,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1137.</w:t>
            </w:r>
          </w:p>
        </w:tc>
        <w:tc>
          <w:tcPr>
            <w:tcW w:w="2778" w:type="dxa"/>
          </w:tcPr>
          <w:p w:rsidR="00C94C06" w:rsidRDefault="00C94C06">
            <w:pPr>
              <w:pStyle w:val="ConsPlusNormal"/>
            </w:pPr>
            <w:r>
              <w:t>Документы об определении потребности в транспортных средствах и их выделении (заявки, расчеты,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1138.</w:t>
            </w:r>
          </w:p>
        </w:tc>
        <w:tc>
          <w:tcPr>
            <w:tcW w:w="2778" w:type="dxa"/>
            <w:tcBorders>
              <w:bottom w:val="nil"/>
            </w:tcBorders>
          </w:tcPr>
          <w:p w:rsidR="00C94C06" w:rsidRDefault="00C94C06">
            <w:pPr>
              <w:pStyle w:val="ConsPlusNormal"/>
            </w:pPr>
            <w:r>
              <w:t>Документы о вводе в эксплуатацию, техническом состоянии и списании транспортных средств (акты, сведения,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списания транспортных средств, проведения налоговыми органами проверки соблюдения налогового законодательства. Если </w:t>
            </w:r>
            <w:r>
              <w:lastRenderedPageBreak/>
              <w:t>налоговыми органами проверка соблюдения налогового законодательства не проводилась - 10 лет после списания транспортных средств</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81"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1139.</w:t>
            </w:r>
          </w:p>
        </w:tc>
        <w:tc>
          <w:tcPr>
            <w:tcW w:w="2778" w:type="dxa"/>
            <w:tcBorders>
              <w:bottom w:val="nil"/>
            </w:tcBorders>
          </w:tcPr>
          <w:p w:rsidR="00C94C06" w:rsidRDefault="00C94C06">
            <w:pPr>
              <w:pStyle w:val="ConsPlusNormal"/>
            </w:pPr>
            <w:r>
              <w:t>Документы о техническом обслуживании и ремонте транспортных средств (заявки, акты, отчеты,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82"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1140.</w:t>
            </w:r>
          </w:p>
        </w:tc>
        <w:tc>
          <w:tcPr>
            <w:tcW w:w="2778" w:type="dxa"/>
          </w:tcPr>
          <w:p w:rsidR="00C94C06" w:rsidRDefault="00C94C06">
            <w:pPr>
              <w:pStyle w:val="ConsPlusNormal"/>
            </w:pPr>
            <w:r>
              <w:t>Графики технического обслуживания и ремонта транспортных средств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окончания ремонта</w:t>
            </w:r>
          </w:p>
        </w:tc>
      </w:tr>
      <w:tr w:rsidR="00C94C06">
        <w:tc>
          <w:tcPr>
            <w:tcW w:w="907" w:type="dxa"/>
          </w:tcPr>
          <w:p w:rsidR="00C94C06" w:rsidRDefault="00C94C06">
            <w:pPr>
              <w:pStyle w:val="ConsPlusNormal"/>
              <w:jc w:val="center"/>
            </w:pPr>
            <w:r>
              <w:t>1141.</w:t>
            </w:r>
          </w:p>
        </w:tc>
        <w:tc>
          <w:tcPr>
            <w:tcW w:w="2778" w:type="dxa"/>
          </w:tcPr>
          <w:p w:rsidR="00C94C06" w:rsidRDefault="00C94C06">
            <w:pPr>
              <w:pStyle w:val="ConsPlusNormal"/>
            </w:pPr>
            <w:r>
              <w:t>Документы о движении транспортных средств (сводки, сведения, расписания, графики, переписка и др.)</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1142.</w:t>
            </w:r>
          </w:p>
        </w:tc>
        <w:tc>
          <w:tcPr>
            <w:tcW w:w="2778" w:type="dxa"/>
            <w:tcBorders>
              <w:bottom w:val="nil"/>
            </w:tcBorders>
          </w:tcPr>
          <w:p w:rsidR="00C94C06" w:rsidRDefault="00C94C06">
            <w:pPr>
              <w:pStyle w:val="ConsPlusNormal"/>
            </w:pPr>
            <w:r>
              <w:t>Путевые листы и приложения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83"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1143.</w:t>
            </w:r>
          </w:p>
        </w:tc>
        <w:tc>
          <w:tcPr>
            <w:tcW w:w="2778" w:type="dxa"/>
            <w:tcBorders>
              <w:bottom w:val="nil"/>
            </w:tcBorders>
          </w:tcPr>
          <w:p w:rsidR="00C94C06" w:rsidRDefault="00C94C06">
            <w:pPr>
              <w:pStyle w:val="ConsPlusNormal"/>
            </w:pPr>
            <w:r>
              <w:t>Журналы учета путевых листов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84"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1144.</w:t>
            </w:r>
          </w:p>
        </w:tc>
        <w:tc>
          <w:tcPr>
            <w:tcW w:w="2778" w:type="dxa"/>
            <w:tcBorders>
              <w:bottom w:val="nil"/>
            </w:tcBorders>
          </w:tcPr>
          <w:p w:rsidR="00C94C06" w:rsidRDefault="00C94C06">
            <w:pPr>
              <w:pStyle w:val="ConsPlusNormal"/>
            </w:pPr>
            <w:r>
              <w:t xml:space="preserve">Заявки, заказы, заказы-поручения на перевозку </w:t>
            </w:r>
            <w:proofErr w:type="gramStart"/>
            <w:r>
              <w:t>грузов</w:t>
            </w:r>
            <w:proofErr w:type="gramEnd"/>
            <w:r>
              <w:t xml:space="preserve"> физических лиц, заказы-наряды, формуляры на перевозку пассажиров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85" w:history="1">
              <w:r>
                <w:rPr>
                  <w:color w:val="0000FF"/>
                </w:rPr>
                <w:t>постановления</w:t>
              </w:r>
            </w:hyperlink>
            <w:r>
              <w:t xml:space="preserve"> Минюста от 06.03.2018 N 56)</w:t>
            </w:r>
          </w:p>
        </w:tc>
      </w:tr>
      <w:tr w:rsidR="00C94C06">
        <w:tblPrEx>
          <w:tblBorders>
            <w:insideH w:val="nil"/>
          </w:tblBorders>
        </w:tblPrEx>
        <w:tc>
          <w:tcPr>
            <w:tcW w:w="907" w:type="dxa"/>
            <w:tcBorders>
              <w:bottom w:val="nil"/>
            </w:tcBorders>
          </w:tcPr>
          <w:p w:rsidR="00C94C06" w:rsidRDefault="00C94C06">
            <w:pPr>
              <w:pStyle w:val="ConsPlusNormal"/>
              <w:jc w:val="center"/>
            </w:pPr>
            <w:r>
              <w:t>1145.</w:t>
            </w:r>
          </w:p>
        </w:tc>
        <w:tc>
          <w:tcPr>
            <w:tcW w:w="2778" w:type="dxa"/>
            <w:tcBorders>
              <w:bottom w:val="nil"/>
            </w:tcBorders>
          </w:tcPr>
          <w:p w:rsidR="00C94C06" w:rsidRDefault="00C94C06">
            <w:pPr>
              <w:pStyle w:val="ConsPlusNormal"/>
            </w:pPr>
            <w:r>
              <w:t xml:space="preserve">Книги регистрации заявок, заказов, заказов-поручений на перевозку </w:t>
            </w:r>
            <w:proofErr w:type="gramStart"/>
            <w:r>
              <w:t>грузов</w:t>
            </w:r>
            <w:proofErr w:type="gramEnd"/>
            <w:r>
              <w:t xml:space="preserve"> физических лиц, заказов-нарядов, формуляров на перевозку пассажиров</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w:t>
            </w:r>
            <w:r>
              <w:lastRenderedPageBreak/>
              <w:t>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86"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1146.</w:t>
            </w:r>
          </w:p>
        </w:tc>
        <w:tc>
          <w:tcPr>
            <w:tcW w:w="2778" w:type="dxa"/>
          </w:tcPr>
          <w:p w:rsidR="00C94C06" w:rsidRDefault="00C94C06">
            <w:pPr>
              <w:pStyle w:val="ConsPlusNormal"/>
            </w:pPr>
            <w:r>
              <w:t>Документы аварийных комиссий (акты, заключения, донесения, протоколы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Аварий с крупным материальным ущербом, со смертельным или тяжелым исходом - постоянно</w:t>
            </w:r>
          </w:p>
        </w:tc>
      </w:tr>
      <w:tr w:rsidR="00C94C06">
        <w:tc>
          <w:tcPr>
            <w:tcW w:w="907" w:type="dxa"/>
          </w:tcPr>
          <w:p w:rsidR="00C94C06" w:rsidRDefault="00C94C06">
            <w:pPr>
              <w:pStyle w:val="ConsPlusNormal"/>
              <w:jc w:val="center"/>
            </w:pPr>
            <w:r>
              <w:t>1147.</w:t>
            </w:r>
          </w:p>
        </w:tc>
        <w:tc>
          <w:tcPr>
            <w:tcW w:w="2778" w:type="dxa"/>
          </w:tcPr>
          <w:p w:rsidR="00C94C06" w:rsidRDefault="00C94C06">
            <w:pPr>
              <w:pStyle w:val="ConsPlusNormal"/>
            </w:pPr>
            <w:r>
              <w:t>Документы о дорожно-транспортных происшествиях (акты, донесения, переписка и др.)</w:t>
            </w:r>
          </w:p>
        </w:tc>
        <w:tc>
          <w:tcPr>
            <w:tcW w:w="2104" w:type="dxa"/>
          </w:tcPr>
          <w:p w:rsidR="00C94C06" w:rsidRDefault="00C94C06">
            <w:pPr>
              <w:pStyle w:val="ConsPlusNormal"/>
              <w:jc w:val="center"/>
            </w:pPr>
            <w:r>
              <w:t>10 лет</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Дорожно-транспортных происшествий с крупным материальным ущербом, со смертельным или тяжелым исходом - постоянно</w:t>
            </w:r>
          </w:p>
        </w:tc>
      </w:tr>
      <w:tr w:rsidR="00C94C06">
        <w:tblPrEx>
          <w:tblBorders>
            <w:insideH w:val="nil"/>
          </w:tblBorders>
        </w:tblPrEx>
        <w:tc>
          <w:tcPr>
            <w:tcW w:w="907" w:type="dxa"/>
            <w:tcBorders>
              <w:bottom w:val="nil"/>
            </w:tcBorders>
          </w:tcPr>
          <w:p w:rsidR="00C94C06" w:rsidRDefault="00C94C06">
            <w:pPr>
              <w:pStyle w:val="ConsPlusNormal"/>
              <w:jc w:val="center"/>
            </w:pPr>
            <w:r>
              <w:t>1148.</w:t>
            </w:r>
          </w:p>
        </w:tc>
        <w:tc>
          <w:tcPr>
            <w:tcW w:w="2778" w:type="dxa"/>
            <w:tcBorders>
              <w:bottom w:val="nil"/>
            </w:tcBorders>
          </w:tcPr>
          <w:p w:rsidR="00C94C06" w:rsidRDefault="00C94C06">
            <w:pPr>
              <w:pStyle w:val="ConsPlusNormal"/>
            </w:pPr>
            <w:r>
              <w:t>Технические паспорта транспортных средств</w:t>
            </w:r>
          </w:p>
        </w:tc>
        <w:tc>
          <w:tcPr>
            <w:tcW w:w="2104" w:type="dxa"/>
            <w:tcBorders>
              <w:bottom w:val="nil"/>
            </w:tcBorders>
          </w:tcPr>
          <w:p w:rsidR="00C94C06" w:rsidRDefault="00C94C06">
            <w:pPr>
              <w:pStyle w:val="ConsPlusNormal"/>
              <w:jc w:val="center"/>
            </w:pPr>
            <w:r>
              <w:t>1 год</w:t>
            </w:r>
          </w:p>
        </w:tc>
        <w:tc>
          <w:tcPr>
            <w:tcW w:w="1864" w:type="dxa"/>
            <w:tcBorders>
              <w:bottom w:val="nil"/>
            </w:tcBorders>
          </w:tcPr>
          <w:p w:rsidR="00C94C06" w:rsidRDefault="00C94C06">
            <w:pPr>
              <w:pStyle w:val="ConsPlusNormal"/>
              <w:jc w:val="center"/>
            </w:pPr>
            <w:r>
              <w:t>1 год</w:t>
            </w:r>
          </w:p>
        </w:tc>
        <w:tc>
          <w:tcPr>
            <w:tcW w:w="2494" w:type="dxa"/>
            <w:tcBorders>
              <w:bottom w:val="nil"/>
            </w:tcBorders>
          </w:tcPr>
          <w:p w:rsidR="00C94C06" w:rsidRDefault="00C94C06">
            <w:pPr>
              <w:pStyle w:val="ConsPlusNormal"/>
            </w:pPr>
            <w:r>
              <w:t>После списания транспортных средств,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списания транспортных средств</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87"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1149.</w:t>
            </w:r>
          </w:p>
        </w:tc>
        <w:tc>
          <w:tcPr>
            <w:tcW w:w="2778" w:type="dxa"/>
          </w:tcPr>
          <w:p w:rsidR="00C94C06" w:rsidRDefault="00C94C06">
            <w:pPr>
              <w:pStyle w:val="ConsPlusNormal"/>
            </w:pPr>
            <w:r>
              <w:t xml:space="preserve">Карточки учета работы </w:t>
            </w:r>
            <w:r>
              <w:lastRenderedPageBreak/>
              <w:t>транспортных средств, элементов транспортных средств</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 xml:space="preserve">После списания </w:t>
            </w:r>
            <w:r>
              <w:lastRenderedPageBreak/>
              <w:t>транспортных средств</w:t>
            </w:r>
          </w:p>
        </w:tc>
      </w:tr>
      <w:tr w:rsidR="00C94C06">
        <w:tc>
          <w:tcPr>
            <w:tcW w:w="907" w:type="dxa"/>
          </w:tcPr>
          <w:p w:rsidR="00C94C06" w:rsidRDefault="00C94C06">
            <w:pPr>
              <w:pStyle w:val="ConsPlusNormal"/>
              <w:jc w:val="center"/>
            </w:pPr>
            <w:r>
              <w:lastRenderedPageBreak/>
              <w:t>1150.</w:t>
            </w:r>
          </w:p>
        </w:tc>
        <w:tc>
          <w:tcPr>
            <w:tcW w:w="2778" w:type="dxa"/>
          </w:tcPr>
          <w:p w:rsidR="00C94C06" w:rsidRDefault="00C94C06">
            <w:pPr>
              <w:pStyle w:val="ConsPlusNormal"/>
            </w:pPr>
            <w:r>
              <w:t>Журналы учета показаний спидометров, расхода топлива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c>
          <w:tcPr>
            <w:tcW w:w="907" w:type="dxa"/>
          </w:tcPr>
          <w:p w:rsidR="00C94C06" w:rsidRDefault="00C94C06">
            <w:pPr>
              <w:pStyle w:val="ConsPlusNormal"/>
              <w:jc w:val="center"/>
            </w:pPr>
            <w:r>
              <w:t>1151.</w:t>
            </w:r>
          </w:p>
        </w:tc>
        <w:tc>
          <w:tcPr>
            <w:tcW w:w="2778" w:type="dxa"/>
          </w:tcPr>
          <w:p w:rsidR="00C94C06" w:rsidRDefault="00C94C06">
            <w:pPr>
              <w:pStyle w:val="ConsPlusNormal"/>
            </w:pPr>
            <w:r>
              <w:t xml:space="preserve">Журналы </w:t>
            </w:r>
            <w:proofErr w:type="gramStart"/>
            <w:r>
              <w:t>регистрации результатов измерений температуры окружающего воздуха</w:t>
            </w:r>
            <w:proofErr w:type="gramEnd"/>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c>
          <w:tcPr>
            <w:tcW w:w="907" w:type="dxa"/>
          </w:tcPr>
          <w:p w:rsidR="00C94C06" w:rsidRDefault="00C94C06">
            <w:pPr>
              <w:pStyle w:val="ConsPlusNormal"/>
              <w:jc w:val="center"/>
            </w:pPr>
            <w:r>
              <w:t>1152.</w:t>
            </w:r>
          </w:p>
        </w:tc>
        <w:tc>
          <w:tcPr>
            <w:tcW w:w="2778" w:type="dxa"/>
          </w:tcPr>
          <w:p w:rsidR="00C94C06" w:rsidRDefault="00C94C06">
            <w:pPr>
              <w:pStyle w:val="ConsPlusNormal"/>
            </w:pPr>
            <w:r>
              <w:t>Документы по государственному техническому осмотру транспортных средств (заявки, акты, сведения,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1153.</w:t>
            </w:r>
          </w:p>
        </w:tc>
        <w:tc>
          <w:tcPr>
            <w:tcW w:w="2778" w:type="dxa"/>
          </w:tcPr>
          <w:p w:rsidR="00C94C06" w:rsidRDefault="00C94C06">
            <w:pPr>
              <w:pStyle w:val="ConsPlusNormal"/>
            </w:pPr>
            <w:r>
              <w:t>Диагностические карты транспортных средств</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проведения следующих контрольно-диагностических работ и выдачи новой диагностической карты транспортного средства</w:t>
            </w:r>
          </w:p>
        </w:tc>
      </w:tr>
      <w:tr w:rsidR="00C94C06">
        <w:tblPrEx>
          <w:tblBorders>
            <w:insideH w:val="nil"/>
          </w:tblBorders>
        </w:tblPrEx>
        <w:tc>
          <w:tcPr>
            <w:tcW w:w="907" w:type="dxa"/>
            <w:tcBorders>
              <w:bottom w:val="nil"/>
            </w:tcBorders>
          </w:tcPr>
          <w:p w:rsidR="00C94C06" w:rsidRDefault="00C94C06">
            <w:pPr>
              <w:pStyle w:val="ConsPlusNormal"/>
              <w:jc w:val="center"/>
            </w:pPr>
            <w:r>
              <w:lastRenderedPageBreak/>
              <w:t>1154.</w:t>
            </w:r>
          </w:p>
        </w:tc>
        <w:tc>
          <w:tcPr>
            <w:tcW w:w="2778" w:type="dxa"/>
            <w:tcBorders>
              <w:bottom w:val="nil"/>
            </w:tcBorders>
          </w:tcPr>
          <w:p w:rsidR="00C94C06" w:rsidRDefault="00C94C06">
            <w:pPr>
              <w:pStyle w:val="ConsPlusNormal"/>
            </w:pPr>
            <w:r>
              <w:t>Документы по учету расхода горюче-смазочных материалов и запасных частей для транспортных средств (заправочные лимиты и листы, сведения, отчеты, переписка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88"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1155.</w:t>
            </w:r>
          </w:p>
        </w:tc>
        <w:tc>
          <w:tcPr>
            <w:tcW w:w="2778" w:type="dxa"/>
          </w:tcPr>
          <w:p w:rsidR="00C94C06" w:rsidRDefault="00C94C06">
            <w:pPr>
              <w:pStyle w:val="ConsPlusNormal"/>
            </w:pPr>
            <w:r>
              <w:t>Акты замены спидометров</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1156.</w:t>
            </w:r>
          </w:p>
        </w:tc>
        <w:tc>
          <w:tcPr>
            <w:tcW w:w="2778" w:type="dxa"/>
          </w:tcPr>
          <w:p w:rsidR="00C94C06" w:rsidRDefault="00C94C06">
            <w:pPr>
              <w:pStyle w:val="ConsPlusNormal"/>
            </w:pPr>
            <w:r>
              <w:t xml:space="preserve">Свидетельства о поверках </w:t>
            </w:r>
            <w:proofErr w:type="spellStart"/>
            <w:r>
              <w:t>тахографов</w:t>
            </w:r>
            <w:proofErr w:type="spellEnd"/>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следующей поверки и выдачи нового свидетельства</w:t>
            </w:r>
          </w:p>
        </w:tc>
      </w:tr>
      <w:tr w:rsidR="00C94C06">
        <w:tc>
          <w:tcPr>
            <w:tcW w:w="907" w:type="dxa"/>
          </w:tcPr>
          <w:p w:rsidR="00C94C06" w:rsidRDefault="00C94C06">
            <w:pPr>
              <w:pStyle w:val="ConsPlusNormal"/>
              <w:jc w:val="center"/>
            </w:pPr>
            <w:r>
              <w:t>1157.</w:t>
            </w:r>
          </w:p>
        </w:tc>
        <w:tc>
          <w:tcPr>
            <w:tcW w:w="2778" w:type="dxa"/>
          </w:tcPr>
          <w:p w:rsidR="00C94C06" w:rsidRDefault="00C94C06">
            <w:pPr>
              <w:pStyle w:val="ConsPlusNormal"/>
            </w:pPr>
            <w:r>
              <w:t>Документы о фактах простоя транспортных средств (акты, сведения,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48</w:t>
            </w:r>
          </w:p>
          <w:p w:rsidR="00C94C06" w:rsidRDefault="00C94C06">
            <w:pPr>
              <w:pStyle w:val="ConsPlusNormal"/>
              <w:jc w:val="center"/>
            </w:pPr>
            <w:r>
              <w:t>ОРГАНИЗАЦИЯ ВНУТРЕННЕЙ СВЯЗИ</w:t>
            </w:r>
          </w:p>
        </w:tc>
      </w:tr>
      <w:tr w:rsidR="00C94C06">
        <w:tc>
          <w:tcPr>
            <w:tcW w:w="907" w:type="dxa"/>
          </w:tcPr>
          <w:p w:rsidR="00C94C06" w:rsidRDefault="00C94C06">
            <w:pPr>
              <w:pStyle w:val="ConsPlusNormal"/>
              <w:jc w:val="center"/>
            </w:pPr>
            <w:r>
              <w:t>1158.</w:t>
            </w:r>
          </w:p>
        </w:tc>
        <w:tc>
          <w:tcPr>
            <w:tcW w:w="2778" w:type="dxa"/>
          </w:tcPr>
          <w:p w:rsidR="00C94C06" w:rsidRDefault="00C94C06">
            <w:pPr>
              <w:pStyle w:val="ConsPlusNormal"/>
            </w:pPr>
            <w:r>
              <w:t>Документы о состоянии и развитии внутренней связи (докладные записки, справки, переписка)</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blPrEx>
          <w:tblBorders>
            <w:insideH w:val="nil"/>
          </w:tblBorders>
        </w:tblPrEx>
        <w:tc>
          <w:tcPr>
            <w:tcW w:w="907" w:type="dxa"/>
            <w:tcBorders>
              <w:bottom w:val="nil"/>
            </w:tcBorders>
          </w:tcPr>
          <w:p w:rsidR="00C94C06" w:rsidRDefault="00C94C06">
            <w:pPr>
              <w:pStyle w:val="ConsPlusNormal"/>
              <w:jc w:val="center"/>
            </w:pPr>
            <w:r>
              <w:t>1159.</w:t>
            </w:r>
          </w:p>
        </w:tc>
        <w:tc>
          <w:tcPr>
            <w:tcW w:w="2778" w:type="dxa"/>
            <w:tcBorders>
              <w:bottom w:val="nil"/>
            </w:tcBorders>
          </w:tcPr>
          <w:p w:rsidR="00C94C06" w:rsidRDefault="00C94C06">
            <w:pPr>
              <w:pStyle w:val="ConsPlusNormal"/>
            </w:pPr>
            <w:r>
              <w:t>Документы об установке, эксплуатации и ремонте средств внутренней связи, линий связи (заявки, акты, схемы, графики и др.)</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 xml:space="preserve">После проведения налоговыми органами проверки соблюдения налогового законодательства. Если налоговыми органами проверка соблюдения </w:t>
            </w:r>
            <w:r>
              <w:lastRenderedPageBreak/>
              <w:t>налогового законодательства не проводилась - 10 лет</w:t>
            </w:r>
          </w:p>
        </w:tc>
      </w:tr>
      <w:tr w:rsidR="00C94C06">
        <w:tblPrEx>
          <w:tblBorders>
            <w:insideH w:val="nil"/>
          </w:tblBorders>
        </w:tblPrEx>
        <w:tc>
          <w:tcPr>
            <w:tcW w:w="10147" w:type="dxa"/>
            <w:gridSpan w:val="5"/>
            <w:tcBorders>
              <w:top w:val="nil"/>
            </w:tcBorders>
          </w:tcPr>
          <w:p w:rsidR="00C94C06" w:rsidRDefault="00C94C06">
            <w:pPr>
              <w:pStyle w:val="ConsPlusNormal"/>
              <w:jc w:val="both"/>
            </w:pPr>
            <w:r>
              <w:lastRenderedPageBreak/>
              <w:t xml:space="preserve">(в ред. </w:t>
            </w:r>
            <w:hyperlink r:id="rId289"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1160.</w:t>
            </w:r>
          </w:p>
        </w:tc>
        <w:tc>
          <w:tcPr>
            <w:tcW w:w="2778" w:type="dxa"/>
          </w:tcPr>
          <w:p w:rsidR="00C94C06" w:rsidRDefault="00C94C06">
            <w:pPr>
              <w:pStyle w:val="ConsPlusNormal"/>
            </w:pPr>
            <w:r>
              <w:t>Документы об обследованиях и проверках технического состояния сре</w:t>
            </w:r>
            <w:proofErr w:type="gramStart"/>
            <w:r>
              <w:t>дств св</w:t>
            </w:r>
            <w:proofErr w:type="gramEnd"/>
            <w:r>
              <w:t>язи (акты, справки, переписка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1161.</w:t>
            </w:r>
          </w:p>
        </w:tc>
        <w:tc>
          <w:tcPr>
            <w:tcW w:w="2778" w:type="dxa"/>
          </w:tcPr>
          <w:p w:rsidR="00C94C06" w:rsidRDefault="00C94C06">
            <w:pPr>
              <w:pStyle w:val="ConsPlusNormal"/>
            </w:pPr>
            <w:r>
              <w:t>Документы о ремонте сооружений и сре</w:t>
            </w:r>
            <w:proofErr w:type="gramStart"/>
            <w:r>
              <w:t>дств св</w:t>
            </w:r>
            <w:proofErr w:type="gramEnd"/>
            <w:r>
              <w:t>язи (планы, отчеты,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1162.</w:t>
            </w:r>
          </w:p>
        </w:tc>
        <w:tc>
          <w:tcPr>
            <w:tcW w:w="2778" w:type="dxa"/>
          </w:tcPr>
          <w:p w:rsidR="00C94C06" w:rsidRDefault="00C94C06">
            <w:pPr>
              <w:pStyle w:val="ConsPlusNormal"/>
            </w:pPr>
            <w:r>
              <w:t>Разрешения на установку и использование сре</w:t>
            </w:r>
            <w:proofErr w:type="gramStart"/>
            <w:r>
              <w:t>дств св</w:t>
            </w:r>
            <w:proofErr w:type="gramEnd"/>
            <w:r>
              <w:t>язи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окончания эксплуатации сре</w:t>
            </w:r>
            <w:proofErr w:type="gramStart"/>
            <w:r>
              <w:t>дств св</w:t>
            </w:r>
            <w:proofErr w:type="gramEnd"/>
            <w:r>
              <w:t>язи</w:t>
            </w:r>
          </w:p>
        </w:tc>
      </w:tr>
      <w:tr w:rsidR="00C94C06">
        <w:tblPrEx>
          <w:tblBorders>
            <w:insideH w:val="nil"/>
          </w:tblBorders>
        </w:tblPrEx>
        <w:tc>
          <w:tcPr>
            <w:tcW w:w="907" w:type="dxa"/>
            <w:tcBorders>
              <w:bottom w:val="nil"/>
            </w:tcBorders>
          </w:tcPr>
          <w:p w:rsidR="00C94C06" w:rsidRDefault="00C94C06">
            <w:pPr>
              <w:pStyle w:val="ConsPlusNormal"/>
              <w:jc w:val="center"/>
            </w:pPr>
            <w:r>
              <w:t>1163.</w:t>
            </w:r>
          </w:p>
        </w:tc>
        <w:tc>
          <w:tcPr>
            <w:tcW w:w="2778" w:type="dxa"/>
            <w:tcBorders>
              <w:bottom w:val="nil"/>
            </w:tcBorders>
          </w:tcPr>
          <w:p w:rsidR="00C94C06" w:rsidRDefault="00C94C06">
            <w:pPr>
              <w:pStyle w:val="ConsPlusNormal"/>
            </w:pPr>
            <w:r>
              <w:t>Договоры об организации, эксплуатации, аренде и ремонте внутренней связи и документы к ним</w:t>
            </w:r>
          </w:p>
        </w:tc>
        <w:tc>
          <w:tcPr>
            <w:tcW w:w="2104" w:type="dxa"/>
            <w:tcBorders>
              <w:bottom w:val="nil"/>
            </w:tcBorders>
          </w:tcPr>
          <w:p w:rsidR="00C94C06" w:rsidRDefault="00C94C06">
            <w:pPr>
              <w:pStyle w:val="ConsPlusNormal"/>
              <w:jc w:val="center"/>
            </w:pPr>
            <w:r>
              <w:t>3 года</w:t>
            </w:r>
          </w:p>
        </w:tc>
        <w:tc>
          <w:tcPr>
            <w:tcW w:w="1864" w:type="dxa"/>
            <w:tcBorders>
              <w:bottom w:val="nil"/>
            </w:tcBorders>
          </w:tcPr>
          <w:p w:rsidR="00C94C06" w:rsidRDefault="00C94C06">
            <w:pPr>
              <w:pStyle w:val="ConsPlusNormal"/>
              <w:jc w:val="center"/>
            </w:pPr>
            <w:r>
              <w:t>3 года</w:t>
            </w:r>
          </w:p>
        </w:tc>
        <w:tc>
          <w:tcPr>
            <w:tcW w:w="2494" w:type="dxa"/>
            <w:tcBorders>
              <w:bottom w:val="nil"/>
            </w:tcBorders>
          </w:tcPr>
          <w:p w:rsidR="00C94C06" w:rsidRDefault="00C94C06">
            <w:pPr>
              <w:pStyle w:val="ConsPlusNormal"/>
            </w:pPr>
            <w:r>
              <w:t>После окончания срока действия договора, проведения налоговыми органами проверки соблюдения налогового законодательства. Если налоговыми органами проверка соблюдения налогового законодательства не проводилась - 10 лет после окончания срока действия договора</w:t>
            </w:r>
          </w:p>
        </w:tc>
      </w:tr>
      <w:tr w:rsidR="00C94C06">
        <w:tblPrEx>
          <w:tblBorders>
            <w:insideH w:val="nil"/>
          </w:tblBorders>
        </w:tblPrEx>
        <w:tc>
          <w:tcPr>
            <w:tcW w:w="10147" w:type="dxa"/>
            <w:gridSpan w:val="5"/>
            <w:tcBorders>
              <w:top w:val="nil"/>
            </w:tcBorders>
          </w:tcPr>
          <w:p w:rsidR="00C94C06" w:rsidRDefault="00C94C06">
            <w:pPr>
              <w:pStyle w:val="ConsPlusNormal"/>
              <w:jc w:val="both"/>
            </w:pPr>
            <w:r>
              <w:t xml:space="preserve">(в ред. </w:t>
            </w:r>
            <w:hyperlink r:id="rId290" w:history="1">
              <w:r>
                <w:rPr>
                  <w:color w:val="0000FF"/>
                </w:rPr>
                <w:t>постановления</w:t>
              </w:r>
            </w:hyperlink>
            <w:r>
              <w:t xml:space="preserve"> Минюста от 06.03.2018 N 56)</w:t>
            </w:r>
          </w:p>
        </w:tc>
      </w:tr>
      <w:tr w:rsidR="00C94C06">
        <w:tc>
          <w:tcPr>
            <w:tcW w:w="907" w:type="dxa"/>
          </w:tcPr>
          <w:p w:rsidR="00C94C06" w:rsidRDefault="00C94C06">
            <w:pPr>
              <w:pStyle w:val="ConsPlusNormal"/>
              <w:jc w:val="center"/>
            </w:pPr>
            <w:r>
              <w:t>1164.</w:t>
            </w:r>
          </w:p>
        </w:tc>
        <w:tc>
          <w:tcPr>
            <w:tcW w:w="2778" w:type="dxa"/>
          </w:tcPr>
          <w:p w:rsidR="00C94C06" w:rsidRDefault="00C94C06">
            <w:pPr>
              <w:pStyle w:val="ConsPlusNormal"/>
            </w:pPr>
            <w:r>
              <w:t xml:space="preserve">Журналы регистрации договоров об организации, </w:t>
            </w:r>
            <w:r>
              <w:lastRenderedPageBreak/>
              <w:t>эксплуатации, аренде и ремонте внутренней связи</w:t>
            </w:r>
          </w:p>
        </w:tc>
        <w:tc>
          <w:tcPr>
            <w:tcW w:w="2104" w:type="dxa"/>
          </w:tcPr>
          <w:p w:rsidR="00C94C06" w:rsidRDefault="00C94C06">
            <w:pPr>
              <w:pStyle w:val="ConsPlusNormal"/>
              <w:jc w:val="center"/>
            </w:pPr>
            <w:r>
              <w:lastRenderedPageBreak/>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1165.</w:t>
            </w:r>
          </w:p>
        </w:tc>
        <w:tc>
          <w:tcPr>
            <w:tcW w:w="2778" w:type="dxa"/>
          </w:tcPr>
          <w:p w:rsidR="00C94C06" w:rsidRDefault="00C94C06">
            <w:pPr>
              <w:pStyle w:val="ConsPlusNormal"/>
            </w:pPr>
            <w:r>
              <w:t>Переписка о проведении работ по телефонизации, радиофикации, сигнализации и эксплуатации внутренней связи организации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1166.</w:t>
            </w:r>
          </w:p>
        </w:tc>
        <w:tc>
          <w:tcPr>
            <w:tcW w:w="2778" w:type="dxa"/>
          </w:tcPr>
          <w:p w:rsidR="00C94C06" w:rsidRDefault="00C94C06">
            <w:pPr>
              <w:pStyle w:val="ConsPlusNormal"/>
            </w:pPr>
            <w:r>
              <w:t>Схемы линий связи организаций</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1167.</w:t>
            </w:r>
          </w:p>
        </w:tc>
        <w:tc>
          <w:tcPr>
            <w:tcW w:w="2778" w:type="dxa"/>
          </w:tcPr>
          <w:p w:rsidR="00C94C06" w:rsidRDefault="00C94C06">
            <w:pPr>
              <w:pStyle w:val="ConsPlusNormal"/>
            </w:pPr>
            <w:r>
              <w:t>Акты ввода в эксплуатацию линий связи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r>
              <w:t>После снятия линии связи</w:t>
            </w:r>
          </w:p>
        </w:tc>
      </w:tr>
      <w:tr w:rsidR="00C94C06">
        <w:tc>
          <w:tcPr>
            <w:tcW w:w="907" w:type="dxa"/>
          </w:tcPr>
          <w:p w:rsidR="00C94C06" w:rsidRDefault="00C94C06">
            <w:pPr>
              <w:pStyle w:val="ConsPlusNormal"/>
              <w:jc w:val="center"/>
            </w:pPr>
            <w:r>
              <w:t>1168.</w:t>
            </w:r>
          </w:p>
        </w:tc>
        <w:tc>
          <w:tcPr>
            <w:tcW w:w="2778" w:type="dxa"/>
          </w:tcPr>
          <w:p w:rsidR="00C94C06" w:rsidRDefault="00C94C06">
            <w:pPr>
              <w:pStyle w:val="ConsPlusNormal"/>
            </w:pPr>
            <w:r>
              <w:t>Акты приемки сре</w:t>
            </w:r>
            <w:proofErr w:type="gramStart"/>
            <w:r>
              <w:t>дств св</w:t>
            </w:r>
            <w:proofErr w:type="gramEnd"/>
            <w:r>
              <w:t>язи и сигнализации после текущего, среднего и капитального ремонта</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r>
              <w:t>После проведения ремонта</w:t>
            </w:r>
          </w:p>
        </w:tc>
      </w:tr>
      <w:tr w:rsidR="00C94C06">
        <w:tc>
          <w:tcPr>
            <w:tcW w:w="907" w:type="dxa"/>
          </w:tcPr>
          <w:p w:rsidR="00C94C06" w:rsidRDefault="00C94C06">
            <w:pPr>
              <w:pStyle w:val="ConsPlusNormal"/>
              <w:jc w:val="center"/>
            </w:pPr>
            <w:r>
              <w:t>1169.</w:t>
            </w:r>
          </w:p>
        </w:tc>
        <w:tc>
          <w:tcPr>
            <w:tcW w:w="2778" w:type="dxa"/>
          </w:tcPr>
          <w:p w:rsidR="00C94C06" w:rsidRDefault="00C94C06">
            <w:pPr>
              <w:pStyle w:val="ConsPlusNormal"/>
            </w:pPr>
            <w:r>
              <w:t>Журналы, книги учета телефонных разговоров</w:t>
            </w:r>
          </w:p>
        </w:tc>
        <w:tc>
          <w:tcPr>
            <w:tcW w:w="2104" w:type="dxa"/>
          </w:tcPr>
          <w:p w:rsidR="00C94C06" w:rsidRDefault="00C94C06">
            <w:pPr>
              <w:pStyle w:val="ConsPlusNormal"/>
              <w:jc w:val="center"/>
            </w:pPr>
            <w:r>
              <w:t>6 месяцев</w:t>
            </w:r>
          </w:p>
        </w:tc>
        <w:tc>
          <w:tcPr>
            <w:tcW w:w="1864" w:type="dxa"/>
          </w:tcPr>
          <w:p w:rsidR="00C94C06" w:rsidRDefault="00C94C06">
            <w:pPr>
              <w:pStyle w:val="ConsPlusNormal"/>
              <w:jc w:val="center"/>
            </w:pPr>
            <w:r>
              <w:t>6 месяцев</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1170.</w:t>
            </w:r>
          </w:p>
        </w:tc>
        <w:tc>
          <w:tcPr>
            <w:tcW w:w="2778" w:type="dxa"/>
          </w:tcPr>
          <w:p w:rsidR="00C94C06" w:rsidRDefault="00C94C06">
            <w:pPr>
              <w:pStyle w:val="ConsPlusNormal"/>
            </w:pPr>
            <w:r>
              <w:t>Журналы профилактических осмотров оборудования и каналов связи</w:t>
            </w:r>
          </w:p>
        </w:tc>
        <w:tc>
          <w:tcPr>
            <w:tcW w:w="2104" w:type="dxa"/>
          </w:tcPr>
          <w:p w:rsidR="00C94C06" w:rsidRDefault="00C94C06">
            <w:pPr>
              <w:pStyle w:val="ConsPlusNormal"/>
              <w:jc w:val="center"/>
            </w:pPr>
            <w:r>
              <w:t>1 год</w:t>
            </w:r>
          </w:p>
        </w:tc>
        <w:tc>
          <w:tcPr>
            <w:tcW w:w="1864" w:type="dxa"/>
          </w:tcPr>
          <w:p w:rsidR="00C94C06" w:rsidRDefault="00C94C06">
            <w:pPr>
              <w:pStyle w:val="ConsPlusNormal"/>
              <w:jc w:val="center"/>
            </w:pPr>
            <w:r>
              <w:t>1 год</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1171.</w:t>
            </w:r>
          </w:p>
        </w:tc>
        <w:tc>
          <w:tcPr>
            <w:tcW w:w="2778" w:type="dxa"/>
          </w:tcPr>
          <w:p w:rsidR="00C94C06" w:rsidRDefault="00C94C06">
            <w:pPr>
              <w:pStyle w:val="ConsPlusNormal"/>
            </w:pPr>
            <w:r>
              <w:t>Технические журналы эксплуатации сре</w:t>
            </w:r>
            <w:proofErr w:type="gramStart"/>
            <w:r>
              <w:t>дств св</w:t>
            </w:r>
            <w:proofErr w:type="gramEnd"/>
            <w:r>
              <w:t>язи</w:t>
            </w:r>
          </w:p>
        </w:tc>
        <w:tc>
          <w:tcPr>
            <w:tcW w:w="2104" w:type="dxa"/>
          </w:tcPr>
          <w:p w:rsidR="00C94C06" w:rsidRDefault="00C94C06">
            <w:pPr>
              <w:pStyle w:val="ConsPlusNormal"/>
              <w:jc w:val="center"/>
            </w:pPr>
            <w:r>
              <w:t>2 года</w:t>
            </w:r>
          </w:p>
        </w:tc>
        <w:tc>
          <w:tcPr>
            <w:tcW w:w="1864" w:type="dxa"/>
          </w:tcPr>
          <w:p w:rsidR="00C94C06" w:rsidRDefault="00C94C06">
            <w:pPr>
              <w:pStyle w:val="ConsPlusNormal"/>
              <w:jc w:val="center"/>
            </w:pPr>
            <w:r>
              <w:t>2 года</w:t>
            </w:r>
          </w:p>
        </w:tc>
        <w:tc>
          <w:tcPr>
            <w:tcW w:w="2494" w:type="dxa"/>
          </w:tcPr>
          <w:p w:rsidR="00C94C06" w:rsidRDefault="00C94C06">
            <w:pPr>
              <w:pStyle w:val="ConsPlusNormal"/>
            </w:pPr>
          </w:p>
        </w:tc>
      </w:tr>
      <w:tr w:rsidR="00C94C06">
        <w:tc>
          <w:tcPr>
            <w:tcW w:w="10147" w:type="dxa"/>
            <w:gridSpan w:val="5"/>
          </w:tcPr>
          <w:p w:rsidR="00C94C06" w:rsidRDefault="00C94C06">
            <w:pPr>
              <w:pStyle w:val="ConsPlusNormal"/>
              <w:jc w:val="center"/>
              <w:outlineLvl w:val="1"/>
            </w:pPr>
            <w:r>
              <w:t>ГЛАВА 49</w:t>
            </w:r>
          </w:p>
          <w:p w:rsidR="00C94C06" w:rsidRDefault="00C94C06">
            <w:pPr>
              <w:pStyle w:val="ConsPlusNormal"/>
              <w:jc w:val="center"/>
            </w:pPr>
            <w:r>
              <w:t>ДЕЯТЕЛЬНОСТЬ ОБЩЕСТВЕННЫХ ОРГАНИЗАЦИЙ (ОБЪЕДИНЕНИЙ)</w:t>
            </w:r>
          </w:p>
        </w:tc>
      </w:tr>
      <w:tr w:rsidR="00C94C06">
        <w:tc>
          <w:tcPr>
            <w:tcW w:w="907" w:type="dxa"/>
          </w:tcPr>
          <w:p w:rsidR="00C94C06" w:rsidRDefault="00C94C06">
            <w:pPr>
              <w:pStyle w:val="ConsPlusNormal"/>
              <w:jc w:val="center"/>
            </w:pPr>
            <w:r>
              <w:t>1172.</w:t>
            </w:r>
          </w:p>
        </w:tc>
        <w:tc>
          <w:tcPr>
            <w:tcW w:w="2778" w:type="dxa"/>
          </w:tcPr>
          <w:p w:rsidR="00C94C06" w:rsidRDefault="00C94C06">
            <w:pPr>
              <w:pStyle w:val="ConsPlusNormal"/>
            </w:pPr>
            <w:proofErr w:type="gramStart"/>
            <w:r>
              <w:t xml:space="preserve">Учредительные документы общественных организаций (объединений), союзов (ассоциаций) общественных </w:t>
            </w:r>
            <w:r>
              <w:lastRenderedPageBreak/>
              <w:t>объединений (далее - общественные организации) (уставы, учредительные договоры, программы):</w:t>
            </w:r>
            <w:proofErr w:type="gramEnd"/>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1172.1.</w:t>
            </w:r>
          </w:p>
        </w:tc>
        <w:tc>
          <w:tcPr>
            <w:tcW w:w="2778" w:type="dxa"/>
          </w:tcPr>
          <w:p w:rsidR="00C94C06" w:rsidRDefault="00C94C06">
            <w:pPr>
              <w:pStyle w:val="ConsPlusNormal"/>
            </w:pPr>
            <w:r>
              <w:t>по месту составления (утверждения, регистрации)</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r>
              <w:t xml:space="preserve">При условии замены </w:t>
            </w:r>
            <w:proofErr w:type="gramStart"/>
            <w:r>
              <w:t>новыми</w:t>
            </w:r>
            <w:proofErr w:type="gramEnd"/>
          </w:p>
        </w:tc>
      </w:tr>
      <w:tr w:rsidR="00C94C06">
        <w:tc>
          <w:tcPr>
            <w:tcW w:w="907" w:type="dxa"/>
          </w:tcPr>
          <w:p w:rsidR="00C94C06" w:rsidRDefault="00C94C06">
            <w:pPr>
              <w:pStyle w:val="ConsPlusNormal"/>
              <w:jc w:val="center"/>
            </w:pPr>
            <w:r>
              <w:t>1172.2.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1173.</w:t>
            </w:r>
          </w:p>
        </w:tc>
        <w:tc>
          <w:tcPr>
            <w:tcW w:w="2778" w:type="dxa"/>
          </w:tcPr>
          <w:p w:rsidR="00C94C06" w:rsidRDefault="00C94C06">
            <w:pPr>
              <w:pStyle w:val="ConsPlusNormal"/>
            </w:pPr>
            <w:r>
              <w:t>Протоколы, постановления, резолюции учредительных органов (съездов, конференций, общих и иных учредительных собраний) общественных организаций и документы к ним:</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1173.1.</w:t>
            </w:r>
          </w:p>
        </w:tc>
        <w:tc>
          <w:tcPr>
            <w:tcW w:w="2778" w:type="dxa"/>
          </w:tcPr>
          <w:p w:rsidR="00C94C06" w:rsidRDefault="00C94C06">
            <w:pPr>
              <w:pStyle w:val="ConsPlusNormal"/>
            </w:pPr>
            <w:r>
              <w:t>по месту составления, принятия</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До ликвидации организации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1173.2.</w:t>
            </w:r>
          </w:p>
        </w:tc>
        <w:tc>
          <w:tcPr>
            <w:tcW w:w="2778" w:type="dxa"/>
          </w:tcPr>
          <w:p w:rsidR="00C94C06" w:rsidRDefault="00C94C06">
            <w:pPr>
              <w:pStyle w:val="ConsPlusNormal"/>
            </w:pPr>
            <w:r>
              <w:t>в других организациях</w:t>
            </w:r>
          </w:p>
        </w:tc>
        <w:tc>
          <w:tcPr>
            <w:tcW w:w="2104" w:type="dxa"/>
          </w:tcPr>
          <w:p w:rsidR="00C94C06" w:rsidRDefault="00C94C06">
            <w:pPr>
              <w:pStyle w:val="ConsPlusNormal"/>
              <w:jc w:val="center"/>
            </w:pPr>
            <w:r>
              <w:t>До минования надобности</w:t>
            </w:r>
          </w:p>
        </w:tc>
        <w:tc>
          <w:tcPr>
            <w:tcW w:w="1864" w:type="dxa"/>
          </w:tcPr>
          <w:p w:rsidR="00C94C06" w:rsidRDefault="00C94C06">
            <w:pPr>
              <w:pStyle w:val="ConsPlusNormal"/>
              <w:jc w:val="center"/>
            </w:pPr>
            <w:r>
              <w:t>До минования надобности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1174.</w:t>
            </w:r>
          </w:p>
        </w:tc>
        <w:tc>
          <w:tcPr>
            <w:tcW w:w="2778" w:type="dxa"/>
          </w:tcPr>
          <w:p w:rsidR="00C94C06" w:rsidRDefault="00C94C06">
            <w:pPr>
              <w:pStyle w:val="ConsPlusNormal"/>
            </w:pPr>
            <w:r>
              <w:t>Документы по подготовке учредительных съездов, конференций, общих и иных учредительных собраний общественных организаций (планы, программы, справки, информации, переписка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1175.</w:t>
            </w:r>
          </w:p>
        </w:tc>
        <w:tc>
          <w:tcPr>
            <w:tcW w:w="2778" w:type="dxa"/>
          </w:tcPr>
          <w:p w:rsidR="00C94C06" w:rsidRDefault="00C94C06">
            <w:pPr>
              <w:pStyle w:val="ConsPlusNormal"/>
            </w:pPr>
            <w:r>
              <w:t xml:space="preserve">Протоколы, постановления </w:t>
            </w:r>
            <w:r>
              <w:lastRenderedPageBreak/>
              <w:t>высших органов (съездов, конференций, общих собраний или иных собраний) общественных организаций и документы к ним</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 xml:space="preserve">До ликвидации </w:t>
            </w:r>
            <w:r>
              <w:lastRenderedPageBreak/>
              <w:t>организации</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1176.</w:t>
            </w:r>
          </w:p>
        </w:tc>
        <w:tc>
          <w:tcPr>
            <w:tcW w:w="2778" w:type="dxa"/>
          </w:tcPr>
          <w:p w:rsidR="00C94C06" w:rsidRDefault="00C94C06">
            <w:pPr>
              <w:pStyle w:val="ConsPlusNormal"/>
            </w:pPr>
            <w:r>
              <w:t>Протоколы, постановления руководящих органов общественных организаций и документы к ним</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1177.</w:t>
            </w:r>
          </w:p>
        </w:tc>
        <w:tc>
          <w:tcPr>
            <w:tcW w:w="2778" w:type="dxa"/>
          </w:tcPr>
          <w:p w:rsidR="00C94C06" w:rsidRDefault="00C94C06">
            <w:pPr>
              <w:pStyle w:val="ConsPlusNormal"/>
            </w:pPr>
            <w:r>
              <w:t>Документы об итогах отчетно-выборных кампаний, выполнении решений высших органов общественных организаций (отчеты, справки, протоколы и др.)</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1178.</w:t>
            </w:r>
          </w:p>
        </w:tc>
        <w:tc>
          <w:tcPr>
            <w:tcW w:w="2778" w:type="dxa"/>
          </w:tcPr>
          <w:p w:rsidR="00C94C06" w:rsidRDefault="00C94C06">
            <w:pPr>
              <w:pStyle w:val="ConsPlusNormal"/>
            </w:pPr>
            <w:r>
              <w:t>Бюллетени тайного голосования, списки кандидатов, выдвинутых в новый состав руководства общественных организаций</w:t>
            </w:r>
          </w:p>
        </w:tc>
        <w:tc>
          <w:tcPr>
            <w:tcW w:w="2104" w:type="dxa"/>
          </w:tcPr>
          <w:p w:rsidR="00C94C06" w:rsidRDefault="00C94C06">
            <w:pPr>
              <w:pStyle w:val="ConsPlusNormal"/>
              <w:jc w:val="center"/>
            </w:pPr>
            <w:r>
              <w:t>В течение срока полномочий</w:t>
            </w:r>
          </w:p>
        </w:tc>
        <w:tc>
          <w:tcPr>
            <w:tcW w:w="1864" w:type="dxa"/>
          </w:tcPr>
          <w:p w:rsidR="00C94C06" w:rsidRDefault="00C94C06">
            <w:pPr>
              <w:pStyle w:val="ConsPlusNormal"/>
              <w:jc w:val="center"/>
            </w:pPr>
            <w:r>
              <w:t>В течение срока полномочий</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1179.</w:t>
            </w:r>
          </w:p>
        </w:tc>
        <w:tc>
          <w:tcPr>
            <w:tcW w:w="2778" w:type="dxa"/>
          </w:tcPr>
          <w:p w:rsidR="00C94C06" w:rsidRDefault="00C94C06">
            <w:pPr>
              <w:pStyle w:val="ConsPlusNormal"/>
            </w:pPr>
            <w:proofErr w:type="gramStart"/>
            <w:r>
              <w:t>Приветственные письма, телеграммы участникам (делегатам) съездов, пленумов, конференций, собраний общественных организаций</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1180.</w:t>
            </w:r>
          </w:p>
        </w:tc>
        <w:tc>
          <w:tcPr>
            <w:tcW w:w="2778" w:type="dxa"/>
          </w:tcPr>
          <w:p w:rsidR="00C94C06" w:rsidRDefault="00C94C06">
            <w:pPr>
              <w:pStyle w:val="ConsPlusNormal"/>
            </w:pPr>
            <w:r>
              <w:t xml:space="preserve">Документы о реализации замечаний и предложений, внесенных на общих, отчетно-выборных конференциях, собраниях общественных организаций </w:t>
            </w:r>
            <w:r>
              <w:lastRenderedPageBreak/>
              <w:t>(планы, справки, информации и др.)</w:t>
            </w:r>
          </w:p>
        </w:tc>
        <w:tc>
          <w:tcPr>
            <w:tcW w:w="2104" w:type="dxa"/>
          </w:tcPr>
          <w:p w:rsidR="00C94C06" w:rsidRDefault="00C94C06">
            <w:pPr>
              <w:pStyle w:val="ConsPlusNormal"/>
              <w:jc w:val="center"/>
            </w:pPr>
            <w:r>
              <w:lastRenderedPageBreak/>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1181.</w:t>
            </w:r>
          </w:p>
        </w:tc>
        <w:tc>
          <w:tcPr>
            <w:tcW w:w="2778" w:type="dxa"/>
          </w:tcPr>
          <w:p w:rsidR="00C94C06" w:rsidRDefault="00C94C06">
            <w:pPr>
              <w:pStyle w:val="ConsPlusNormal"/>
            </w:pPr>
            <w:r>
              <w:t>Переписка об организации и проведении отчетно-выборных кампаний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1182.</w:t>
            </w:r>
          </w:p>
        </w:tc>
        <w:tc>
          <w:tcPr>
            <w:tcW w:w="2778" w:type="dxa"/>
          </w:tcPr>
          <w:p w:rsidR="00C94C06" w:rsidRDefault="00C94C06">
            <w:pPr>
              <w:pStyle w:val="ConsPlusNormal"/>
            </w:pPr>
            <w:r>
              <w:t>Документы о деятельности общественных организаций (отчеты, справки, сведения, программы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1183.</w:t>
            </w:r>
          </w:p>
        </w:tc>
        <w:tc>
          <w:tcPr>
            <w:tcW w:w="2778" w:type="dxa"/>
          </w:tcPr>
          <w:p w:rsidR="00C94C06" w:rsidRDefault="00C94C06">
            <w:pPr>
              <w:pStyle w:val="ConsPlusNormal"/>
            </w:pPr>
            <w:r>
              <w:t>Переписка о деятельности общественных организаций</w:t>
            </w:r>
          </w:p>
        </w:tc>
        <w:tc>
          <w:tcPr>
            <w:tcW w:w="2104" w:type="dxa"/>
          </w:tcPr>
          <w:p w:rsidR="00C94C06" w:rsidRDefault="00C94C06">
            <w:pPr>
              <w:pStyle w:val="ConsPlusNormal"/>
              <w:jc w:val="center"/>
            </w:pPr>
            <w:r>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1184.</w:t>
            </w:r>
          </w:p>
        </w:tc>
        <w:tc>
          <w:tcPr>
            <w:tcW w:w="2778" w:type="dxa"/>
          </w:tcPr>
          <w:p w:rsidR="00C94C06" w:rsidRDefault="00C94C06">
            <w:pPr>
              <w:pStyle w:val="ConsPlusNormal"/>
            </w:pPr>
            <w:proofErr w:type="gramStart"/>
            <w:r>
              <w:t>Документы об организации и проведении конференций, семинаров, круглых столов, акций, встреч (протоколы, программы, планы, доклады, информации и др.)</w:t>
            </w:r>
            <w:proofErr w:type="gramEnd"/>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1185.</w:t>
            </w:r>
          </w:p>
        </w:tc>
        <w:tc>
          <w:tcPr>
            <w:tcW w:w="2778" w:type="dxa"/>
          </w:tcPr>
          <w:p w:rsidR="00C94C06" w:rsidRDefault="00C94C06">
            <w:pPr>
              <w:pStyle w:val="ConsPlusNormal"/>
            </w:pPr>
            <w:r>
              <w:t>Документы об установлении и развитии связей, обмене делегациями, опытом работы с общественными организациями иностранных государств (соглашения, доклады, программы, информации, справки и др.)</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1186.</w:t>
            </w:r>
          </w:p>
        </w:tc>
        <w:tc>
          <w:tcPr>
            <w:tcW w:w="2778" w:type="dxa"/>
          </w:tcPr>
          <w:p w:rsidR="00C94C06" w:rsidRDefault="00C94C06">
            <w:pPr>
              <w:pStyle w:val="ConsPlusNormal"/>
            </w:pPr>
            <w:r>
              <w:t>Планы проведения общественных мероприятий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1187.</w:t>
            </w:r>
          </w:p>
        </w:tc>
        <w:tc>
          <w:tcPr>
            <w:tcW w:w="2778" w:type="dxa"/>
          </w:tcPr>
          <w:p w:rsidR="00C94C06" w:rsidRDefault="00C94C06">
            <w:pPr>
              <w:pStyle w:val="ConsPlusNormal"/>
            </w:pPr>
            <w:r>
              <w:t>Документы о деятельности комиссий общественных организаций (протоколы, акты, ведомости, сведения и др.)</w:t>
            </w:r>
          </w:p>
        </w:tc>
        <w:tc>
          <w:tcPr>
            <w:tcW w:w="2104" w:type="dxa"/>
          </w:tcPr>
          <w:p w:rsidR="00C94C06" w:rsidRDefault="00C94C06">
            <w:pPr>
              <w:pStyle w:val="ConsPlusNormal"/>
              <w:jc w:val="center"/>
            </w:pPr>
            <w:r>
              <w:t>5 лет</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1188.</w:t>
            </w:r>
          </w:p>
        </w:tc>
        <w:tc>
          <w:tcPr>
            <w:tcW w:w="2778" w:type="dxa"/>
          </w:tcPr>
          <w:p w:rsidR="00C94C06" w:rsidRDefault="00C94C06">
            <w:pPr>
              <w:pStyle w:val="ConsPlusNormal"/>
            </w:pPr>
            <w:r>
              <w:t>Протоколы заседаний ревизионных комиссий общественных организаций</w:t>
            </w:r>
          </w:p>
        </w:tc>
        <w:tc>
          <w:tcPr>
            <w:tcW w:w="2104" w:type="dxa"/>
          </w:tcPr>
          <w:p w:rsidR="00C94C06" w:rsidRDefault="00C94C06">
            <w:pPr>
              <w:pStyle w:val="ConsPlusNormal"/>
              <w:jc w:val="center"/>
            </w:pPr>
            <w:r>
              <w:t>10 лет ЭПК</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1189.</w:t>
            </w:r>
          </w:p>
        </w:tc>
        <w:tc>
          <w:tcPr>
            <w:tcW w:w="2778" w:type="dxa"/>
          </w:tcPr>
          <w:p w:rsidR="00C94C06" w:rsidRDefault="00C94C06">
            <w:pPr>
              <w:pStyle w:val="ConsPlusNormal"/>
            </w:pPr>
            <w:r>
              <w:t>Акты ревизионных комиссий общественных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1190.</w:t>
            </w:r>
          </w:p>
        </w:tc>
        <w:tc>
          <w:tcPr>
            <w:tcW w:w="2778" w:type="dxa"/>
          </w:tcPr>
          <w:p w:rsidR="00C94C06" w:rsidRDefault="00C94C06">
            <w:pPr>
              <w:pStyle w:val="ConsPlusNormal"/>
            </w:pPr>
            <w:r>
              <w:t>Финансовые сметы общественных, первичных общественных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1190.1.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1190.2.</w:t>
            </w:r>
          </w:p>
        </w:tc>
        <w:tc>
          <w:tcPr>
            <w:tcW w:w="2778" w:type="dxa"/>
          </w:tcPr>
          <w:p w:rsidR="00C94C06" w:rsidRDefault="00C94C06">
            <w:pPr>
              <w:pStyle w:val="ConsPlusNormal"/>
            </w:pPr>
            <w:r>
              <w:t>полугодовые, 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1191.</w:t>
            </w:r>
          </w:p>
        </w:tc>
        <w:tc>
          <w:tcPr>
            <w:tcW w:w="2778" w:type="dxa"/>
          </w:tcPr>
          <w:p w:rsidR="00C94C06" w:rsidRDefault="00C94C06">
            <w:pPr>
              <w:pStyle w:val="ConsPlusNormal"/>
            </w:pPr>
            <w:r>
              <w:t>Отчеты об исполнении финансовых смет общественных, первичных общественных организаций:</w:t>
            </w:r>
          </w:p>
        </w:tc>
        <w:tc>
          <w:tcPr>
            <w:tcW w:w="2104" w:type="dxa"/>
          </w:tcPr>
          <w:p w:rsidR="00C94C06" w:rsidRDefault="00C94C06">
            <w:pPr>
              <w:pStyle w:val="ConsPlusNormal"/>
            </w:pPr>
          </w:p>
        </w:tc>
        <w:tc>
          <w:tcPr>
            <w:tcW w:w="1864" w:type="dxa"/>
          </w:tcPr>
          <w:p w:rsidR="00C94C06" w:rsidRDefault="00C94C06">
            <w:pPr>
              <w:pStyle w:val="ConsPlusNormal"/>
            </w:pP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1191.1.</w:t>
            </w:r>
          </w:p>
        </w:tc>
        <w:tc>
          <w:tcPr>
            <w:tcW w:w="2778" w:type="dxa"/>
          </w:tcPr>
          <w:p w:rsidR="00C94C06" w:rsidRDefault="00C94C06">
            <w:pPr>
              <w:pStyle w:val="ConsPlusNormal"/>
            </w:pPr>
            <w:r>
              <w:t>годовые</w:t>
            </w:r>
          </w:p>
        </w:tc>
        <w:tc>
          <w:tcPr>
            <w:tcW w:w="2104" w:type="dxa"/>
          </w:tcPr>
          <w:p w:rsidR="00C94C06" w:rsidRDefault="00C94C06">
            <w:pPr>
              <w:pStyle w:val="ConsPlusNormal"/>
              <w:jc w:val="center"/>
            </w:pPr>
            <w:r>
              <w:t>Постоянно</w:t>
            </w:r>
          </w:p>
        </w:tc>
        <w:tc>
          <w:tcPr>
            <w:tcW w:w="1864" w:type="dxa"/>
          </w:tcPr>
          <w:p w:rsidR="00C94C06" w:rsidRDefault="00C94C06">
            <w:pPr>
              <w:pStyle w:val="ConsPlusNormal"/>
              <w:jc w:val="center"/>
            </w:pPr>
            <w:r>
              <w:t>10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1191.2.</w:t>
            </w:r>
          </w:p>
        </w:tc>
        <w:tc>
          <w:tcPr>
            <w:tcW w:w="2778" w:type="dxa"/>
          </w:tcPr>
          <w:p w:rsidR="00C94C06" w:rsidRDefault="00C94C06">
            <w:pPr>
              <w:pStyle w:val="ConsPlusNormal"/>
            </w:pPr>
            <w:r>
              <w:t>полугодовые, квартальные</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1192.</w:t>
            </w:r>
          </w:p>
        </w:tc>
        <w:tc>
          <w:tcPr>
            <w:tcW w:w="2778" w:type="dxa"/>
          </w:tcPr>
          <w:p w:rsidR="00C94C06" w:rsidRDefault="00C94C06">
            <w:pPr>
              <w:pStyle w:val="ConsPlusNormal"/>
            </w:pPr>
            <w:r>
              <w:t>Документы о поступлении и расходовании членских взносов (отчеты, ведомости, переписка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1193.</w:t>
            </w:r>
          </w:p>
        </w:tc>
        <w:tc>
          <w:tcPr>
            <w:tcW w:w="2778" w:type="dxa"/>
          </w:tcPr>
          <w:p w:rsidR="00C94C06" w:rsidRDefault="00C94C06">
            <w:pPr>
              <w:pStyle w:val="ConsPlusNormal"/>
            </w:pPr>
            <w:r>
              <w:t xml:space="preserve">Документы о вовлечении </w:t>
            </w:r>
            <w:r>
              <w:lastRenderedPageBreak/>
              <w:t>граждан в общественные организации (отчеты, справки, сведения, сводки и др.)</w:t>
            </w:r>
          </w:p>
        </w:tc>
        <w:tc>
          <w:tcPr>
            <w:tcW w:w="2104" w:type="dxa"/>
          </w:tcPr>
          <w:p w:rsidR="00C94C06" w:rsidRDefault="00C94C06">
            <w:pPr>
              <w:pStyle w:val="ConsPlusNormal"/>
              <w:jc w:val="center"/>
            </w:pPr>
            <w:r>
              <w:lastRenderedPageBreak/>
              <w:t>5 лет ЭПК</w:t>
            </w:r>
          </w:p>
        </w:tc>
        <w:tc>
          <w:tcPr>
            <w:tcW w:w="1864" w:type="dxa"/>
          </w:tcPr>
          <w:p w:rsidR="00C94C06" w:rsidRDefault="00C94C06">
            <w:pPr>
              <w:pStyle w:val="ConsPlusNormal"/>
              <w:jc w:val="center"/>
            </w:pPr>
            <w:r>
              <w:t>5 лет</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lastRenderedPageBreak/>
              <w:t>1194.</w:t>
            </w:r>
          </w:p>
        </w:tc>
        <w:tc>
          <w:tcPr>
            <w:tcW w:w="2778" w:type="dxa"/>
          </w:tcPr>
          <w:p w:rsidR="00C94C06" w:rsidRDefault="00C94C06">
            <w:pPr>
              <w:pStyle w:val="ConsPlusNormal"/>
            </w:pPr>
            <w:r>
              <w:t>Документы об учете членских билетов (отчеты, заявки, акты, сведения и др.)</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1195.</w:t>
            </w:r>
          </w:p>
        </w:tc>
        <w:tc>
          <w:tcPr>
            <w:tcW w:w="2778" w:type="dxa"/>
          </w:tcPr>
          <w:p w:rsidR="00C94C06" w:rsidRDefault="00C94C06">
            <w:pPr>
              <w:pStyle w:val="ConsPlusNormal"/>
            </w:pPr>
            <w:r>
              <w:t>Книги, карточки, журналы учета выдачи и рассылки членских билетов, заявки на получение членских билетов, сведения о выдаче, перерегистрации и обмене членских билетов, акты об уничтожении членских билетов, аннулированные членские билеты и учетные карточки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1196.</w:t>
            </w:r>
          </w:p>
        </w:tc>
        <w:tc>
          <w:tcPr>
            <w:tcW w:w="2778" w:type="dxa"/>
          </w:tcPr>
          <w:p w:rsidR="00C94C06" w:rsidRDefault="00C94C06">
            <w:pPr>
              <w:pStyle w:val="ConsPlusNormal"/>
            </w:pPr>
            <w:r>
              <w:t>Учетные карточки членов общественных организаций</w:t>
            </w:r>
          </w:p>
        </w:tc>
        <w:tc>
          <w:tcPr>
            <w:tcW w:w="2104" w:type="dxa"/>
          </w:tcPr>
          <w:p w:rsidR="00C94C06" w:rsidRDefault="00C94C06">
            <w:pPr>
              <w:pStyle w:val="ConsPlusNormal"/>
              <w:jc w:val="center"/>
            </w:pPr>
            <w:r>
              <w:t>До снятия с учета</w:t>
            </w:r>
          </w:p>
        </w:tc>
        <w:tc>
          <w:tcPr>
            <w:tcW w:w="1864" w:type="dxa"/>
          </w:tcPr>
          <w:p w:rsidR="00C94C06" w:rsidRDefault="00C94C06">
            <w:pPr>
              <w:pStyle w:val="ConsPlusNormal"/>
              <w:jc w:val="center"/>
            </w:pPr>
            <w:r>
              <w:t>До снятия с учета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1197.</w:t>
            </w:r>
          </w:p>
        </w:tc>
        <w:tc>
          <w:tcPr>
            <w:tcW w:w="2778" w:type="dxa"/>
          </w:tcPr>
          <w:p w:rsidR="00C94C06" w:rsidRDefault="00C94C06">
            <w:pPr>
              <w:pStyle w:val="ConsPlusNormal"/>
            </w:pPr>
            <w:r>
              <w:t>Заявления о приеме в члены общественных организаций</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1198.</w:t>
            </w:r>
          </w:p>
        </w:tc>
        <w:tc>
          <w:tcPr>
            <w:tcW w:w="2778" w:type="dxa"/>
          </w:tcPr>
          <w:p w:rsidR="00C94C06" w:rsidRDefault="00C94C06">
            <w:pPr>
              <w:pStyle w:val="ConsPlusNormal"/>
            </w:pPr>
            <w:r>
              <w:t>Списки членов общественных организаций</w:t>
            </w:r>
          </w:p>
        </w:tc>
        <w:tc>
          <w:tcPr>
            <w:tcW w:w="2104" w:type="dxa"/>
          </w:tcPr>
          <w:p w:rsidR="00C94C06" w:rsidRDefault="00C94C06">
            <w:pPr>
              <w:pStyle w:val="ConsPlusNormal"/>
              <w:jc w:val="center"/>
            </w:pPr>
            <w:r>
              <w:t xml:space="preserve">До замены </w:t>
            </w:r>
            <w:proofErr w:type="gramStart"/>
            <w:r>
              <w:t>новыми</w:t>
            </w:r>
            <w:proofErr w:type="gramEnd"/>
          </w:p>
        </w:tc>
        <w:tc>
          <w:tcPr>
            <w:tcW w:w="1864" w:type="dxa"/>
          </w:tcPr>
          <w:p w:rsidR="00C94C06" w:rsidRDefault="00C94C06">
            <w:pPr>
              <w:pStyle w:val="ConsPlusNormal"/>
              <w:jc w:val="center"/>
            </w:pPr>
            <w:r>
              <w:t xml:space="preserve">До замены </w:t>
            </w:r>
            <w:proofErr w:type="gramStart"/>
            <w:r>
              <w:t>новыми</w:t>
            </w:r>
            <w:proofErr w:type="gramEnd"/>
          </w:p>
        </w:tc>
        <w:tc>
          <w:tcPr>
            <w:tcW w:w="2494" w:type="dxa"/>
          </w:tcPr>
          <w:p w:rsidR="00C94C06" w:rsidRDefault="00C94C06">
            <w:pPr>
              <w:pStyle w:val="ConsPlusNormal"/>
            </w:pPr>
          </w:p>
        </w:tc>
      </w:tr>
      <w:tr w:rsidR="00C94C06">
        <w:tc>
          <w:tcPr>
            <w:tcW w:w="907" w:type="dxa"/>
          </w:tcPr>
          <w:p w:rsidR="00C94C06" w:rsidRDefault="00C94C06">
            <w:pPr>
              <w:pStyle w:val="ConsPlusNormal"/>
              <w:jc w:val="center"/>
            </w:pPr>
            <w:r>
              <w:t>1199.</w:t>
            </w:r>
          </w:p>
        </w:tc>
        <w:tc>
          <w:tcPr>
            <w:tcW w:w="2778" w:type="dxa"/>
          </w:tcPr>
          <w:p w:rsidR="00C94C06" w:rsidRDefault="00C94C06">
            <w:pPr>
              <w:pStyle w:val="ConsPlusNormal"/>
            </w:pPr>
            <w:r>
              <w:t>Заявления членов общественных организаций об оказании материальной помощи</w:t>
            </w:r>
          </w:p>
        </w:tc>
        <w:tc>
          <w:tcPr>
            <w:tcW w:w="2104" w:type="dxa"/>
          </w:tcPr>
          <w:p w:rsidR="00C94C06" w:rsidRDefault="00C94C06">
            <w:pPr>
              <w:pStyle w:val="ConsPlusNormal"/>
              <w:jc w:val="center"/>
            </w:pPr>
            <w:r>
              <w:t>3 года</w:t>
            </w:r>
          </w:p>
        </w:tc>
        <w:tc>
          <w:tcPr>
            <w:tcW w:w="1864" w:type="dxa"/>
          </w:tcPr>
          <w:p w:rsidR="00C94C06" w:rsidRDefault="00C94C06">
            <w:pPr>
              <w:pStyle w:val="ConsPlusNormal"/>
              <w:jc w:val="center"/>
            </w:pPr>
            <w:r>
              <w:t>3 года</w:t>
            </w:r>
          </w:p>
        </w:tc>
        <w:tc>
          <w:tcPr>
            <w:tcW w:w="2494" w:type="dxa"/>
          </w:tcPr>
          <w:p w:rsidR="00C94C06" w:rsidRDefault="00C94C06">
            <w:pPr>
              <w:pStyle w:val="ConsPlusNormal"/>
            </w:pPr>
          </w:p>
        </w:tc>
      </w:tr>
    </w:tbl>
    <w:p w:rsidR="00C94C06" w:rsidRDefault="00C94C06">
      <w:pPr>
        <w:sectPr w:rsidR="00C94C06" w:rsidSect="00C94C06">
          <w:pgSz w:w="16838" w:h="11905" w:orient="landscape"/>
          <w:pgMar w:top="560" w:right="1134" w:bottom="850" w:left="1134" w:header="0" w:footer="0" w:gutter="0"/>
          <w:cols w:space="720"/>
        </w:sectPr>
      </w:pPr>
    </w:p>
    <w:p w:rsidR="00C94C06" w:rsidRDefault="00C94C06">
      <w:pPr>
        <w:pStyle w:val="ConsPlusNormal"/>
        <w:jc w:val="both"/>
      </w:pPr>
    </w:p>
    <w:p w:rsidR="00C94C06" w:rsidRDefault="00C94C06">
      <w:pPr>
        <w:pStyle w:val="ConsPlusNormal"/>
        <w:ind w:firstLine="540"/>
        <w:jc w:val="both"/>
      </w:pPr>
      <w:r>
        <w:t>Примечания:</w:t>
      </w:r>
    </w:p>
    <w:p w:rsidR="00C94C06" w:rsidRDefault="00C94C06">
      <w:pPr>
        <w:pStyle w:val="ConsPlusNormal"/>
        <w:spacing w:before="220"/>
        <w:ind w:firstLine="540"/>
        <w:jc w:val="both"/>
      </w:pPr>
      <w:r>
        <w:t>1. Перечень типовых документов Национального архивного фонда Республики Беларусь, образующихся в процессе деятельности государственных органов, иных организаций и индивидуальных предпринимателей, с указанием сроков хранения (далее - Перечень) используется при проведении государственными органами, иными организациями и индивидуальными предпринимателями экспертизы ценности документов в целях определения сроков их хранения.</w:t>
      </w:r>
    </w:p>
    <w:p w:rsidR="00C94C06" w:rsidRDefault="00C94C06">
      <w:pPr>
        <w:pStyle w:val="ConsPlusNormal"/>
        <w:spacing w:before="220"/>
        <w:ind w:firstLine="540"/>
        <w:jc w:val="both"/>
      </w:pPr>
      <w:r>
        <w:t xml:space="preserve">2. Нормы Перечня </w:t>
      </w:r>
      <w:proofErr w:type="gramStart"/>
      <w:r>
        <w:t>обязательны к исполнению</w:t>
      </w:r>
      <w:proofErr w:type="gramEnd"/>
      <w:r>
        <w:t xml:space="preserve"> всеми государственными органами, иными организациями и индивидуальными предпринимателями независимо от видов носителей документов.</w:t>
      </w:r>
    </w:p>
    <w:p w:rsidR="00C94C06" w:rsidRDefault="00C94C06">
      <w:pPr>
        <w:pStyle w:val="ConsPlusNormal"/>
        <w:spacing w:before="220"/>
        <w:ind w:firstLine="540"/>
        <w:jc w:val="both"/>
      </w:pPr>
      <w:r>
        <w:t>3. В графе 1 указана нумерация его пунктов.</w:t>
      </w:r>
    </w:p>
    <w:p w:rsidR="00C94C06" w:rsidRDefault="00C94C06">
      <w:pPr>
        <w:pStyle w:val="ConsPlusNormal"/>
        <w:spacing w:before="220"/>
        <w:ind w:firstLine="540"/>
        <w:jc w:val="both"/>
      </w:pPr>
      <w:r>
        <w:t>4. В графе 2 указаны виды и названия документов, данные в обобщенной форме. При объединении в одном пункте разных видов документов по одному вопросу и имеющих одинаковый срок хранения используется термин "документы", а в скобках раскрываются все или основные виды документов, включенных в пункт.</w:t>
      </w:r>
    </w:p>
    <w:p w:rsidR="00C94C06" w:rsidRDefault="00C94C06">
      <w:pPr>
        <w:pStyle w:val="ConsPlusNormal"/>
        <w:spacing w:before="220"/>
        <w:ind w:firstLine="540"/>
        <w:jc w:val="both"/>
      </w:pPr>
      <w:r>
        <w:t>5. В графе 3 указаны сроки хранения документов в государственных органах, иных организациях, являющихся источниками комплектования государственных архивов, негосударственных организациях, у индивидуальных предпринимателей.</w:t>
      </w:r>
    </w:p>
    <w:p w:rsidR="00C94C06" w:rsidRDefault="00C94C06">
      <w:pPr>
        <w:pStyle w:val="ConsPlusNormal"/>
        <w:spacing w:before="220"/>
        <w:ind w:firstLine="540"/>
        <w:jc w:val="both"/>
      </w:pPr>
      <w:r>
        <w:t>6. В графе 4 указаны сроки хранения документов в государственных организациях, не являющихся источниками комплектования государственных архивов.</w:t>
      </w:r>
    </w:p>
    <w:p w:rsidR="00C94C06" w:rsidRDefault="00C94C06">
      <w:pPr>
        <w:pStyle w:val="ConsPlusNormal"/>
        <w:spacing w:before="220"/>
        <w:ind w:firstLine="540"/>
        <w:jc w:val="both"/>
      </w:pPr>
      <w:r>
        <w:t>7. В графе 5 указаны особенности приема, дополнительные условия выделения документов к уничтожению или их хранения в течение определенного срока.</w:t>
      </w:r>
    </w:p>
    <w:p w:rsidR="00C94C06" w:rsidRDefault="00C94C06">
      <w:pPr>
        <w:pStyle w:val="ConsPlusNormal"/>
        <w:spacing w:before="220"/>
        <w:ind w:firstLine="540"/>
        <w:jc w:val="both"/>
      </w:pPr>
      <w:r>
        <w:t>8. Документы, для которых Перечнем установлен постоянный срок хранения, подлежат передаче на постоянное хранение в государственные архивы в порядке, установленном законодательством Республики Беларусь. Документы, для которых Перечнем установлен временный срок хранения, после истечения этого срока подлежат уничтожению в порядке, установленном законодательством Республики Беларусь.</w:t>
      </w:r>
    </w:p>
    <w:p w:rsidR="00C94C06" w:rsidRDefault="00C94C06">
      <w:pPr>
        <w:pStyle w:val="ConsPlusNormal"/>
        <w:spacing w:before="220"/>
        <w:ind w:firstLine="540"/>
        <w:jc w:val="both"/>
      </w:pPr>
      <w:r>
        <w:t xml:space="preserve">9. Уменьшение сроков хранения, предусмотренных Перечнем, не допускается. Увеличение сроков хранения допускается по решению центральной экспертной комиссии (экспертной комиссии) государственного органа, иной организации (далее - организации), решению индивидуального предпринимателя. </w:t>
      </w:r>
      <w:proofErr w:type="gramStart"/>
      <w:r>
        <w:t>Решения об увеличении сроков хранения, принимаемые организациями, являющимися источниками комплектования государственных архивов, согласовываются с соответствующими государственными архивами или структурными подразделениями по архивам и делопроизводству областных исполнительных комитетов; решения об увеличении сроков хранения, принимаемые иными организациями, согласовываются с центральными экспертными комиссиями вышестоящих организаций.</w:t>
      </w:r>
      <w:proofErr w:type="gramEnd"/>
    </w:p>
    <w:p w:rsidR="00C94C06" w:rsidRDefault="00C94C06">
      <w:pPr>
        <w:pStyle w:val="ConsPlusNormal"/>
        <w:spacing w:before="220"/>
        <w:ind w:firstLine="540"/>
        <w:jc w:val="both"/>
      </w:pPr>
      <w:r>
        <w:t xml:space="preserve">10. </w:t>
      </w:r>
      <w:proofErr w:type="gramStart"/>
      <w:r>
        <w:t>Отметка "ЭПК" (экспертно-проверочная комиссия), указанная в Перечне в отношении сроков хранения конкретных видов документов, означает, что срок хранения таких документов после проведения экспертизы их ценности может продлеваться, в том числе такие документы могут иметь историческую, научную, социальную, экономическую, политическую или культурную ценность и подлежать передаче на постоянное хранение в государственные архивы.</w:t>
      </w:r>
      <w:proofErr w:type="gramEnd"/>
    </w:p>
    <w:p w:rsidR="00C94C06" w:rsidRDefault="00C94C06">
      <w:pPr>
        <w:pStyle w:val="ConsPlusNormal"/>
        <w:spacing w:before="220"/>
        <w:ind w:firstLine="540"/>
        <w:jc w:val="both"/>
      </w:pPr>
      <w:r>
        <w:t>11. Отметка "До минования надобности" означает, что срок хранения документов самостоятельно определяется организациями, индивидуальными предпринимателями, в делопроизводстве которых эти документы образовались.</w:t>
      </w:r>
    </w:p>
    <w:p w:rsidR="00C94C06" w:rsidRDefault="00C94C06">
      <w:pPr>
        <w:pStyle w:val="ConsPlusNormal"/>
        <w:spacing w:before="220"/>
        <w:ind w:firstLine="540"/>
        <w:jc w:val="both"/>
      </w:pPr>
      <w:r>
        <w:lastRenderedPageBreak/>
        <w:t>12. Исчисление сроков хранения документов производится с 1 января года, следующего за годом окончания их делопроизводством.</w:t>
      </w:r>
    </w:p>
    <w:p w:rsidR="00C94C06" w:rsidRDefault="00C94C06">
      <w:pPr>
        <w:pStyle w:val="ConsPlusNormal"/>
        <w:spacing w:before="220"/>
        <w:ind w:firstLine="540"/>
        <w:jc w:val="both"/>
      </w:pPr>
      <w:r>
        <w:t xml:space="preserve">13. </w:t>
      </w:r>
      <w:proofErr w:type="gramStart"/>
      <w:r>
        <w:t>Контроль за</w:t>
      </w:r>
      <w:proofErr w:type="gramEnd"/>
      <w:r>
        <w:t xml:space="preserve"> правильностью применения Перечня осуществляют органы архивного дела и делопроизводства.</w:t>
      </w:r>
    </w:p>
    <w:p w:rsidR="00C94C06" w:rsidRDefault="00C94C06">
      <w:pPr>
        <w:pStyle w:val="ConsPlusNormal"/>
        <w:jc w:val="both"/>
      </w:pPr>
    </w:p>
    <w:p w:rsidR="00C94C06" w:rsidRDefault="00C94C06">
      <w:pPr>
        <w:pStyle w:val="ConsPlusNormal"/>
        <w:jc w:val="both"/>
      </w:pPr>
    </w:p>
    <w:p w:rsidR="00C94C06" w:rsidRDefault="00C94C06">
      <w:pPr>
        <w:pStyle w:val="ConsPlusNormal"/>
        <w:jc w:val="both"/>
      </w:pPr>
    </w:p>
    <w:p w:rsidR="00C94C06" w:rsidRDefault="00C94C06">
      <w:pPr>
        <w:pStyle w:val="ConsPlusNormal"/>
        <w:jc w:val="both"/>
      </w:pPr>
    </w:p>
    <w:p w:rsidR="00C94C06" w:rsidRDefault="00C94C06">
      <w:pPr>
        <w:pStyle w:val="ConsPlusNormal"/>
        <w:jc w:val="both"/>
      </w:pPr>
    </w:p>
    <w:p w:rsidR="00C94C06" w:rsidRDefault="00C94C06">
      <w:pPr>
        <w:pStyle w:val="ConsPlusNormal"/>
        <w:jc w:val="right"/>
        <w:outlineLvl w:val="0"/>
      </w:pPr>
      <w:r>
        <w:t>Приложение 2</w:t>
      </w:r>
    </w:p>
    <w:p w:rsidR="00C94C06" w:rsidRDefault="00C94C06">
      <w:pPr>
        <w:pStyle w:val="ConsPlusNormal"/>
        <w:jc w:val="right"/>
      </w:pPr>
      <w:r>
        <w:t>к постановлению</w:t>
      </w:r>
    </w:p>
    <w:p w:rsidR="00C94C06" w:rsidRDefault="00C94C06">
      <w:pPr>
        <w:pStyle w:val="ConsPlusNormal"/>
        <w:jc w:val="right"/>
      </w:pPr>
      <w:r>
        <w:t>Министерства юстиции</w:t>
      </w:r>
    </w:p>
    <w:p w:rsidR="00C94C06" w:rsidRDefault="00C94C06">
      <w:pPr>
        <w:pStyle w:val="ConsPlusNormal"/>
        <w:jc w:val="right"/>
      </w:pPr>
      <w:r>
        <w:t>Республики Беларусь</w:t>
      </w:r>
    </w:p>
    <w:p w:rsidR="00C94C06" w:rsidRDefault="00C94C06">
      <w:pPr>
        <w:pStyle w:val="ConsPlusNormal"/>
        <w:jc w:val="right"/>
      </w:pPr>
      <w:r>
        <w:t>24.05.2012 N 140</w:t>
      </w:r>
    </w:p>
    <w:p w:rsidR="00C94C06" w:rsidRDefault="00C94C06">
      <w:pPr>
        <w:pStyle w:val="ConsPlusNormal"/>
        <w:jc w:val="both"/>
      </w:pPr>
    </w:p>
    <w:p w:rsidR="00C94C06" w:rsidRDefault="00C94C06">
      <w:pPr>
        <w:pStyle w:val="ConsPlusTitle"/>
        <w:jc w:val="center"/>
      </w:pPr>
      <w:bookmarkStart w:id="3" w:name="P8023"/>
      <w:bookmarkEnd w:id="3"/>
      <w:r>
        <w:t>ПЕРЕЧЕНЬ</w:t>
      </w:r>
    </w:p>
    <w:p w:rsidR="00C94C06" w:rsidRDefault="00C94C06">
      <w:pPr>
        <w:pStyle w:val="ConsPlusTitle"/>
        <w:jc w:val="center"/>
      </w:pPr>
      <w:r>
        <w:t>УТРАТИВШИХ СИЛУ НОРМАТИВНЫХ ПРАВОВЫХ АКТОВ, ОТДЕЛЬНЫХ СТРУКТУРНЫХ ЭЛЕМЕНТОВ НОРМАТИВНЫХ ПРАВОВЫХ АКТОВ ПО ВОПРОСАМ АРХИВНОГО ДЕЛА И ДЕЛОПРОИЗВОДСТВА</w:t>
      </w:r>
    </w:p>
    <w:p w:rsidR="00C94C06" w:rsidRDefault="00C94C06">
      <w:pPr>
        <w:pStyle w:val="ConsPlusNormal"/>
        <w:jc w:val="both"/>
      </w:pPr>
    </w:p>
    <w:p w:rsidR="00C94C06" w:rsidRDefault="00C94C06">
      <w:pPr>
        <w:pStyle w:val="ConsPlusNormal"/>
        <w:ind w:firstLine="540"/>
        <w:jc w:val="both"/>
      </w:pPr>
      <w:r>
        <w:t xml:space="preserve">1. </w:t>
      </w:r>
      <w:hyperlink r:id="rId291" w:history="1">
        <w:proofErr w:type="gramStart"/>
        <w:r>
          <w:rPr>
            <w:color w:val="0000FF"/>
          </w:rPr>
          <w:t>Постановление</w:t>
        </w:r>
      </w:hyperlink>
      <w:r>
        <w:t xml:space="preserve"> Государственного комитета по архивам и делопроизводству Республики Беларусь от 6 августа 2001 г. N 38 "Об утверждении Перечня типовых документов органов государственной власти и управления, организаций Республики Беларусь, индивидуальных предпринимателей по организации системы управления, ценообразованию, финансам, страхованию, управлению государственным имуществом, приватизации, внешнеэкономическим связям с указанием сроков хранения и Положения о порядке его применения" (Национальный реестр правовых актов Республики Беларусь</w:t>
      </w:r>
      <w:proofErr w:type="gramEnd"/>
      <w:r>
        <w:t xml:space="preserve">, </w:t>
      </w:r>
      <w:proofErr w:type="gramStart"/>
      <w:r>
        <w:t>2001 г., N 86, 8/6616).</w:t>
      </w:r>
      <w:proofErr w:type="gramEnd"/>
    </w:p>
    <w:p w:rsidR="00C94C06" w:rsidRDefault="00C94C06">
      <w:pPr>
        <w:pStyle w:val="ConsPlusNormal"/>
        <w:spacing w:before="220"/>
        <w:ind w:firstLine="540"/>
        <w:jc w:val="both"/>
      </w:pPr>
      <w:r>
        <w:t xml:space="preserve">2. </w:t>
      </w:r>
      <w:hyperlink r:id="rId292" w:history="1">
        <w:proofErr w:type="gramStart"/>
        <w:r>
          <w:rPr>
            <w:color w:val="0000FF"/>
          </w:rPr>
          <w:t>Постановление</w:t>
        </w:r>
      </w:hyperlink>
      <w:r>
        <w:t xml:space="preserve"> Комитета по архивам и делопроизводству при Совете Министров Республики Беларусь от 28 апреля 2004 г. N 4 "О внесении изменений и дополнений в постановление Государственного комитета по архивам и делопроизводству Республики Беларусь от 6 августа 2001 г. N 38" (Национальный реестр правовых актов Республики Беларусь, 2004 г., N 75, 8/10948).</w:t>
      </w:r>
      <w:proofErr w:type="gramEnd"/>
    </w:p>
    <w:p w:rsidR="00C94C06" w:rsidRDefault="00C94C06">
      <w:pPr>
        <w:pStyle w:val="ConsPlusNormal"/>
        <w:spacing w:before="220"/>
        <w:ind w:firstLine="540"/>
        <w:jc w:val="both"/>
      </w:pPr>
      <w:r>
        <w:t xml:space="preserve">3. </w:t>
      </w:r>
      <w:hyperlink r:id="rId293" w:history="1">
        <w:proofErr w:type="gramStart"/>
        <w:r>
          <w:rPr>
            <w:color w:val="0000FF"/>
          </w:rPr>
          <w:t>Постановление</w:t>
        </w:r>
      </w:hyperlink>
      <w:r>
        <w:t xml:space="preserve"> Министерства юстиции Республики Беларусь от 14 декабря 2006 г. N 82 "Об утверждении перечня типовых документов органов государственной власти и управления, организаций Республики Беларусь, индивидуальных предпринимателей по оперативному и статистическому учету и отчетности, электронным информационным ресурсам, трудовым отношениям, социальной защите, работе с кадрами, образованию, таможенному контролю, материально-техническому обеспечению, административно-хозяйственной деятельности, делопроизводству, работе архивов организаций с указанием сроков хранения" (Национальный</w:t>
      </w:r>
      <w:proofErr w:type="gramEnd"/>
      <w:r>
        <w:t xml:space="preserve"> реестр правовых актов Республики Беларусь, 2007 г., N 30, 8/15517).</w:t>
      </w:r>
    </w:p>
    <w:p w:rsidR="00C94C06" w:rsidRDefault="00C94C06">
      <w:pPr>
        <w:pStyle w:val="ConsPlusNormal"/>
        <w:spacing w:before="220"/>
        <w:ind w:firstLine="540"/>
        <w:jc w:val="both"/>
      </w:pPr>
      <w:r>
        <w:t xml:space="preserve">4. </w:t>
      </w:r>
      <w:hyperlink r:id="rId294" w:history="1">
        <w:r>
          <w:rPr>
            <w:color w:val="0000FF"/>
          </w:rPr>
          <w:t>Постановление</w:t>
        </w:r>
      </w:hyperlink>
      <w:r>
        <w:t xml:space="preserve"> Министерства юстиции Республики Беларусь от 31 августа 2007 г. N 58 "О внесении изменений и дополнений в постановление Государственного комитета по архивам и делопроизводству Республики Беларусь от 6 августа 2001 г. N 38" (Национальный реестр правовых актов Республики Беларусь, 2007 г., N 223, 8/17062).</w:t>
      </w:r>
    </w:p>
    <w:p w:rsidR="00C94C06" w:rsidRDefault="00C94C06">
      <w:pPr>
        <w:pStyle w:val="ConsPlusNormal"/>
        <w:spacing w:before="220"/>
        <w:ind w:firstLine="540"/>
        <w:jc w:val="both"/>
      </w:pPr>
      <w:r>
        <w:t xml:space="preserve">5. </w:t>
      </w:r>
      <w:hyperlink r:id="rId295" w:history="1">
        <w:proofErr w:type="gramStart"/>
        <w:r>
          <w:rPr>
            <w:color w:val="0000FF"/>
          </w:rPr>
          <w:t>Постановление</w:t>
        </w:r>
      </w:hyperlink>
      <w:r>
        <w:t xml:space="preserve"> Министерства юстиции Республики Беларусь от 12 января 2009 г. N 5 "О внесении изменений в постановление Государственного комитета по архивам и делопроизводству Республики Беларусь от 6 августа 2001 г. N 38 и постановление Министерства юстиции Республики Беларусь от 14 декабря 2006 г. N 82" (Национальный реестр правовых актов Республики Беларусь, 2009 г., N 43, 8/20387).</w:t>
      </w:r>
      <w:proofErr w:type="gramEnd"/>
    </w:p>
    <w:p w:rsidR="00C94C06" w:rsidRDefault="00C94C06">
      <w:pPr>
        <w:pStyle w:val="ConsPlusNormal"/>
        <w:spacing w:before="220"/>
        <w:ind w:firstLine="540"/>
        <w:jc w:val="both"/>
      </w:pPr>
      <w:r>
        <w:t xml:space="preserve">6. </w:t>
      </w:r>
      <w:hyperlink r:id="rId296" w:history="1">
        <w:proofErr w:type="gramStart"/>
        <w:r>
          <w:rPr>
            <w:color w:val="0000FF"/>
          </w:rPr>
          <w:t>Постановление</w:t>
        </w:r>
      </w:hyperlink>
      <w:r>
        <w:t xml:space="preserve"> Министерства юстиции Республики Беларусь от 28 июля 2009 г. N 59 "О </w:t>
      </w:r>
      <w:r>
        <w:lastRenderedPageBreak/>
        <w:t>внесении изменений и дополнений в постановление Государственного комитета по архивам и делопроизводству Республики Беларусь от 6 августа 2001 г. N 38 и постановление Министерства юстиции Республики Беларусь от 14 декабря 2006 г. N 82" (Национальный реестр правовых актов Республики Беларусь, 2009 г., N 197, 8/21300).</w:t>
      </w:r>
      <w:proofErr w:type="gramEnd"/>
    </w:p>
    <w:p w:rsidR="00C94C06" w:rsidRDefault="00C94C06">
      <w:pPr>
        <w:pStyle w:val="ConsPlusNormal"/>
        <w:spacing w:before="220"/>
        <w:ind w:firstLine="540"/>
        <w:jc w:val="both"/>
      </w:pPr>
      <w:r>
        <w:t xml:space="preserve">7. </w:t>
      </w:r>
      <w:hyperlink r:id="rId297" w:history="1">
        <w:proofErr w:type="gramStart"/>
        <w:r>
          <w:rPr>
            <w:color w:val="0000FF"/>
          </w:rPr>
          <w:t>Постановление</w:t>
        </w:r>
      </w:hyperlink>
      <w:r>
        <w:t xml:space="preserve"> Министерства юстиции Республики Беларусь от 19 марта 2010 г. N 21 "О внесении изменений и дополнений в постановление Государственного комитета по архивам и делопроизводству Республики Беларусь от 6 августа 2001 г. N 38, постановление Комитета по архивам и делопроизводству при Совете Министров Республики Беларусь от 13 февраля 2006 г. N 1 и постановление Министерства юстиции Республики Беларусь от 14</w:t>
      </w:r>
      <w:proofErr w:type="gramEnd"/>
      <w:r>
        <w:t xml:space="preserve"> декабря 2006 г. N 82" (Национальный реестр правовых актов Республики Беларусь, 2010 г., N 107, 8/22252).</w:t>
      </w:r>
    </w:p>
    <w:p w:rsidR="00C94C06" w:rsidRDefault="00C94C06">
      <w:pPr>
        <w:pStyle w:val="ConsPlusNormal"/>
        <w:spacing w:before="220"/>
        <w:ind w:firstLine="540"/>
        <w:jc w:val="both"/>
      </w:pPr>
      <w:r>
        <w:t xml:space="preserve">8. </w:t>
      </w:r>
      <w:hyperlink r:id="rId298" w:history="1">
        <w:proofErr w:type="gramStart"/>
        <w:r>
          <w:rPr>
            <w:color w:val="0000FF"/>
          </w:rPr>
          <w:t>Постановление</w:t>
        </w:r>
      </w:hyperlink>
      <w:r>
        <w:t xml:space="preserve"> Министерства юстиции Республики Беларусь от 1 ноября 2010 г. N 86 "О внесении изменений и дополнений в постановление Государственного комитета по архивам и делопроизводству Республики Беларусь от 6 августа 2001 г. N 38 и постановление Министерства юстиции Республики Беларусь от 14 декабря 2006 г. N 82" (Национальный реестр правовых актов Республики Беларусь, 2010 г., N 266, 8/22905).</w:t>
      </w:r>
      <w:proofErr w:type="gramEnd"/>
    </w:p>
    <w:p w:rsidR="00C94C06" w:rsidRDefault="00C94C06">
      <w:pPr>
        <w:pStyle w:val="ConsPlusNormal"/>
        <w:spacing w:before="220"/>
        <w:ind w:firstLine="540"/>
        <w:jc w:val="both"/>
      </w:pPr>
      <w:r>
        <w:t xml:space="preserve">9. </w:t>
      </w:r>
      <w:hyperlink r:id="rId299" w:history="1">
        <w:r>
          <w:rPr>
            <w:color w:val="0000FF"/>
          </w:rPr>
          <w:t>Постановление</w:t>
        </w:r>
      </w:hyperlink>
      <w:r>
        <w:t xml:space="preserve"> Министерства юстиции Республики Беларусь от 1 июня 2011 г. N 121 "О внесении изменений и дополнений в постановление Министерства юстиции Республики Беларусь от 14 декабря 2006 г. N 82" (Национальный реестр правовых актов Республики Беларусь, 2011 г., N 69, 8/23740).</w:t>
      </w:r>
    </w:p>
    <w:p w:rsidR="00C94C06" w:rsidRDefault="00C94C06">
      <w:pPr>
        <w:pStyle w:val="ConsPlusNormal"/>
        <w:spacing w:before="220"/>
        <w:ind w:firstLine="540"/>
        <w:jc w:val="both"/>
      </w:pPr>
      <w:r>
        <w:t xml:space="preserve">10. </w:t>
      </w:r>
      <w:hyperlink r:id="rId300" w:history="1">
        <w:proofErr w:type="gramStart"/>
        <w:r>
          <w:rPr>
            <w:color w:val="0000FF"/>
          </w:rPr>
          <w:t>Постановление</w:t>
        </w:r>
      </w:hyperlink>
      <w:r>
        <w:t xml:space="preserve"> Министерства юстиции Республики Беларусь от 24 октября 2011 г. N 234 "О внесении изменений и дополнений в постановление Государственного комитета по архивам и делопроизводству Республики Беларусь от 6 августа 2001 г. N 38, постановление Комитета по архивам и делопроизводству при Совете Министров Республики Беларусь от 13 февраля 2006 г. N 1 и постановление Министерства юстиции Республики Беларусь от 14</w:t>
      </w:r>
      <w:proofErr w:type="gramEnd"/>
      <w:r>
        <w:t xml:space="preserve"> декабря 2006 г. N 82" (Национальный реестр правовых актов Республики Беларусь, 2011 г., N 123, 8/24337).</w:t>
      </w:r>
    </w:p>
    <w:p w:rsidR="00C94C06" w:rsidRDefault="00C94C06">
      <w:pPr>
        <w:pStyle w:val="ConsPlusNormal"/>
        <w:spacing w:before="220"/>
        <w:ind w:firstLine="540"/>
        <w:jc w:val="both"/>
      </w:pPr>
      <w:r>
        <w:t xml:space="preserve">11. </w:t>
      </w:r>
      <w:hyperlink r:id="rId301" w:history="1">
        <w:r>
          <w:rPr>
            <w:color w:val="0000FF"/>
          </w:rPr>
          <w:t>Постановление</w:t>
        </w:r>
      </w:hyperlink>
      <w:r>
        <w:t xml:space="preserve"> Министерства юстиции Республики Беларусь от 29 декабря 2011 г. N 301 "О внесении изменения в постановление Государственного комитета по архивам и делопроизводству Республики Беларусь от 6 августа 2001 г. N 38" (Национальный реестр правовых актов Республики Беларусь, 2012 г., N 6, 8/24627).</w:t>
      </w:r>
    </w:p>
    <w:p w:rsidR="00C94C06" w:rsidRDefault="00C94C06">
      <w:pPr>
        <w:pStyle w:val="ConsPlusNormal"/>
        <w:spacing w:before="220"/>
        <w:ind w:firstLine="540"/>
        <w:jc w:val="both"/>
      </w:pPr>
      <w:r>
        <w:t xml:space="preserve">12. </w:t>
      </w:r>
      <w:hyperlink r:id="rId302" w:history="1">
        <w:r>
          <w:rPr>
            <w:color w:val="0000FF"/>
          </w:rPr>
          <w:t>Постановление</w:t>
        </w:r>
      </w:hyperlink>
      <w:r>
        <w:t xml:space="preserve"> Министерства юстиции Республики Беларусь от 25 апреля 2012 г. N 104 "О внесении изменений и дополнений в постановление Министерства юстиции Республики Беларусь от 14 декабря 2006 г. N 82" (Национальный реестр правовых актов Республики Беларусь, 2012 г., N 57, 8/25440).</w:t>
      </w:r>
    </w:p>
    <w:p w:rsidR="00C94C06" w:rsidRDefault="00C94C06">
      <w:pPr>
        <w:pStyle w:val="ConsPlusNormal"/>
        <w:jc w:val="both"/>
      </w:pPr>
    </w:p>
    <w:sectPr w:rsidR="00C94C06" w:rsidSect="007D36C6">
      <w:pgSz w:w="11905" w:h="16838"/>
      <w:pgMar w:top="1134" w:right="850" w:bottom="1134" w:left="1701"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248" w:rsidRDefault="000D1248" w:rsidP="00C94C06">
      <w:pPr>
        <w:spacing w:after="0" w:line="240" w:lineRule="auto"/>
      </w:pPr>
      <w:r>
        <w:separator/>
      </w:r>
    </w:p>
  </w:endnote>
  <w:endnote w:type="continuationSeparator" w:id="0">
    <w:p w:rsidR="000D1248" w:rsidRDefault="000D1248" w:rsidP="00C94C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248" w:rsidRDefault="000D1248" w:rsidP="00C94C06">
      <w:pPr>
        <w:spacing w:after="0" w:line="240" w:lineRule="auto"/>
      </w:pPr>
      <w:r>
        <w:separator/>
      </w:r>
    </w:p>
  </w:footnote>
  <w:footnote w:type="continuationSeparator" w:id="0">
    <w:p w:rsidR="000D1248" w:rsidRDefault="000D1248" w:rsidP="00C94C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2551950"/>
      <w:docPartObj>
        <w:docPartGallery w:val="Page Numbers (Top of Page)"/>
        <w:docPartUnique/>
      </w:docPartObj>
    </w:sdtPr>
    <w:sdtContent>
      <w:p w:rsidR="00C94C06" w:rsidRDefault="00C94C06">
        <w:pPr>
          <w:pStyle w:val="a3"/>
          <w:jc w:val="center"/>
        </w:pPr>
        <w:r>
          <w:fldChar w:fldCharType="begin"/>
        </w:r>
        <w:r>
          <w:instrText>PAGE   \* MERGEFORMAT</w:instrText>
        </w:r>
        <w:r>
          <w:fldChar w:fldCharType="separate"/>
        </w:r>
        <w:r>
          <w:rPr>
            <w:noProof/>
          </w:rPr>
          <w:t>3</w:t>
        </w:r>
        <w:r>
          <w:fldChar w:fldCharType="end"/>
        </w:r>
      </w:p>
    </w:sdtContent>
  </w:sdt>
  <w:p w:rsidR="00C94C06" w:rsidRDefault="00C94C06">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C06"/>
    <w:rsid w:val="0003387D"/>
    <w:rsid w:val="000D1248"/>
    <w:rsid w:val="00C94C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94C0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C94C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C94C06"/>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C94C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C94C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C94C06"/>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C94C06"/>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C94C06"/>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C94C0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94C06"/>
  </w:style>
  <w:style w:type="paragraph" w:styleId="a5">
    <w:name w:val="footer"/>
    <w:basedOn w:val="a"/>
    <w:link w:val="a6"/>
    <w:uiPriority w:val="99"/>
    <w:unhideWhenUsed/>
    <w:rsid w:val="00C94C0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94C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94C0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C94C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C94C06"/>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C94C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C94C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C94C06"/>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C94C06"/>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C94C06"/>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C94C0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94C06"/>
  </w:style>
  <w:style w:type="paragraph" w:styleId="a5">
    <w:name w:val="footer"/>
    <w:basedOn w:val="a"/>
    <w:link w:val="a6"/>
    <w:uiPriority w:val="99"/>
    <w:unhideWhenUsed/>
    <w:rsid w:val="00C94C0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94C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consultantplus://offline/ref=D1B0DAA617AA2BC5C337BBD85388DEB03DD66D1B1006849B618D85544AF6386F2432D63728CF4689418F8CECDEDEIBM" TargetMode="External"/><Relationship Id="rId299" Type="http://schemas.openxmlformats.org/officeDocument/2006/relationships/hyperlink" Target="consultantplus://offline/ref=D36705B77773575D4A9C2A20A43ACA98D17F9280BEA5A84AC1C755234A92F8042829ECI2M" TargetMode="External"/><Relationship Id="rId21" Type="http://schemas.openxmlformats.org/officeDocument/2006/relationships/hyperlink" Target="consultantplus://offline/ref=D8C2930706847013EBF02A0953A1BBD1F8C5CE0A981A46F612AFE4F215DE8B581402BA3DE5D2993A9E1ABB3301C1IDM" TargetMode="External"/><Relationship Id="rId63" Type="http://schemas.openxmlformats.org/officeDocument/2006/relationships/hyperlink" Target="consultantplus://offline/ref=D1B0DAA617AA2BC5C337BBD85388DEB03DD66D1B1006849B618D85544AF6386F2432D63728CF4689418F8CEDDCDEI6M" TargetMode="External"/><Relationship Id="rId159" Type="http://schemas.openxmlformats.org/officeDocument/2006/relationships/hyperlink" Target="consultantplus://offline/ref=D1B0DAA617AA2BC5C337BBD85388DEB03DD66D1B1006849B618D85544AF6386F2432D63728CF4689418F8CEEDADEIAM" TargetMode="External"/><Relationship Id="rId170" Type="http://schemas.openxmlformats.org/officeDocument/2006/relationships/hyperlink" Target="consultantplus://offline/ref=D1B0DAA617AA2BC5C337BBD85388DEB03DD66D1B1006849B618D85544AF6386F2432D63728CF4689418F8CECDBDEICM" TargetMode="External"/><Relationship Id="rId226" Type="http://schemas.openxmlformats.org/officeDocument/2006/relationships/hyperlink" Target="consultantplus://offline/ref=D1B0DAA617AA2BC5C337BBD85388DEB03DD66D1B1006849B618D85544AF6386F2432D63728CF4689418F8CEFD8DEIEM" TargetMode="External"/><Relationship Id="rId268" Type="http://schemas.openxmlformats.org/officeDocument/2006/relationships/hyperlink" Target="consultantplus://offline/ref=D36705B77773575D4A9C2A20A43ACA98D17F9280BEA5AF49C1CC54234A92F8042829C2602A58CC8FFF32592168E6IDM" TargetMode="External"/><Relationship Id="rId32" Type="http://schemas.openxmlformats.org/officeDocument/2006/relationships/hyperlink" Target="consultantplus://offline/ref=D8C2930706847013EBF02A0953A1BBD1F8C5CE0A981A43FE15A4E9F215DE8B581402BA3DE5D2993A9E1ABB3303C1I9M" TargetMode="External"/><Relationship Id="rId74" Type="http://schemas.openxmlformats.org/officeDocument/2006/relationships/hyperlink" Target="consultantplus://offline/ref=D1B0DAA617AA2BC5C337BBD85388DEB03DD66D1B1006849B618D85544AF6386F2432D63728CF4689418F8CECDBDEICM" TargetMode="External"/><Relationship Id="rId128" Type="http://schemas.openxmlformats.org/officeDocument/2006/relationships/hyperlink" Target="consultantplus://offline/ref=D1B0DAA617AA2BC5C337BBD85388DEB03DD66D1B1006849B618D85544AF6386F2432D63728CF4689418F8CECDBDEICM" TargetMode="External"/><Relationship Id="rId5" Type="http://schemas.openxmlformats.org/officeDocument/2006/relationships/footnotes" Target="footnotes.xml"/><Relationship Id="rId181" Type="http://schemas.openxmlformats.org/officeDocument/2006/relationships/hyperlink" Target="consultantplus://offline/ref=D1B0DAA617AA2BC5C337BBD85388DEB03DD66D1B1006849B618D85544AF6386F2432D63728CF4689418F8CEEDADEI6M" TargetMode="External"/><Relationship Id="rId237" Type="http://schemas.openxmlformats.org/officeDocument/2006/relationships/hyperlink" Target="consultantplus://offline/ref=D1B0DAA617AA2BC5C337BBD85388DEB03DD66D1B1006849B618D85544AF6386F2432D63728CF4689418F8CEFDBDEIDM" TargetMode="External"/><Relationship Id="rId279" Type="http://schemas.openxmlformats.org/officeDocument/2006/relationships/hyperlink" Target="consultantplus://offline/ref=D36705B77773575D4A9C2A20A43ACA98D17F9280BEA5AF49C1CC54234A92F8042829C2602A58CC8FFF3259206DE6I1M" TargetMode="External"/><Relationship Id="rId43" Type="http://schemas.openxmlformats.org/officeDocument/2006/relationships/hyperlink" Target="consultantplus://offline/ref=D8C2930706847013EBF02A0953A1BBD1F8C5CE0A981A43FE15A4E9F215DE8B581402BA3DE5D2993A9E1ABB3301C1IDM" TargetMode="External"/><Relationship Id="rId139" Type="http://schemas.openxmlformats.org/officeDocument/2006/relationships/hyperlink" Target="consultantplus://offline/ref=D1B0DAA617AA2BC5C337BBD85388DEB03DD66D1B1006849B618D85544AF6386F2432D63728CF4689418F8CECDBDEICM" TargetMode="External"/><Relationship Id="rId290" Type="http://schemas.openxmlformats.org/officeDocument/2006/relationships/hyperlink" Target="consultantplus://offline/ref=D36705B77773575D4A9C2A20A43ACA98D17F9280BEA5AF49C1CC54234A92F8042829C2602A58CC8FFF3259206DE6I1M" TargetMode="External"/><Relationship Id="rId304" Type="http://schemas.openxmlformats.org/officeDocument/2006/relationships/theme" Target="theme/theme1.xml"/><Relationship Id="rId85" Type="http://schemas.openxmlformats.org/officeDocument/2006/relationships/hyperlink" Target="consultantplus://offline/ref=D1B0DAA617AA2BC5C337BBD85388DEB03DD66D1B1006849B618D85544AF6386F2432D63728CF4689418F8CEDDDDEI6M" TargetMode="External"/><Relationship Id="rId150" Type="http://schemas.openxmlformats.org/officeDocument/2006/relationships/hyperlink" Target="consultantplus://offline/ref=D1B0DAA617AA2BC5C337BBD85388DEB03DD66D1B1006849B618D85544AF6386F2432D63728CF4689418F8CECDBDEICM" TargetMode="External"/><Relationship Id="rId192" Type="http://schemas.openxmlformats.org/officeDocument/2006/relationships/hyperlink" Target="consultantplus://offline/ref=D1B0DAA617AA2BC5C337BBD85388DEB03DD66D1B1006849B618D85544AF6386F2432D63728CF4689418F8CEEDBDEI7M" TargetMode="External"/><Relationship Id="rId206" Type="http://schemas.openxmlformats.org/officeDocument/2006/relationships/hyperlink" Target="consultantplus://offline/ref=D1B0DAA617AA2BC5C337BBD85388DEB03DD66D1B1006849B618D85544AF6386F2432D63728CF4689418F8CEEDDDEIAM" TargetMode="External"/><Relationship Id="rId248" Type="http://schemas.openxmlformats.org/officeDocument/2006/relationships/hyperlink" Target="consultantplus://offline/ref=D1B0DAA617AA2BC5C337BBD85388DEB03DD66D1B1006849B618D85544AF6386F2432D63728CF4689418F8CEFDCDEI7M" TargetMode="External"/><Relationship Id="rId12" Type="http://schemas.openxmlformats.org/officeDocument/2006/relationships/header" Target="header1.xml"/><Relationship Id="rId108" Type="http://schemas.openxmlformats.org/officeDocument/2006/relationships/hyperlink" Target="consultantplus://offline/ref=D1B0DAA617AA2BC5C337BBD85388DEB03DD66D1B1006849B618D85544AF6386F2432D63728CF4689418F8CEDD0DEI9M" TargetMode="External"/><Relationship Id="rId54" Type="http://schemas.openxmlformats.org/officeDocument/2006/relationships/hyperlink" Target="consultantplus://offline/ref=D1B0DAA617AA2BC5C337BBD85388DEB03DD66D1B1006849B618D85544AF6386F2432D63728CF4689418F8CEDDADEIAM" TargetMode="External"/><Relationship Id="rId96" Type="http://schemas.openxmlformats.org/officeDocument/2006/relationships/hyperlink" Target="consultantplus://offline/ref=D1B0DAA617AA2BC5C337BBD85388DEB03DD66D1B1006849B618D85544AF6386F2432D63728CF4689418F8CEDD0DEICM" TargetMode="External"/><Relationship Id="rId161" Type="http://schemas.openxmlformats.org/officeDocument/2006/relationships/hyperlink" Target="consultantplus://offline/ref=D1B0DAA617AA2BC5C337BBD85388DEB03DD66D1B1006849B618D85544AF6386F2432D63728CF4689418F8CECDBDEICM" TargetMode="External"/><Relationship Id="rId217" Type="http://schemas.openxmlformats.org/officeDocument/2006/relationships/hyperlink" Target="consultantplus://offline/ref=D1B0DAA617AA2BC5C337BBD85388DEB03DD66D1B1006849B618D85544AF6386F2432D63728CF4689418F8CEEDFDEI6M" TargetMode="External"/><Relationship Id="rId6" Type="http://schemas.openxmlformats.org/officeDocument/2006/relationships/endnotes" Target="endnotes.xml"/><Relationship Id="rId238" Type="http://schemas.openxmlformats.org/officeDocument/2006/relationships/hyperlink" Target="consultantplus://offline/ref=D1B0DAA617AA2BC5C337BBD85388DEB03DD66D1B1006849B618D85544AF6386F2432D63728CF4689418F8CECDBDEICM" TargetMode="External"/><Relationship Id="rId259" Type="http://schemas.openxmlformats.org/officeDocument/2006/relationships/hyperlink" Target="consultantplus://offline/ref=D36705B77773575D4A9C2A20A43ACA98D17F9280BEA5AF49C1CC54234A92F8042829C2602A58CC8FFF3259236DE6I9M" TargetMode="External"/><Relationship Id="rId23" Type="http://schemas.openxmlformats.org/officeDocument/2006/relationships/hyperlink" Target="consultantplus://offline/ref=D8C2930706847013EBF02A0953A1BBD1F8C5CE0A981A46F612AFE4F215DE8B581402BA3DE5D2993A9E1ABB3301C1I2M" TargetMode="External"/><Relationship Id="rId119" Type="http://schemas.openxmlformats.org/officeDocument/2006/relationships/hyperlink" Target="consultantplus://offline/ref=D1B0DAA617AA2BC5C337BBD85388DEB03DD66D1B1006849B618D85544AF6386F2432D63728CF4689418F8CECDBDEICM" TargetMode="External"/><Relationship Id="rId270" Type="http://schemas.openxmlformats.org/officeDocument/2006/relationships/hyperlink" Target="consultantplus://offline/ref=D36705B77773575D4A9C2A20A43ACA98D17F9280BEA5AF49C1CC54234A92F8042829C2602A58CC8FFF32592168E6IDM" TargetMode="External"/><Relationship Id="rId291" Type="http://schemas.openxmlformats.org/officeDocument/2006/relationships/hyperlink" Target="consultantplus://offline/ref=D36705B77773575D4A9C2A20A43ACA98D17F9280BEA5A84DC3C552234A92F8042829ECI2M" TargetMode="External"/><Relationship Id="rId44" Type="http://schemas.openxmlformats.org/officeDocument/2006/relationships/hyperlink" Target="consultantplus://offline/ref=D8C2930706847013EBF02A0953A1BBD1F8C5CE0A981A43FE15A4E9F215DE8B581402BA3DE5D2993A9E1ABB3301C1ICM" TargetMode="External"/><Relationship Id="rId65" Type="http://schemas.openxmlformats.org/officeDocument/2006/relationships/hyperlink" Target="consultantplus://offline/ref=D1B0DAA617AA2BC5C337BBD85388DEB03DD66D1B1006849B618D85544AF6386F2432D63728CF4689418F8CEDDADEIAM" TargetMode="External"/><Relationship Id="rId86" Type="http://schemas.openxmlformats.org/officeDocument/2006/relationships/hyperlink" Target="consultantplus://offline/ref=D1B0DAA617AA2BC5C337BBD85388DEB03DD66D1B1006849B618D85544AF6386F2432D63728CF4689418F8CEDDEDEIFM" TargetMode="External"/><Relationship Id="rId130" Type="http://schemas.openxmlformats.org/officeDocument/2006/relationships/hyperlink" Target="consultantplus://offline/ref=D1B0DAA617AA2BC5C337BBD85388DEB03DD66D1B1006849B618D85544AF6386F2432D63728CF4689418F8CECDBDEICM" TargetMode="External"/><Relationship Id="rId151" Type="http://schemas.openxmlformats.org/officeDocument/2006/relationships/hyperlink" Target="consultantplus://offline/ref=D1B0DAA617AA2BC5C337BBD85388DEB03DD66D1B1006849B618D85544AF6386F2432D63728CF4689418F8CEDDDDEICM" TargetMode="External"/><Relationship Id="rId172" Type="http://schemas.openxmlformats.org/officeDocument/2006/relationships/hyperlink" Target="consultantplus://offline/ref=D1B0DAA617AA2BC5C337BBD85388DEB03DD66D1B1006849B618D85544AF6386F2432D63728CF4689418F8CEDD0DEI7M" TargetMode="External"/><Relationship Id="rId193" Type="http://schemas.openxmlformats.org/officeDocument/2006/relationships/hyperlink" Target="consultantplus://offline/ref=D1B0DAA617AA2BC5C337BBD85388DEB03DD66D1B1006849B618D85544AF6386F2432D63728CF4689418F8CECDBDEICM" TargetMode="External"/><Relationship Id="rId207" Type="http://schemas.openxmlformats.org/officeDocument/2006/relationships/hyperlink" Target="consultantplus://offline/ref=D1B0DAA617AA2BC5C337BBD85388DEB03DD66D1B1006849B618D85544AF6386F2432D63728CF4689418F8CEEDDDEI8M" TargetMode="External"/><Relationship Id="rId228" Type="http://schemas.openxmlformats.org/officeDocument/2006/relationships/hyperlink" Target="consultantplus://offline/ref=D1B0DAA617AA2BC5C337BBD85388DEB03DD66D1B1006849B618D85544AF6386F2432D63728CF4689418F8CEFD8DEIDM" TargetMode="External"/><Relationship Id="rId249" Type="http://schemas.openxmlformats.org/officeDocument/2006/relationships/hyperlink" Target="consultantplus://offline/ref=D1B0DAA617AA2BC5C337BBD85388DEB03DD66D1B1006849B618D85544AF6386F2432D63728CF4689418F8CEFDDDEIFM" TargetMode="External"/><Relationship Id="rId13" Type="http://schemas.openxmlformats.org/officeDocument/2006/relationships/hyperlink" Target="consultantplus://offline/ref=D8C2930706847013EBF02A0953A1BBD1F8C5CE0A981A43F216A3E4F215DE8B581402BA3DE5D2993A9E1ABB3300C1IBM" TargetMode="External"/><Relationship Id="rId109" Type="http://schemas.openxmlformats.org/officeDocument/2006/relationships/hyperlink" Target="consultantplus://offline/ref=D1B0DAA617AA2BC5C337BBD85388DEB03DD66D1B1006849B618D85544AF6386F2432D63728CF4689418F8CEDDDDEICM" TargetMode="External"/><Relationship Id="rId260" Type="http://schemas.openxmlformats.org/officeDocument/2006/relationships/hyperlink" Target="consultantplus://offline/ref=D36705B77773575D4A9C2A20A43ACA98D17F9280BEA5AF49C1CC54234A92F8042829C2602A58CC8FFF3259236DE6IBM" TargetMode="External"/><Relationship Id="rId281" Type="http://schemas.openxmlformats.org/officeDocument/2006/relationships/hyperlink" Target="consultantplus://offline/ref=D36705B77773575D4A9C2A20A43ACA98D17F9280BEA5AF49C1CC54234A92F8042829C2602A58CC8FFF32592362E6IBM" TargetMode="External"/><Relationship Id="rId34" Type="http://schemas.openxmlformats.org/officeDocument/2006/relationships/hyperlink" Target="consultantplus://offline/ref=D8C2930706847013EBF02A0953A1BBD1F8C5CE0A981A46F612AFE4F215DE8B581402BA3DE5D2993A9E1ABB3305C1IBM" TargetMode="External"/><Relationship Id="rId55" Type="http://schemas.openxmlformats.org/officeDocument/2006/relationships/hyperlink" Target="consultantplus://offline/ref=D1B0DAA617AA2BC5C337BBD85388DEB03DD66D1B1006849B618D85544AF6386F2432D63728CF4689418F8CEDDADEIAM" TargetMode="External"/><Relationship Id="rId76" Type="http://schemas.openxmlformats.org/officeDocument/2006/relationships/hyperlink" Target="consultantplus://offline/ref=D1B0DAA617AA2BC5C337BBD85388DEB03DD66D1B1006849B618D85544AF6386F2432D63728CF4689418F8CECDBDEICM" TargetMode="External"/><Relationship Id="rId97" Type="http://schemas.openxmlformats.org/officeDocument/2006/relationships/hyperlink" Target="consultantplus://offline/ref=D1B0DAA617AA2BC5C337BBD85388DEB03DD66D1B1006849B618D85544AF6386F2432D63728CF4689418F8CEDD0DEIBM" TargetMode="External"/><Relationship Id="rId120" Type="http://schemas.openxmlformats.org/officeDocument/2006/relationships/hyperlink" Target="consultantplus://offline/ref=D1B0DAA617AA2BC5C337BBD85388DEB03DD66D1B1006849B618D85544AF6386F2432D63728CF4689418F8CECDEDEIBM" TargetMode="External"/><Relationship Id="rId141" Type="http://schemas.openxmlformats.org/officeDocument/2006/relationships/hyperlink" Target="consultantplus://offline/ref=D1B0DAA617AA2BC5C337BBD85388DEB03DD66D1B1006849B618D85544AF6386F2432D63728CF4689418F8CEED8DEI6M" TargetMode="External"/><Relationship Id="rId7" Type="http://schemas.openxmlformats.org/officeDocument/2006/relationships/hyperlink" Target="consultantplus://offline/ref=D8C2930706847013EBF02A0953A1BBD1F8C5CE0A981A43F216A3E4F215DE8B581402BA3DE5D2993A9E1ABB3300C1IBM" TargetMode="External"/><Relationship Id="rId162" Type="http://schemas.openxmlformats.org/officeDocument/2006/relationships/hyperlink" Target="consultantplus://offline/ref=D1B0DAA617AA2BC5C337BBD85388DEB03DD66D1B1006849B618D85544AF6386F2432D63728CF4689418F8CEED9DEI6M" TargetMode="External"/><Relationship Id="rId183" Type="http://schemas.openxmlformats.org/officeDocument/2006/relationships/hyperlink" Target="consultantplus://offline/ref=D1B0DAA617AA2BC5C337BBD85388DEB03DD66D1B1006849B618D85544AF6386F2432D63728CF4689418F8CECDBDEICM" TargetMode="External"/><Relationship Id="rId218" Type="http://schemas.openxmlformats.org/officeDocument/2006/relationships/hyperlink" Target="consultantplus://offline/ref=D1B0DAA617AA2BC5C337BBD85388DEB03DD66D1B1006849B618D85544AF6386F2432D63728CF4689418F8CEEDFDEI6M" TargetMode="External"/><Relationship Id="rId239" Type="http://schemas.openxmlformats.org/officeDocument/2006/relationships/hyperlink" Target="consultantplus://offline/ref=D1B0DAA617AA2BC5C337BBD85388DEB03DD66D1B1006849B618D85544AF6386F2432D63728CF4689418F8CECDBDEICM" TargetMode="External"/><Relationship Id="rId250" Type="http://schemas.openxmlformats.org/officeDocument/2006/relationships/hyperlink" Target="consultantplus://offline/ref=D1B0DAA617AA2BC5C337BBD85388DEB03DD66D1B1006849B618D85544AF6386F2432D63728CF4689418F8CEFDDDEIFM" TargetMode="External"/><Relationship Id="rId271" Type="http://schemas.openxmlformats.org/officeDocument/2006/relationships/hyperlink" Target="consultantplus://offline/ref=D36705B77773575D4A9C2A20A43ACA98D17F9280BEA5AF49C1CC54234A92F8042829C2602A58CC8FFF32592168E6IDM" TargetMode="External"/><Relationship Id="rId292" Type="http://schemas.openxmlformats.org/officeDocument/2006/relationships/hyperlink" Target="consultantplus://offline/ref=D36705B77773575D4A9C2A20A43ACA98D17F9280BEA1A940CDC05B7E409AA1082AE2IEM" TargetMode="External"/><Relationship Id="rId24" Type="http://schemas.openxmlformats.org/officeDocument/2006/relationships/hyperlink" Target="consultantplus://offline/ref=D8C2930706847013EBF02A0953A1BBD1F8C5CE0A981A46F612AFE4F215DE8B581402BA3DE5D2993A9E1ABB3307C1IBM" TargetMode="External"/><Relationship Id="rId45" Type="http://schemas.openxmlformats.org/officeDocument/2006/relationships/hyperlink" Target="consultantplus://offline/ref=D8C2930706847013EBF02A0953A1BBD1F8C5CE0A981A46F612AFE4F215DE8B581402BA3DE5D2993A9E1ABB330AC1IAM" TargetMode="External"/><Relationship Id="rId66" Type="http://schemas.openxmlformats.org/officeDocument/2006/relationships/hyperlink" Target="consultantplus://offline/ref=D1B0DAA617AA2BC5C337BBD85388DEB03DD66D1B1006849B618D85544AF6386F2432D63728CF4689418F8CEDDADEIAM" TargetMode="External"/><Relationship Id="rId87" Type="http://schemas.openxmlformats.org/officeDocument/2006/relationships/hyperlink" Target="consultantplus://offline/ref=D1B0DAA617AA2BC5C337BBD85388DEB03DD66D1B1006849B618D85544AF6386F2432D63728CF4689418F8CEDDEDEIFM" TargetMode="External"/><Relationship Id="rId110" Type="http://schemas.openxmlformats.org/officeDocument/2006/relationships/hyperlink" Target="consultantplus://offline/ref=D1B0DAA617AA2BC5C337BBD85388DEB03DD66D1B1006849B618D85544AF6386F2432D63728CF4689418F8CECDBDEICM" TargetMode="External"/><Relationship Id="rId131" Type="http://schemas.openxmlformats.org/officeDocument/2006/relationships/hyperlink" Target="consultantplus://offline/ref=D1B0DAA617AA2BC5C337BBD85388DEB03DD66D1B1006849B618D85544AF6386F2432D63728CF4689418F8CEDD1DEIEM" TargetMode="External"/><Relationship Id="rId152" Type="http://schemas.openxmlformats.org/officeDocument/2006/relationships/hyperlink" Target="consultantplus://offline/ref=D1B0DAA617AA2BC5C337BBD85388DEB03DD66D1B1006849B618D85544AF6386F2432D63728CF4689418F8CECDBDEICM" TargetMode="External"/><Relationship Id="rId173" Type="http://schemas.openxmlformats.org/officeDocument/2006/relationships/hyperlink" Target="consultantplus://offline/ref=D1B0DAA617AA2BC5C337BBD85388DEB03DD66D1B1006849B618D85544AF6386F2432D63728CF4689418F8CEEDADEI6M" TargetMode="External"/><Relationship Id="rId194" Type="http://schemas.openxmlformats.org/officeDocument/2006/relationships/hyperlink" Target="consultantplus://offline/ref=D1B0DAA617AA2BC5C337BBD85388DEB03DD66D1B1006849B618D85544AF6386F2432D63728CF4689418F8CECDEDEIDM" TargetMode="External"/><Relationship Id="rId208" Type="http://schemas.openxmlformats.org/officeDocument/2006/relationships/hyperlink" Target="consultantplus://offline/ref=D1B0DAA617AA2BC5C337BBD85388DEB03DD66D1B1006849B618D85544AF6386F2432D63728CF4689418F8CECDBDEICM" TargetMode="External"/><Relationship Id="rId229" Type="http://schemas.openxmlformats.org/officeDocument/2006/relationships/hyperlink" Target="consultantplus://offline/ref=D1B0DAA617AA2BC5C337BBD85388DEB03DD66D1B1006849B618D85544AF6386F2432D63728CF4689418F8CEFD8DEICM" TargetMode="External"/><Relationship Id="rId240" Type="http://schemas.openxmlformats.org/officeDocument/2006/relationships/hyperlink" Target="consultantplus://offline/ref=D1B0DAA617AA2BC5C337BBD85388DEB03DD66D1B1006849B618D85544AF6386F2432D63728CF4689418F8CEFDCDEIDM" TargetMode="External"/><Relationship Id="rId261" Type="http://schemas.openxmlformats.org/officeDocument/2006/relationships/hyperlink" Target="consultantplus://offline/ref=D36705B77773575D4A9C2A20A43ACA98D17F9280BEA5AF49C1CC54234A92F8042829C2602A58CC8FFF3259236DE6ICM" TargetMode="External"/><Relationship Id="rId14" Type="http://schemas.openxmlformats.org/officeDocument/2006/relationships/hyperlink" Target="consultantplus://offline/ref=D8C2930706847013EBF02A0953A1BBD1F8C5CE0A981A43FE15A4E9F215DE8B581402BA3DE5D2993A9E1ABB3302C1IFM" TargetMode="External"/><Relationship Id="rId35" Type="http://schemas.openxmlformats.org/officeDocument/2006/relationships/hyperlink" Target="consultantplus://offline/ref=D8C2930706847013EBF02A0953A1BBD1F8C5CE0A981A46F612AFE4F215DE8B581402BA3DE5D2993A9E1ABB3305C1IAM" TargetMode="External"/><Relationship Id="rId56" Type="http://schemas.openxmlformats.org/officeDocument/2006/relationships/hyperlink" Target="consultantplus://offline/ref=D1B0DAA617AA2BC5C337BBD85388DEB03DD66D1B1006849B618D85544AF6386F2432D63728CF4689418F8CEDDADEI7M" TargetMode="External"/><Relationship Id="rId77" Type="http://schemas.openxmlformats.org/officeDocument/2006/relationships/hyperlink" Target="consultantplus://offline/ref=D1B0DAA617AA2BC5C337BBD85388DEB03DD66D1B1006849B618D85544AF6386F2432D63728CF4689418F8CECDBDEICM" TargetMode="External"/><Relationship Id="rId100" Type="http://schemas.openxmlformats.org/officeDocument/2006/relationships/hyperlink" Target="consultantplus://offline/ref=D1B0DAA617AA2BC5C337BBD85388DEB03DD66D1B1006849B618D85544AF6386F2432D63728CF4689418F8CECDBDEICM" TargetMode="External"/><Relationship Id="rId282" Type="http://schemas.openxmlformats.org/officeDocument/2006/relationships/hyperlink" Target="consultantplus://offline/ref=D36705B77773575D4A9C2A20A43ACA98D17F9280BEA5AF49C1CC54234A92F8042829C2602A58CC8FFF32592168E6IDM" TargetMode="External"/><Relationship Id="rId8" Type="http://schemas.openxmlformats.org/officeDocument/2006/relationships/hyperlink" Target="consultantplus://offline/ref=D8C2930706847013EBF02A0953A1BBD1F8C5CE0A981A43FE15A4E9F215DE8B581402BA3DE5D2993A9E1ABB3302C1IFM" TargetMode="External"/><Relationship Id="rId98" Type="http://schemas.openxmlformats.org/officeDocument/2006/relationships/hyperlink" Target="consultantplus://offline/ref=D1B0DAA617AA2BC5C337BBD85388DEB03DD66D1B1006849B618D85544AF6386F2432D63728CF4689418F8CEDDADEIAM" TargetMode="External"/><Relationship Id="rId121" Type="http://schemas.openxmlformats.org/officeDocument/2006/relationships/hyperlink" Target="consultantplus://offline/ref=D1B0DAA617AA2BC5C337BBD85388DEB03DD66D1B1006849B618D85544AF6386F2432D63728CF4689418F8CECDEDEIBM" TargetMode="External"/><Relationship Id="rId142" Type="http://schemas.openxmlformats.org/officeDocument/2006/relationships/hyperlink" Target="consultantplus://offline/ref=D1B0DAA617AA2BC5C337BBD85388DEB03DD66D1B1006849B618D85544AF6386F2432D63728CF4689418F8CEED9DEIEM" TargetMode="External"/><Relationship Id="rId163" Type="http://schemas.openxmlformats.org/officeDocument/2006/relationships/hyperlink" Target="consultantplus://offline/ref=D1B0DAA617AA2BC5C337BBD85388DEB03DD66D1B1006849B618D85544AF6386F2432D63728CF4689418F8CECDBDEICM" TargetMode="External"/><Relationship Id="rId184" Type="http://schemas.openxmlformats.org/officeDocument/2006/relationships/hyperlink" Target="consultantplus://offline/ref=D1B0DAA617AA2BC5C337BBD85388DEB03DD66D1B1006849B618D85544AF6386F2432D63728CF4689418F8CEEDBDEIDM" TargetMode="External"/><Relationship Id="rId219" Type="http://schemas.openxmlformats.org/officeDocument/2006/relationships/hyperlink" Target="consultantplus://offline/ref=D1B0DAA617AA2BC5C337BBD85388DEB03DD66D1B1006849B618D85544AF6386F2432D63728CF4689418F8CEEDFDEI6M" TargetMode="External"/><Relationship Id="rId230" Type="http://schemas.openxmlformats.org/officeDocument/2006/relationships/hyperlink" Target="consultantplus://offline/ref=D1B0DAA617AA2BC5C337BBD85388DEB03DD66D1B1006849B618D85544AF6386F2432D63728CF4689418F8CEFD8DEICM" TargetMode="External"/><Relationship Id="rId251" Type="http://schemas.openxmlformats.org/officeDocument/2006/relationships/hyperlink" Target="consultantplus://offline/ref=D36705B77773575D4A9C2A20A43ACA98D17F9280BEA5AF49C1CC54234A92F8042829C2602A58CC8FFF3259206DE6I1M" TargetMode="External"/><Relationship Id="rId25" Type="http://schemas.openxmlformats.org/officeDocument/2006/relationships/hyperlink" Target="consultantplus://offline/ref=D8C2930706847013EBF02A0953A1BBD1F8C5CE0A981A46F612AFE4F215DE8B581402BA3DE5D2993A9E1ABB3304C1IAM" TargetMode="External"/><Relationship Id="rId46" Type="http://schemas.openxmlformats.org/officeDocument/2006/relationships/hyperlink" Target="consultantplus://offline/ref=D8C2930706847013EBF02A0953A1BBD1F8C5CE0A981A46F612AFE4F215DE8B581402BA3DE5D2993A9E1ABB330BC1I9M" TargetMode="External"/><Relationship Id="rId67" Type="http://schemas.openxmlformats.org/officeDocument/2006/relationships/hyperlink" Target="consultantplus://offline/ref=D1B0DAA617AA2BC5C337BBD85388DEB03DD66D1B1006849B618D85544AF6386F2432D63728CF4689418F8CEDDDDEIEM" TargetMode="External"/><Relationship Id="rId272" Type="http://schemas.openxmlformats.org/officeDocument/2006/relationships/hyperlink" Target="consultantplus://offline/ref=D36705B77773575D4A9C2A20A43ACA98D17F9280BEA5AF49C1CC54234A92F8042829C2602A58CC8FFF32592168E6IDM" TargetMode="External"/><Relationship Id="rId293" Type="http://schemas.openxmlformats.org/officeDocument/2006/relationships/hyperlink" Target="consultantplus://offline/ref=D36705B77773575D4A9C2A20A43ACA98D17F9280BEADAE49C4C35B7E409AA1082AE2IEM" TargetMode="External"/><Relationship Id="rId88" Type="http://schemas.openxmlformats.org/officeDocument/2006/relationships/hyperlink" Target="consultantplus://offline/ref=D1B0DAA617AA2BC5C337BBD85388DEB03DD66D1B1006849B618D85544AF6386F2432D63728CF4689418F8CEDDADEIAM" TargetMode="External"/><Relationship Id="rId111" Type="http://schemas.openxmlformats.org/officeDocument/2006/relationships/hyperlink" Target="consultantplus://offline/ref=D1B0DAA617AA2BC5C337BBD85388DEB03DD66D1B1006849B618D85544AF6386F2432D63728CF4689418F8CECDBDEICM" TargetMode="External"/><Relationship Id="rId132" Type="http://schemas.openxmlformats.org/officeDocument/2006/relationships/hyperlink" Target="consultantplus://offline/ref=D1B0DAA617AA2BC5C337BBD85388DEB03DD66D1B1006849B618D85544AF6386F2432D63728CF4689418F8CEDD1DEICM" TargetMode="External"/><Relationship Id="rId153" Type="http://schemas.openxmlformats.org/officeDocument/2006/relationships/hyperlink" Target="consultantplus://offline/ref=D1B0DAA617AA2BC5C337BBD85388DEB03DD66D1B1006849B618D85544AF6386F2432D63728CF4689418F8CECDBDEICM" TargetMode="External"/><Relationship Id="rId174" Type="http://schemas.openxmlformats.org/officeDocument/2006/relationships/hyperlink" Target="consultantplus://offline/ref=D1B0DAA617AA2BC5C337BBD85388DEB03DD66D1B1006849B618D85544AF6386F2432D63728CF4689418F8CEEDADEIEM" TargetMode="External"/><Relationship Id="rId195" Type="http://schemas.openxmlformats.org/officeDocument/2006/relationships/hyperlink" Target="consultantplus://offline/ref=D1B0DAA617AA2BC5C337BBD85388DEB03DD66D1B1006849B618D85544AF6386F2432D63728CF4689418F8CEEDCDEI6M" TargetMode="External"/><Relationship Id="rId209" Type="http://schemas.openxmlformats.org/officeDocument/2006/relationships/hyperlink" Target="consultantplus://offline/ref=D1B0DAA617AA2BC5C337BBD85388DEB03DD66D1B1006849B618D85544AF6386F2432D63728CF4689418F8CEED9DEIEM" TargetMode="External"/><Relationship Id="rId220" Type="http://schemas.openxmlformats.org/officeDocument/2006/relationships/hyperlink" Target="consultantplus://offline/ref=D1B0DAA617AA2BC5C337BBD85388DEB03DD66D1B1006849B618D85544AF6386F2432D63728CF4689418F8CECDBDEICM" TargetMode="External"/><Relationship Id="rId241" Type="http://schemas.openxmlformats.org/officeDocument/2006/relationships/hyperlink" Target="consultantplus://offline/ref=D1B0DAA617AA2BC5C337BBD85388DEB03DD66D1B1006849B618D85544AF6386F2432D63728CF4689418F8CEFDCDEICM" TargetMode="External"/><Relationship Id="rId15" Type="http://schemas.openxmlformats.org/officeDocument/2006/relationships/hyperlink" Target="consultantplus://offline/ref=D8C2930706847013EBF02A0953A1BBD1F8C5CE0A981A46F612AFE4F215DE8B581402BA3DE5D2993A9E1ABB3302C1IFM" TargetMode="External"/><Relationship Id="rId36" Type="http://schemas.openxmlformats.org/officeDocument/2006/relationships/hyperlink" Target="consultantplus://offline/ref=D8C2930706847013EBF02A0953A1BBD1F8C5CE0A981A46F612AFE4F215DE8B581402BA3DE5D2993A9E1ABB3305C1IDM" TargetMode="External"/><Relationship Id="rId57" Type="http://schemas.openxmlformats.org/officeDocument/2006/relationships/hyperlink" Target="consultantplus://offline/ref=D1B0DAA617AA2BC5C337BBD85388DEB03DD66D1B1006849B618D85544AF6386F2432D63728CF4689418F8CEDDBDEICM" TargetMode="External"/><Relationship Id="rId262" Type="http://schemas.openxmlformats.org/officeDocument/2006/relationships/hyperlink" Target="consultantplus://offline/ref=D36705B77773575D4A9C2A20A43ACA98D17F9280BEA5AF49C1CC54234A92F8042829C2602A58CC8FFF3259236DE6I1M" TargetMode="External"/><Relationship Id="rId283" Type="http://schemas.openxmlformats.org/officeDocument/2006/relationships/hyperlink" Target="consultantplus://offline/ref=D36705B77773575D4A9C2A20A43ACA98D17F9280BEA5AF49C1CC54234A92F8042829C2602A58CC8FFF32592168E6IDM" TargetMode="External"/><Relationship Id="rId78" Type="http://schemas.openxmlformats.org/officeDocument/2006/relationships/hyperlink" Target="consultantplus://offline/ref=D1B0DAA617AA2BC5C337BBD85388DEB03DD66D1B1006849B618D85544AF6386F2432D63728CF4689418F8CECDBDEICM" TargetMode="External"/><Relationship Id="rId99" Type="http://schemas.openxmlformats.org/officeDocument/2006/relationships/hyperlink" Target="consultantplus://offline/ref=D1B0DAA617AA2BC5C337BBD85388DEB03DD66D1B1006849B618D85544AF6386F2432D63728CF4689418F8CEDDDDEIBM" TargetMode="External"/><Relationship Id="rId101" Type="http://schemas.openxmlformats.org/officeDocument/2006/relationships/hyperlink" Target="consultantplus://offline/ref=D1B0DAA617AA2BC5C337BBD85388DEB03DD66D1B1006849B618D85544AF6386F2432D63728CF4689418F8CEDD0DEI9M" TargetMode="External"/><Relationship Id="rId122" Type="http://schemas.openxmlformats.org/officeDocument/2006/relationships/hyperlink" Target="consultantplus://offline/ref=D1B0DAA617AA2BC5C337BBD85388DEB03DD66D1B1006849B618D85544AF6386F2432D63728CF4689418F8CECDEDEIBM" TargetMode="External"/><Relationship Id="rId143" Type="http://schemas.openxmlformats.org/officeDocument/2006/relationships/hyperlink" Target="consultantplus://offline/ref=D1B0DAA617AA2BC5C337BBD85388DEB03DD66D1B1006849B618D85544AF6386F2432D63728CF4689418F8CEED9DEIDM" TargetMode="External"/><Relationship Id="rId164" Type="http://schemas.openxmlformats.org/officeDocument/2006/relationships/hyperlink" Target="consultantplus://offline/ref=D1B0DAA617AA2BC5C337BBD85388DEB03DD66D1B1006849B618D85544AF6386F2432D63728CF4689418F8CECDBDEICM" TargetMode="External"/><Relationship Id="rId185" Type="http://schemas.openxmlformats.org/officeDocument/2006/relationships/hyperlink" Target="consultantplus://offline/ref=D1B0DAA617AA2BC5C337BBD85388DEB03DD66D1B1006849B618D85544AF6386F2432D63728CF4689418F8CECDEDEIBM" TargetMode="External"/><Relationship Id="rId9" Type="http://schemas.openxmlformats.org/officeDocument/2006/relationships/hyperlink" Target="consultantplus://offline/ref=D8C2930706847013EBF02A0953A1BBD1F8C5CE0A981A46F612AFE4F215DE8B581402BA3DE5D2993A9E1ABB3302C1IFM" TargetMode="External"/><Relationship Id="rId210" Type="http://schemas.openxmlformats.org/officeDocument/2006/relationships/hyperlink" Target="consultantplus://offline/ref=D1B0DAA617AA2BC5C337BBD85388DEB03DD66D1B10068193668688544AF6386F2432D63728CF4689418F8CECDCDEI9M" TargetMode="External"/><Relationship Id="rId26" Type="http://schemas.openxmlformats.org/officeDocument/2006/relationships/hyperlink" Target="consultantplus://offline/ref=D8C2930706847013EBF02A0953A1BBD1F8C5CE0A981A46F612AFE4F215DE8B581402BA3DE5D2993A9E1ABB3304C1I9M" TargetMode="External"/><Relationship Id="rId231" Type="http://schemas.openxmlformats.org/officeDocument/2006/relationships/hyperlink" Target="consultantplus://offline/ref=D1B0DAA617AA2BC5C337BBD85388DEB03DD66D1B1006849B618D85544AF6386F2432D63728CF4689418F8CEFD8DEI9M" TargetMode="External"/><Relationship Id="rId252" Type="http://schemas.openxmlformats.org/officeDocument/2006/relationships/hyperlink" Target="consultantplus://offline/ref=D36705B77773575D4A9C2A20A43ACA98D17F9280BEA5AF49C1CC54234A92F8042829C2602A58CC8FFF32592069E6IBM" TargetMode="External"/><Relationship Id="rId273" Type="http://schemas.openxmlformats.org/officeDocument/2006/relationships/hyperlink" Target="consultantplus://offline/ref=D36705B77773575D4A9C2A20A43ACA98D17F9280BEA5AF49C1CC54234A92F8042829C2602A58CC8FFF3259216FE6ICM" TargetMode="External"/><Relationship Id="rId294" Type="http://schemas.openxmlformats.org/officeDocument/2006/relationships/hyperlink" Target="consultantplus://offline/ref=D36705B77773575D4A9C2A20A43ACA98D17F9280BEA3AA4FC2C25B7E409AA1082AE2IEM" TargetMode="External"/><Relationship Id="rId47" Type="http://schemas.openxmlformats.org/officeDocument/2006/relationships/hyperlink" Target="consultantplus://offline/ref=D8C2930706847013EBF02A0953A1BBD1F8C5CE0A981A46F612AFE4F215DE8B581402BA3DE5D2993A9E1ABB330BC1I3M" TargetMode="External"/><Relationship Id="rId68" Type="http://schemas.openxmlformats.org/officeDocument/2006/relationships/hyperlink" Target="consultantplus://offline/ref=D1B0DAA617AA2BC5C337BBD85388DEB03DD66D1B1006849B618D85544AF6386F2432D63728CF4689418F8CECDBDEICM" TargetMode="External"/><Relationship Id="rId89" Type="http://schemas.openxmlformats.org/officeDocument/2006/relationships/hyperlink" Target="consultantplus://offline/ref=D1B0DAA617AA2BC5C337BBD85388DEB03DD66D1B1006849B618D85544AF6386F2432D63728CF4689418F8CEDDEDEIDM" TargetMode="External"/><Relationship Id="rId112" Type="http://schemas.openxmlformats.org/officeDocument/2006/relationships/hyperlink" Target="consultantplus://offline/ref=D1B0DAA617AA2BC5C337BBD85388DEB03DD66D1B1006849B618D85544AF6386F2432D63728CF4689418F8CECDEDEIBM" TargetMode="External"/><Relationship Id="rId133" Type="http://schemas.openxmlformats.org/officeDocument/2006/relationships/hyperlink" Target="consultantplus://offline/ref=D1B0DAA617AA2BC5C337BBD85388DEB03DD66D1B1006849B618D85544AF6386F2432D63728CF4689418F8CEDD1DEIAM" TargetMode="External"/><Relationship Id="rId154" Type="http://schemas.openxmlformats.org/officeDocument/2006/relationships/hyperlink" Target="consultantplus://offline/ref=D1B0DAA617AA2BC5C337BBD85388DEB03DD66D1B1006849B618D85544AF6386F2432D63728CF4689418F8CEED9DEI6M" TargetMode="External"/><Relationship Id="rId175" Type="http://schemas.openxmlformats.org/officeDocument/2006/relationships/hyperlink" Target="consultantplus://offline/ref=D1B0DAA617AA2BC5C337BBD85388DEB03DD66D1B1006849B618D85544AF6386F2432D63728CF4689418F8CEEDBDEIFM" TargetMode="External"/><Relationship Id="rId196" Type="http://schemas.openxmlformats.org/officeDocument/2006/relationships/hyperlink" Target="consultantplus://offline/ref=D1B0DAA617AA2BC5C337BBD85388DEB03DD66D1B1006849B618D85544AF6386F2432D63728CF4689418F8CECDBDEICM" TargetMode="External"/><Relationship Id="rId200" Type="http://schemas.openxmlformats.org/officeDocument/2006/relationships/hyperlink" Target="consultantplus://offline/ref=D1B0DAA617AA2BC5C337BBD85388DEB03DD66D1B1006849B618D85544AF6386F2432D63728CF4689418F8CEEDADEI6M" TargetMode="External"/><Relationship Id="rId16" Type="http://schemas.openxmlformats.org/officeDocument/2006/relationships/hyperlink" Target="consultantplus://offline/ref=D8C2930706847013EBF02A0953A1BBD1F8C5CE0A981A46F612AFE4F215DE8B581402BA3DE5D2993A9E1ABB3302C1IEM" TargetMode="External"/><Relationship Id="rId221" Type="http://schemas.openxmlformats.org/officeDocument/2006/relationships/hyperlink" Target="consultantplus://offline/ref=D1B0DAA617AA2BC5C337BBD85388DEB03DD66D1B1006849B618D85544AF6386F2432D63728CF4689418F8CECDBDEICM" TargetMode="External"/><Relationship Id="rId242" Type="http://schemas.openxmlformats.org/officeDocument/2006/relationships/hyperlink" Target="consultantplus://offline/ref=D1B0DAA617AA2BC5C337BBD85388DEB03DD66D1B1006849B618D85544AF6386F2432D63728CF4689418F8CEFDCDEICM" TargetMode="External"/><Relationship Id="rId263" Type="http://schemas.openxmlformats.org/officeDocument/2006/relationships/hyperlink" Target="consultantplus://offline/ref=D36705B77773575D4A9C2A20A43ACA98D17F9280BEA5AF49C1CC54234A92F8042829C2602A58CC8FFF3259236DE6I1M" TargetMode="External"/><Relationship Id="rId284" Type="http://schemas.openxmlformats.org/officeDocument/2006/relationships/hyperlink" Target="consultantplus://offline/ref=D36705B77773575D4A9C2A20A43ACA98D17F9280BEA5AF49C1CC54234A92F8042829C2602A58CC8FFF32592168E6IDM" TargetMode="External"/><Relationship Id="rId37" Type="http://schemas.openxmlformats.org/officeDocument/2006/relationships/hyperlink" Target="consultantplus://offline/ref=D8C2930706847013EBF02A0953A1BBD1F8C5CE0A981A46F612AFE4F215DE8B581402BA3DE5D2993A9E1ABB3305C1ICM" TargetMode="External"/><Relationship Id="rId58" Type="http://schemas.openxmlformats.org/officeDocument/2006/relationships/hyperlink" Target="consultantplus://offline/ref=D1B0DAA617AA2BC5C337BBD85388DEB03DD66D1B1006849B618D85544AF6386F2432D63728CF4689418F8CEDDADEIAM" TargetMode="External"/><Relationship Id="rId79" Type="http://schemas.openxmlformats.org/officeDocument/2006/relationships/hyperlink" Target="consultantplus://offline/ref=D1B0DAA617AA2BC5C337BBD85388DEB03DD66D1B1006849B618D85544AF6386F2432D63728CF4689418F8CEDDADEIAM" TargetMode="External"/><Relationship Id="rId102" Type="http://schemas.openxmlformats.org/officeDocument/2006/relationships/hyperlink" Target="consultantplus://offline/ref=D1B0DAA617AA2BC5C337BBD85388DEB03DD66D1B1006849B618D85544AF6386F2432D63728CF4689418F8CECDBDEICM" TargetMode="External"/><Relationship Id="rId123" Type="http://schemas.openxmlformats.org/officeDocument/2006/relationships/hyperlink" Target="consultantplus://offline/ref=D1B0DAA617AA2BC5C337BBD85388DEB03DD66D1B1006849B618D85544AF6386F2432D63728CF4689418F8CECDEDEIBM" TargetMode="External"/><Relationship Id="rId144" Type="http://schemas.openxmlformats.org/officeDocument/2006/relationships/hyperlink" Target="consultantplus://offline/ref=D1B0DAA617AA2BC5C337BBD85388DEB03DD66D1B1006849B618D85544AF6386F2432D63728CF4689418F8CEED9DEICM" TargetMode="External"/><Relationship Id="rId90" Type="http://schemas.openxmlformats.org/officeDocument/2006/relationships/hyperlink" Target="consultantplus://offline/ref=D1B0DAA617AA2BC5C337BBD85388DEB03DD66D1B1006849B618D85544AF6386F2432D63728CF4689418F8CEDDEDEI7M" TargetMode="External"/><Relationship Id="rId165" Type="http://schemas.openxmlformats.org/officeDocument/2006/relationships/hyperlink" Target="consultantplus://offline/ref=D1B0DAA617AA2BC5C337BBD85388DEB03DD66D1B1006849B618D85544AF6386F2432D63728CF4689418F8CECDBDEICM" TargetMode="External"/><Relationship Id="rId186" Type="http://schemas.openxmlformats.org/officeDocument/2006/relationships/hyperlink" Target="consultantplus://offline/ref=D1B0DAA617AA2BC5C337BBD85388DEB03DD66D1B1006849B618D85544AF6386F2432D63728CF4689418F8CECDBDEICM" TargetMode="External"/><Relationship Id="rId211" Type="http://schemas.openxmlformats.org/officeDocument/2006/relationships/hyperlink" Target="consultantplus://offline/ref=D1B0DAA617AA2BC5C337BBD85388DEB03DD66D1B1006849B618D85544AF6386F2432D63728CF4689418F8CEEDDDEI6M" TargetMode="External"/><Relationship Id="rId232" Type="http://schemas.openxmlformats.org/officeDocument/2006/relationships/hyperlink" Target="consultantplus://offline/ref=D1B0DAA617AA2BC5C337BBD85388DEB03DD66D1B1006849B618D85544AF6386F2432D63728CF4689418F8CEFD9DEIEM" TargetMode="External"/><Relationship Id="rId253" Type="http://schemas.openxmlformats.org/officeDocument/2006/relationships/hyperlink" Target="consultantplus://offline/ref=D36705B77773575D4A9C2A20A43ACA98D17F9280BEA5AF49C1CC54234A92F8042829C2602A58CC8FFF3259206DE6I1M" TargetMode="External"/><Relationship Id="rId274" Type="http://schemas.openxmlformats.org/officeDocument/2006/relationships/hyperlink" Target="consultantplus://offline/ref=D36705B77773575D4A9C2A20A43ACA98D17F9280BEA5AF49C1CC54234A92F8042829C2602A58CC8FFF32592168E6IDM" TargetMode="External"/><Relationship Id="rId295" Type="http://schemas.openxmlformats.org/officeDocument/2006/relationships/hyperlink" Target="consultantplus://offline/ref=D36705B77773575D4A9C2A20A43ACA98D17F9280BEACAE4DCCC05B7E409AA1082AE2IEM" TargetMode="External"/><Relationship Id="rId27" Type="http://schemas.openxmlformats.org/officeDocument/2006/relationships/hyperlink" Target="consultantplus://offline/ref=D8C2930706847013EBF02A0953A1BBD1F8C5CE0A981A46F612AFE4F215DE8B581402BA3DE5D2993A9E1ABB3304C1IFM" TargetMode="External"/><Relationship Id="rId48" Type="http://schemas.openxmlformats.org/officeDocument/2006/relationships/hyperlink" Target="consultantplus://offline/ref=D8C2930706847013EBF02A0953A1BBD1F8C5CE0A981A46F612AFE4F215DE8B581402BA3DE5D2993A9E1ABB3202C1I2M" TargetMode="External"/><Relationship Id="rId69" Type="http://schemas.openxmlformats.org/officeDocument/2006/relationships/hyperlink" Target="consultantplus://offline/ref=D1B0DAA617AA2BC5C337BBD85388DEB03DD66D1B1006849B618D85544AF6386F2432D63728CF4689418F8CEDDADEIAM" TargetMode="External"/><Relationship Id="rId113" Type="http://schemas.openxmlformats.org/officeDocument/2006/relationships/hyperlink" Target="consultantplus://offline/ref=D1B0DAA617AA2BC5C337BBD85388DEB03DD66D1B1006849B618D85544AF6386F2432D63728CF4689418F8CECDEDEIBM" TargetMode="External"/><Relationship Id="rId134" Type="http://schemas.openxmlformats.org/officeDocument/2006/relationships/hyperlink" Target="consultantplus://offline/ref=D1B0DAA617AA2BC5C337BBD85388DEB03DD66D1B1006849B618D85544AF6386F2432D63728CF4689418F8CEDD1DEI8M" TargetMode="External"/><Relationship Id="rId80" Type="http://schemas.openxmlformats.org/officeDocument/2006/relationships/hyperlink" Target="consultantplus://offline/ref=D1B0DAA617AA2BC5C337BBD85388DEB03DD66D1B1006849B618D85544AF6386F2432D63728CF4689418F8CEDDDDEICM" TargetMode="External"/><Relationship Id="rId155" Type="http://schemas.openxmlformats.org/officeDocument/2006/relationships/hyperlink" Target="consultantplus://offline/ref=D1B0DAA617AA2BC5C337BBD85388DEB03DD66D1B1006849B618D85544AF6386F2432D63728CF4689418F8CECDBDEICM" TargetMode="External"/><Relationship Id="rId176" Type="http://schemas.openxmlformats.org/officeDocument/2006/relationships/hyperlink" Target="consultantplus://offline/ref=D1B0DAA617AA2BC5C337BBD85388DEB03DD66D1B1006849B618D85544AF6386F2432D63728CF4689418F8CEEDADEI6M" TargetMode="External"/><Relationship Id="rId197" Type="http://schemas.openxmlformats.org/officeDocument/2006/relationships/hyperlink" Target="consultantplus://offline/ref=D1B0DAA617AA2BC5C337BBD85388DEB03DD66D1B1006849B618D85544AF6386F2432D63728CF4689418F8CECDBDEICM" TargetMode="External"/><Relationship Id="rId201" Type="http://schemas.openxmlformats.org/officeDocument/2006/relationships/hyperlink" Target="consultantplus://offline/ref=D1B0DAA617AA2BC5C337BBD85388DEB03DD66D1B1006849B618D85544AF6386F2432D63728CF4689418F8CECDBDEICM" TargetMode="External"/><Relationship Id="rId222" Type="http://schemas.openxmlformats.org/officeDocument/2006/relationships/hyperlink" Target="consultantplus://offline/ref=D1B0DAA617AA2BC5C337BBD85388DEB03DD66D1B1006849B618D85544AF6386F2432D63728CF4689418F8CECDBDEICM" TargetMode="External"/><Relationship Id="rId243" Type="http://schemas.openxmlformats.org/officeDocument/2006/relationships/hyperlink" Target="consultantplus://offline/ref=D1B0DAA617AA2BC5C337BBD85388DEB03DD66D1B1006849B618D85544AF6386F2432D63728CF4689418F8CEFDCDEICM" TargetMode="External"/><Relationship Id="rId264" Type="http://schemas.openxmlformats.org/officeDocument/2006/relationships/hyperlink" Target="consultantplus://offline/ref=D36705B77773575D4A9C2A20A43ACA98D17F9280BEA5AA41C6C759234A92F8042829C2602A58CC8FFF3259216BE6IEM" TargetMode="External"/><Relationship Id="rId285" Type="http://schemas.openxmlformats.org/officeDocument/2006/relationships/hyperlink" Target="consultantplus://offline/ref=D36705B77773575D4A9C2A20A43ACA98D17F9280BEA5AF49C1CC54234A92F8042829C2602A58CC8FFF32592168E6IDM" TargetMode="External"/><Relationship Id="rId17" Type="http://schemas.openxmlformats.org/officeDocument/2006/relationships/hyperlink" Target="consultantplus://offline/ref=D8C2930706847013EBF02A0953A1BBD1F8C5CE0A981A46F612AFE4F215DE8B581402BA3DE5D2993A9E1ABB3300C1IEM" TargetMode="External"/><Relationship Id="rId38" Type="http://schemas.openxmlformats.org/officeDocument/2006/relationships/hyperlink" Target="consultantplus://offline/ref=D8C2930706847013EBF02A0953A1BBD1F8C5CE0A981A43FE15A4E9F215DE8B581402BA3DE5D2993A9E1ABB3300C1I9M" TargetMode="External"/><Relationship Id="rId59" Type="http://schemas.openxmlformats.org/officeDocument/2006/relationships/hyperlink" Target="consultantplus://offline/ref=D1B0DAA617AA2BC5C337BBD85388DEB03DD66D1B1006849B618D85544AF6386F2432D63728CF4689418F8CEDDBDEI6M" TargetMode="External"/><Relationship Id="rId103" Type="http://schemas.openxmlformats.org/officeDocument/2006/relationships/hyperlink" Target="consultantplus://offline/ref=D1B0DAA617AA2BC5C337BBD85388DEB03DD66D1B1006849B618D85544AF6386F2432D63728CF4689418F8CECDBDEICM" TargetMode="External"/><Relationship Id="rId124" Type="http://schemas.openxmlformats.org/officeDocument/2006/relationships/hyperlink" Target="consultantplus://offline/ref=D1B0DAA617AA2BC5C337BBD85388DEB03DD66D1B1006849B618D85544AF6386F2432D63728CF4689418F8CECDEDEIBM" TargetMode="External"/><Relationship Id="rId70" Type="http://schemas.openxmlformats.org/officeDocument/2006/relationships/hyperlink" Target="consultantplus://offline/ref=D1B0DAA617AA2BC5C337BBD85388DEB03DD66D1B1006849B618D85544AF6386F2432D63728CF4689418F8CEDDADEIAM" TargetMode="External"/><Relationship Id="rId91" Type="http://schemas.openxmlformats.org/officeDocument/2006/relationships/hyperlink" Target="consultantplus://offline/ref=D1B0DAA617AA2BC5C337BBD85388DEB03DD66D1B1006849B618D85544AF6386F2432D63728CF4689418F8CEDDEDEI6M" TargetMode="External"/><Relationship Id="rId145" Type="http://schemas.openxmlformats.org/officeDocument/2006/relationships/hyperlink" Target="consultantplus://offline/ref=D1B0DAA617AA2BC5C337BBD85388DEB03DD66D1B1006849B618D85544AF6386F2432D63728CF4689418F8CECDBDEICM" TargetMode="External"/><Relationship Id="rId166" Type="http://schemas.openxmlformats.org/officeDocument/2006/relationships/hyperlink" Target="consultantplus://offline/ref=D1B0DAA617AA2BC5C337BBD85388DEB03DD66D1B1006849B618D85544AF6386F2432D63728CF4689418F8CECDBDEICM" TargetMode="External"/><Relationship Id="rId187" Type="http://schemas.openxmlformats.org/officeDocument/2006/relationships/hyperlink" Target="consultantplus://offline/ref=D1B0DAA617AA2BC5C337BBD85388DEB03DD66D1B1006849B618D85544AF6386F2432D63728CF4689418F8CECDBDEICM" TargetMode="External"/><Relationship Id="rId1" Type="http://schemas.openxmlformats.org/officeDocument/2006/relationships/styles" Target="styles.xml"/><Relationship Id="rId212" Type="http://schemas.openxmlformats.org/officeDocument/2006/relationships/hyperlink" Target="consultantplus://offline/ref=D1B0DAA617AA2BC5C337BBD85388DEB03DD66D1B1006849B618D85544AF6386F2432D63728CF4689418F8CEEDEDEIAM" TargetMode="External"/><Relationship Id="rId233" Type="http://schemas.openxmlformats.org/officeDocument/2006/relationships/hyperlink" Target="consultantplus://offline/ref=D1B0DAA617AA2BC5C337BBD85388DEB03DD66D1B1006849B618D85544AF6386F2432D63728CF4689418F8CEFD9DEI9M" TargetMode="External"/><Relationship Id="rId254" Type="http://schemas.openxmlformats.org/officeDocument/2006/relationships/hyperlink" Target="consultantplus://offline/ref=D36705B77773575D4A9C2A20A43ACA98D17F9280BEA5AF49C1CC54234A92F8042829C2602A58CC8FFF3259236CE6I8M" TargetMode="External"/><Relationship Id="rId28" Type="http://schemas.openxmlformats.org/officeDocument/2006/relationships/hyperlink" Target="consultantplus://offline/ref=D8C2930706847013EBF02A0953A1BBD1F8C5CE0A981A43FE15A4E9F215DE8B581402BA3DE5D2993A9E1ABB3302C1IEM" TargetMode="External"/><Relationship Id="rId49" Type="http://schemas.openxmlformats.org/officeDocument/2006/relationships/hyperlink" Target="consultantplus://offline/ref=D8C2930706847013EBF02A0953A1BBD1F8C5CE0A981A46F612AFE4F215DE8B581402BA3DE5D2993A9E1ABB3203C1I8M" TargetMode="External"/><Relationship Id="rId114" Type="http://schemas.openxmlformats.org/officeDocument/2006/relationships/hyperlink" Target="consultantplus://offline/ref=D1B0DAA617AA2BC5C337BBD85388DEB03DD66D1B1006849B618D85544AF6386F2432D63728CF4689418F8CECDEDEIBM" TargetMode="External"/><Relationship Id="rId275" Type="http://schemas.openxmlformats.org/officeDocument/2006/relationships/hyperlink" Target="consultantplus://offline/ref=D36705B77773575D4A9C2A20A43ACA98D17F9280BEA5AF49C1CC54234A92F8042829C2602A58CC8FFF3259206DE6I1M" TargetMode="External"/><Relationship Id="rId296" Type="http://schemas.openxmlformats.org/officeDocument/2006/relationships/hyperlink" Target="consultantplus://offline/ref=D36705B77773575D4A9C2A20A43ACA98D17F9280BEADAB41C0C75B7E409AA1082AE2IEM" TargetMode="External"/><Relationship Id="rId300" Type="http://schemas.openxmlformats.org/officeDocument/2006/relationships/hyperlink" Target="consultantplus://offline/ref=D36705B77773575D4A9C2A20A43ACA98D17F9280BEA5AB48C6CD53234A92F8042829ECI2M" TargetMode="External"/><Relationship Id="rId60" Type="http://schemas.openxmlformats.org/officeDocument/2006/relationships/hyperlink" Target="consultantplus://offline/ref=D1B0DAA617AA2BC5C337BBD85388DEB03DD66D1B1006849B618D85544AF6386F2432D63728CF4689418F8CEDDCDEIBM" TargetMode="External"/><Relationship Id="rId81" Type="http://schemas.openxmlformats.org/officeDocument/2006/relationships/hyperlink" Target="consultantplus://offline/ref=D1B0DAA617AA2BC5C337BBD85388DEB03DD66D1B1006849B618D85544AF6386F2432D63728CF4689418F8CEDDDDEIBM" TargetMode="External"/><Relationship Id="rId135" Type="http://schemas.openxmlformats.org/officeDocument/2006/relationships/hyperlink" Target="consultantplus://offline/ref=D1B0DAA617AA2BC5C337BBD85388DEB03DD66D1B1006849B618D85544AF6386F2432D63728CF4689418F8CEED8DEIEM" TargetMode="External"/><Relationship Id="rId156" Type="http://schemas.openxmlformats.org/officeDocument/2006/relationships/hyperlink" Target="consultantplus://offline/ref=D1B0DAA617AA2BC5C337BBD85388DEB03DD66D1B1006849B618D85544AF6386F2432D63728CF4689418F8CEEDADEIEM" TargetMode="External"/><Relationship Id="rId177" Type="http://schemas.openxmlformats.org/officeDocument/2006/relationships/hyperlink" Target="consultantplus://offline/ref=D1B0DAA617AA2BC5C337BBD85388DEB03DD66D1B1006849B618D85544AF6386F2432D63728CF4689418F8CECDBDEICM" TargetMode="External"/><Relationship Id="rId198" Type="http://schemas.openxmlformats.org/officeDocument/2006/relationships/hyperlink" Target="consultantplus://offline/ref=D1B0DAA617AA2BC5C337BBD85388DEB03DD66D1B1006849B618D85544AF6386F2432D63728CF4689418F8CECDBDEICM" TargetMode="External"/><Relationship Id="rId202" Type="http://schemas.openxmlformats.org/officeDocument/2006/relationships/hyperlink" Target="consultantplus://offline/ref=D1B0DAA617AA2BC5C337BBD85388DEB03DD66D1B1006849B618D85544AF6386F2432D63728CF4689418F8CECDBDEICM" TargetMode="External"/><Relationship Id="rId223" Type="http://schemas.openxmlformats.org/officeDocument/2006/relationships/hyperlink" Target="consultantplus://offline/ref=D1B0DAA617AA2BC5C337BBD85388DEB03DD66D1B1006849B618D85544AF6386F2432D63728CF4689418F8CEED1DEI7M" TargetMode="External"/><Relationship Id="rId244" Type="http://schemas.openxmlformats.org/officeDocument/2006/relationships/hyperlink" Target="consultantplus://offline/ref=D1B0DAA617AA2BC5C337BBD85388DEB03DD66D1B1006849B618D85544AF6386F2432D63728CF4689418F8CECDBDEICM" TargetMode="External"/><Relationship Id="rId18" Type="http://schemas.openxmlformats.org/officeDocument/2006/relationships/hyperlink" Target="consultantplus://offline/ref=D8C2930706847013EBF02A0953A1BBD1F8C5CE0A981A46F612AFE4F215DE8B581402BA3DE5D2993A9E1ABB3301C1IAM" TargetMode="External"/><Relationship Id="rId39" Type="http://schemas.openxmlformats.org/officeDocument/2006/relationships/hyperlink" Target="consultantplus://offline/ref=D8C2930706847013EBF02A0953A1BBD1F8C5CE0A981A43FE15A4E9F215DE8B581402BA3DE5D2993A9E1ABB3300C1I8M" TargetMode="External"/><Relationship Id="rId265" Type="http://schemas.openxmlformats.org/officeDocument/2006/relationships/hyperlink" Target="consultantplus://offline/ref=D36705B77773575D4A9C2A20A43ACA98D17F9280BEA5AF49C1CC54234A92F8042829C2602A58CC8FFF3259206CE6ICM" TargetMode="External"/><Relationship Id="rId286" Type="http://schemas.openxmlformats.org/officeDocument/2006/relationships/hyperlink" Target="consultantplus://offline/ref=D36705B77773575D4A9C2A20A43ACA98D17F9280BEA5AF49C1CC54234A92F8042829C2602A58CC8FFF32592168E6IDM" TargetMode="External"/><Relationship Id="rId50" Type="http://schemas.openxmlformats.org/officeDocument/2006/relationships/hyperlink" Target="consultantplus://offline/ref=D8C2930706847013EBF02A0953A1BBD1F8C5CE0A981A46F612AFE4F215DE8B581402BA3DE5D2993A9E1ABB3203C1ICM" TargetMode="External"/><Relationship Id="rId104" Type="http://schemas.openxmlformats.org/officeDocument/2006/relationships/hyperlink" Target="consultantplus://offline/ref=D1B0DAA617AA2BC5C337BBD85388DEB03DD66D1B1006849B618D85544AF6386F2432D63728CF4689418F8CECDEDEIDM" TargetMode="External"/><Relationship Id="rId125" Type="http://schemas.openxmlformats.org/officeDocument/2006/relationships/hyperlink" Target="consultantplus://offline/ref=D1B0DAA617AA2BC5C337BBD85388DEB03DD66D1B1006819F658185544AF6386F2432D63728CF4689418F8CECDADEIFM" TargetMode="External"/><Relationship Id="rId146" Type="http://schemas.openxmlformats.org/officeDocument/2006/relationships/hyperlink" Target="consultantplus://offline/ref=D1B0DAA617AA2BC5C337BBD85388DEB03DD66D1B1006849B618D85544AF6386F2432D63728CF4689418F8CECDBDEICM" TargetMode="External"/><Relationship Id="rId167" Type="http://schemas.openxmlformats.org/officeDocument/2006/relationships/hyperlink" Target="consultantplus://offline/ref=D1B0DAA617AA2BC5C337BBD85388DEB03DD66D1B10068193668688544AF6386F2432D63728CF4689418F8CECDCDEIAM" TargetMode="External"/><Relationship Id="rId188" Type="http://schemas.openxmlformats.org/officeDocument/2006/relationships/hyperlink" Target="consultantplus://offline/ref=D1B0DAA617AA2BC5C337BBD85388DEB03DD66D1B1006849B618D85544AF6386F2432D63728CF4689418F8CECDBDEICM" TargetMode="External"/><Relationship Id="rId71" Type="http://schemas.openxmlformats.org/officeDocument/2006/relationships/hyperlink" Target="consultantplus://offline/ref=D1B0DAA617AA2BC5C337BBD85388DEB03DD66D1B1006849B618D85544AF6386F2432D63728CF4689418F8CECDBDEICM" TargetMode="External"/><Relationship Id="rId92" Type="http://schemas.openxmlformats.org/officeDocument/2006/relationships/hyperlink" Target="consultantplus://offline/ref=D1B0DAA617AA2BC5C337BBD85388DEB03DD66D1B1006849B618D85544AF6386F2432D63728CF4689418F8CEDDADEIAM" TargetMode="External"/><Relationship Id="rId213" Type="http://schemas.openxmlformats.org/officeDocument/2006/relationships/hyperlink" Target="consultantplus://offline/ref=D1B0DAA617AA2BC5C337BBD85388DEB03DD66D1B1006849B618D85544AF6386F2432D63728CF4689418F8CEEDEDEI8M" TargetMode="External"/><Relationship Id="rId234" Type="http://schemas.openxmlformats.org/officeDocument/2006/relationships/hyperlink" Target="consultantplus://offline/ref=D1B0DAA617AA2BC5C337BBD85388DEB03DD66D1B1006849B618D85544AF6386F2432D63728CF4689418F8CEFDADEIEM" TargetMode="External"/><Relationship Id="rId2" Type="http://schemas.microsoft.com/office/2007/relationships/stylesWithEffects" Target="stylesWithEffects.xml"/><Relationship Id="rId29" Type="http://schemas.openxmlformats.org/officeDocument/2006/relationships/hyperlink" Target="consultantplus://offline/ref=D8C2930706847013EBF02A0953A1BBD1F8C5CE0A981A46F612AFE4F215DE8B581402BA3DE5D2993A9E1ABB3304C1IDM" TargetMode="External"/><Relationship Id="rId255" Type="http://schemas.openxmlformats.org/officeDocument/2006/relationships/hyperlink" Target="consultantplus://offline/ref=D36705B77773575D4A9C2A20A43ACA98D17F9280BEA5AF49C1CC54234A92F8042829C2602A58CC8FFF3259236CE6IAM" TargetMode="External"/><Relationship Id="rId276" Type="http://schemas.openxmlformats.org/officeDocument/2006/relationships/hyperlink" Target="consultantplus://offline/ref=D36705B77773575D4A9C2A20A43ACA98D17F9280BEA5AF49C1CC54234A92F8042829C2602A58CC8FFF32592168E6IDM" TargetMode="External"/><Relationship Id="rId297" Type="http://schemas.openxmlformats.org/officeDocument/2006/relationships/hyperlink" Target="consultantplus://offline/ref=D36705B77773575D4A9C2A20A43ACA98D17F9280BEA5AB48C1C053234A92F8042829ECI2M" TargetMode="External"/><Relationship Id="rId40" Type="http://schemas.openxmlformats.org/officeDocument/2006/relationships/hyperlink" Target="consultantplus://offline/ref=D8C2930706847013EBF02A0953A1BBD1F8C5CE0A981A46F612AFE4F215DE8B581402BA3DE5D2993A9E1ABB3305C1I2M" TargetMode="External"/><Relationship Id="rId115" Type="http://schemas.openxmlformats.org/officeDocument/2006/relationships/hyperlink" Target="consultantplus://offline/ref=D1B0DAA617AA2BC5C337BBD85388DEB03DD66D1B1006849B618D85544AF6386F2432D63728CF4689418F8CECDEDEIBM" TargetMode="External"/><Relationship Id="rId136" Type="http://schemas.openxmlformats.org/officeDocument/2006/relationships/hyperlink" Target="consultantplus://offline/ref=D1B0DAA617AA2BC5C337BBD85388DEB03DD66D1B1006849B618D85544AF6386F2432D63728CF4689418F8CEED8DEIEM" TargetMode="External"/><Relationship Id="rId157" Type="http://schemas.openxmlformats.org/officeDocument/2006/relationships/hyperlink" Target="consultantplus://offline/ref=D1B0DAA617AA2BC5C337BBD85388DEB03DD66D1B1006849B618D85544AF6386F2432D63728CF4689418F8CEEDADEICM" TargetMode="External"/><Relationship Id="rId178" Type="http://schemas.openxmlformats.org/officeDocument/2006/relationships/hyperlink" Target="consultantplus://offline/ref=D1B0DAA617AA2BC5C337BBD85388DEB03DD66D1B1006849B618D85544AF6386F2432D63728CF4689418F8CECDBDEICM" TargetMode="External"/><Relationship Id="rId301" Type="http://schemas.openxmlformats.org/officeDocument/2006/relationships/hyperlink" Target="consultantplus://offline/ref=D36705B77773575D4A9C2A20A43ACA98D17F9280BEA5A84FC5C752234A92F8042829ECI2M" TargetMode="External"/><Relationship Id="rId61" Type="http://schemas.openxmlformats.org/officeDocument/2006/relationships/hyperlink" Target="consultantplus://offline/ref=D1B0DAA617AA2BC5C337BBD85388DEB03DD66D1B1006849B618D85544AF6386F2432D63728CF4689418F8CECDBDEICM" TargetMode="External"/><Relationship Id="rId82" Type="http://schemas.openxmlformats.org/officeDocument/2006/relationships/hyperlink" Target="consultantplus://offline/ref=D1B0DAA617AA2BC5C337BBD85388DEB03DD66D1B1006849B618D85544AF6386F2432D63728CF4689418F8CECDBDEICM" TargetMode="External"/><Relationship Id="rId199" Type="http://schemas.openxmlformats.org/officeDocument/2006/relationships/hyperlink" Target="consultantplus://offline/ref=D1B0DAA617AA2BC5C337BBD85388DEB03DD66D1B1006849B618D85544AF6386F2432D63728CF4689418F8CEEDDDEIEM" TargetMode="External"/><Relationship Id="rId203" Type="http://schemas.openxmlformats.org/officeDocument/2006/relationships/hyperlink" Target="consultantplus://offline/ref=D1B0DAA617AA2BC5C337BBD85388DEB03DD66D1B1006849B618D85544AF6386F2432D63728CF4689418F8CECDBDEICM" TargetMode="External"/><Relationship Id="rId19" Type="http://schemas.openxmlformats.org/officeDocument/2006/relationships/hyperlink" Target="consultantplus://offline/ref=D8C2930706847013EBF02A0953A1BBD1F8C5CE0A981A46F612AFE4F215DE8B581402BA3DE5D2993A9E1ABB3301C1I8M" TargetMode="External"/><Relationship Id="rId224" Type="http://schemas.openxmlformats.org/officeDocument/2006/relationships/hyperlink" Target="consultantplus://offline/ref=D1B0DAA617AA2BC5C337BBD85388DEB03DD66D1B1006849B618D85544AF6386F2432D63728CF4689418F8CEDDDDEICM" TargetMode="External"/><Relationship Id="rId245" Type="http://schemas.openxmlformats.org/officeDocument/2006/relationships/hyperlink" Target="consultantplus://offline/ref=D1B0DAA617AA2BC5C337BBD85388DEB03DD66D1B1006849B618D85544AF6386F2432D63728CF4689418F8CECDBDEICM" TargetMode="External"/><Relationship Id="rId266" Type="http://schemas.openxmlformats.org/officeDocument/2006/relationships/hyperlink" Target="consultantplus://offline/ref=D36705B77773575D4A9C2A20A43ACA98D17F9280BEA5AF49C1CC54234A92F8042829C2602A58CC8FFF3259206CE6ICM" TargetMode="External"/><Relationship Id="rId287" Type="http://schemas.openxmlformats.org/officeDocument/2006/relationships/hyperlink" Target="consultantplus://offline/ref=D36705B77773575D4A9C2A20A43ACA98D17F9280BEA5AF49C1CC54234A92F8042829C2602A58CC8FFF32592362E6IBM" TargetMode="External"/><Relationship Id="rId30" Type="http://schemas.openxmlformats.org/officeDocument/2006/relationships/hyperlink" Target="consultantplus://offline/ref=D8C2930706847013EBF02A0953A1BBD1F8C5CE0A981A46F612AFE4F215DE8B581402BA3DE5D2993A9E1ABB3304C1I3M" TargetMode="External"/><Relationship Id="rId105" Type="http://schemas.openxmlformats.org/officeDocument/2006/relationships/hyperlink" Target="consultantplus://offline/ref=D1B0DAA617AA2BC5C337BBD85388DEB03DD66D1B1006849B618D85544AF6386F2432D63728CF4689418F8CEDD0DEI9M" TargetMode="External"/><Relationship Id="rId126" Type="http://schemas.openxmlformats.org/officeDocument/2006/relationships/hyperlink" Target="consultantplus://offline/ref=D1B0DAA617AA2BC5C337BBD85388DEB03DD66D1B1006849B618D85544AF6386F2432D63728CF4689418F8CECDBDEICM" TargetMode="External"/><Relationship Id="rId147" Type="http://schemas.openxmlformats.org/officeDocument/2006/relationships/hyperlink" Target="consultantplus://offline/ref=D1B0DAA617AA2BC5C337BBD85388DEB03DD66D1B1006849B618D85544AF6386F2432D63728CF4689418F8CECDBDEICM" TargetMode="External"/><Relationship Id="rId168" Type="http://schemas.openxmlformats.org/officeDocument/2006/relationships/hyperlink" Target="consultantplus://offline/ref=D1B0DAA617AA2BC5C337BBD85388DEB03DD66D1B1006849B618D85544AF6386F2432D63728CF4689418F8CEDDDDEICM" TargetMode="External"/><Relationship Id="rId51" Type="http://schemas.openxmlformats.org/officeDocument/2006/relationships/hyperlink" Target="consultantplus://offline/ref=D8C2930706847013EBF02A0953A1BBD1F8C5CE0A981A46F612AFE4F215DE8B581402BA3DE5D2993A9E1ABB3203C1I3M" TargetMode="External"/><Relationship Id="rId72" Type="http://schemas.openxmlformats.org/officeDocument/2006/relationships/hyperlink" Target="consultantplus://offline/ref=D1B0DAA617AA2BC5C337BBD85388DEB03DD66D1B1006849B618D85544AF6386F2432D63728CF4689418F8CECDBDEICM" TargetMode="External"/><Relationship Id="rId93" Type="http://schemas.openxmlformats.org/officeDocument/2006/relationships/hyperlink" Target="consultantplus://offline/ref=D1B0DAA617AA2BC5C337BBD85388DEB03DD66D1B1006849B618D85544AF6386F2432D63728CF4689418F8CEDDADEIAM" TargetMode="External"/><Relationship Id="rId189" Type="http://schemas.openxmlformats.org/officeDocument/2006/relationships/hyperlink" Target="consultantplus://offline/ref=D1B0DAA617AA2BC5C337BBD85388DEB03DD66D1B1006849B618D85544AF6386F2432D63728CF4689418F8CECDBDEICM" TargetMode="External"/><Relationship Id="rId3" Type="http://schemas.openxmlformats.org/officeDocument/2006/relationships/settings" Target="settings.xml"/><Relationship Id="rId214" Type="http://schemas.openxmlformats.org/officeDocument/2006/relationships/hyperlink" Target="consultantplus://offline/ref=D1B0DAA617AA2BC5C337BBD85388DEB03DD66D1B1006849B618D85544AF6386F2432D63728CF4689418F8CEEDFDEIDM" TargetMode="External"/><Relationship Id="rId235" Type="http://schemas.openxmlformats.org/officeDocument/2006/relationships/hyperlink" Target="consultantplus://offline/ref=D1B0DAA617AA2BC5C337BBD85388DEB03DD66D1B1006849B618D85544AF6386F2432D63728CF4689418F8CEFDADEIEM" TargetMode="External"/><Relationship Id="rId256" Type="http://schemas.openxmlformats.org/officeDocument/2006/relationships/hyperlink" Target="consultantplus://offline/ref=D36705B77773575D4A9C2A20A43ACA98D17F9280BEA5AF49C1CC54234A92F8042829C2602A58CC8FFF3259236CE6ICM" TargetMode="External"/><Relationship Id="rId277" Type="http://schemas.openxmlformats.org/officeDocument/2006/relationships/hyperlink" Target="consultantplus://offline/ref=D36705B77773575D4A9C2A20A43ACA98D17F9280BEA5AF49C1CC54234A92F8042829C2602A58CC8FFF3259206CE6ICM" TargetMode="External"/><Relationship Id="rId298" Type="http://schemas.openxmlformats.org/officeDocument/2006/relationships/hyperlink" Target="consultantplus://offline/ref=D36705B77773575D4A9C2A20A43ACA98D17F9280BEA5A94DC0C657234A92F8042829ECI2M" TargetMode="External"/><Relationship Id="rId116" Type="http://schemas.openxmlformats.org/officeDocument/2006/relationships/hyperlink" Target="consultantplus://offline/ref=D1B0DAA617AA2BC5C337BBD85388DEB03DD66D1B1006849B618D85544AF6386F2432D63728CF4689418F8CECDBDEICM" TargetMode="External"/><Relationship Id="rId137" Type="http://schemas.openxmlformats.org/officeDocument/2006/relationships/hyperlink" Target="consultantplus://offline/ref=D1B0DAA617AA2BC5C337BBD85388DEB03DD66D1B1006849B618D85544AF6386F2432D63728CF4689418F8CEED8DEIEM" TargetMode="External"/><Relationship Id="rId158" Type="http://schemas.openxmlformats.org/officeDocument/2006/relationships/hyperlink" Target="consultantplus://offline/ref=D1B0DAA617AA2BC5C337BBD85388DEB03DD66D1B1006849B618D85544AF6386F2432D63728CF4689418F8CECDBDEICM" TargetMode="External"/><Relationship Id="rId302" Type="http://schemas.openxmlformats.org/officeDocument/2006/relationships/hyperlink" Target="consultantplus://offline/ref=D36705B77773575D4A9C2A20A43ACA98D17F9280BEA5AB48C4C554234A92F8042829ECI2M" TargetMode="External"/><Relationship Id="rId20" Type="http://schemas.openxmlformats.org/officeDocument/2006/relationships/hyperlink" Target="consultantplus://offline/ref=D8C2930706847013EBF02A0953A1BBD1F8C5CE0A981A46F612AFE4F215DE8B581402BA3DE5D2993A9E1ABB3301C1IFM" TargetMode="External"/><Relationship Id="rId41" Type="http://schemas.openxmlformats.org/officeDocument/2006/relationships/hyperlink" Target="consultantplus://offline/ref=D8C2930706847013EBF02A0953A1BBD1F8C5CE0A981A46F612AFE4F215DE8B581402BA3DE5D2993A9E1ABB3305C1I2M" TargetMode="External"/><Relationship Id="rId62" Type="http://schemas.openxmlformats.org/officeDocument/2006/relationships/hyperlink" Target="consultantplus://offline/ref=D1B0DAA617AA2BC5C337BBD85388DEB03DD66D1B1006849B618D85544AF6386F2432D63728CF4689418F8CEDDADEIAM" TargetMode="External"/><Relationship Id="rId83" Type="http://schemas.openxmlformats.org/officeDocument/2006/relationships/hyperlink" Target="consultantplus://offline/ref=D1B0DAA617AA2BC5C337BBD85388DEB03DD66D1B1006849B618D85544AF6386F2432D63728CF4689418F8CEDDDDEIBM" TargetMode="External"/><Relationship Id="rId179" Type="http://schemas.openxmlformats.org/officeDocument/2006/relationships/hyperlink" Target="consultantplus://offline/ref=D1B0DAA617AA2BC5C337BBD85388DEB03DD66D1B1006849B618D85544AF6386F2432D63728CF4689418F8CECDBDEICM" TargetMode="External"/><Relationship Id="rId190" Type="http://schemas.openxmlformats.org/officeDocument/2006/relationships/hyperlink" Target="consultantplus://offline/ref=D1B0DAA617AA2BC5C337BBD85388DEB03DD66D1B1006849B618D85544AF6386F2432D63728CF4689418F8CECDBDEICM" TargetMode="External"/><Relationship Id="rId204" Type="http://schemas.openxmlformats.org/officeDocument/2006/relationships/hyperlink" Target="consultantplus://offline/ref=D1B0DAA617AA2BC5C337BBD85388DEB03DD66D1B1006849B618D85544AF6386F2432D63728CF4689418F8CECDEDEIDM" TargetMode="External"/><Relationship Id="rId225" Type="http://schemas.openxmlformats.org/officeDocument/2006/relationships/hyperlink" Target="consultantplus://offline/ref=D1B0DAA617AA2BC5C337BBD85388DEB03DD66D1B1006849B618D85544AF6386F2432D63728CF4689418F8CEED1DEI6M" TargetMode="External"/><Relationship Id="rId246" Type="http://schemas.openxmlformats.org/officeDocument/2006/relationships/hyperlink" Target="consultantplus://offline/ref=D1B0DAA617AA2BC5C337BBD85388DEB03DD66D1B1006849B618D85544AF6386F2432D63728CF4689418F8CECDBDEICM" TargetMode="External"/><Relationship Id="rId267" Type="http://schemas.openxmlformats.org/officeDocument/2006/relationships/hyperlink" Target="consultantplus://offline/ref=D36705B77773575D4A9C2A20A43ACA98D17F9280BEA5AF49C1CC54234A92F8042829C2602A58CC8FFF3259206DE6I1M" TargetMode="External"/><Relationship Id="rId288" Type="http://schemas.openxmlformats.org/officeDocument/2006/relationships/hyperlink" Target="consultantplus://offline/ref=D36705B77773575D4A9C2A20A43ACA98D17F9280BEA5AF49C1CC54234A92F8042829C2602A58CC8FFF32592168E6IDM" TargetMode="External"/><Relationship Id="rId106" Type="http://schemas.openxmlformats.org/officeDocument/2006/relationships/hyperlink" Target="consultantplus://offline/ref=D1B0DAA617AA2BC5C337BBD85388DEB03DD66D1B1006849B618D85544AF6386F2432D63728CF4689418F8CECDEDEIDM" TargetMode="External"/><Relationship Id="rId127" Type="http://schemas.openxmlformats.org/officeDocument/2006/relationships/hyperlink" Target="consultantplus://offline/ref=D1B0DAA617AA2BC5C337BBD85388DEB03DD66D1B1006849B618D85544AF6386F2432D63728CF4689418F8CECDBDEICM" TargetMode="External"/><Relationship Id="rId10" Type="http://schemas.openxmlformats.org/officeDocument/2006/relationships/hyperlink" Target="consultantplus://offline/ref=D8C2930706847013EBF02A0953A1BBD1F8C5CE0A981A41F114A3E6F215DE8B581402BA3DE5D2993A9E1ABB3301C1IDM" TargetMode="External"/><Relationship Id="rId31" Type="http://schemas.openxmlformats.org/officeDocument/2006/relationships/hyperlink" Target="consultantplus://offline/ref=D8C2930706847013EBF02A0953A1BBD1F8C5CE0A981A43FE15A4E9F215DE8B581402BA3DE5D2993A9E1ABB3302C1ICM" TargetMode="External"/><Relationship Id="rId52" Type="http://schemas.openxmlformats.org/officeDocument/2006/relationships/hyperlink" Target="consultantplus://offline/ref=D1B0DAA617AA2BC5C337BBD85388DEB03DD66D1B1006849B618D85544AF6386F2432D63728CF4689418F8CEDDADEIBM" TargetMode="External"/><Relationship Id="rId73" Type="http://schemas.openxmlformats.org/officeDocument/2006/relationships/hyperlink" Target="consultantplus://offline/ref=D1B0DAA617AA2BC5C337BBD85388DEB03DD66D1B1006849B618D85544AF6386F2432D63728CF4689418F8CEDDDDEIDM" TargetMode="External"/><Relationship Id="rId94" Type="http://schemas.openxmlformats.org/officeDocument/2006/relationships/hyperlink" Target="consultantplus://offline/ref=D1B0DAA617AA2BC5C337BBD85388DEB03DD66D1B1006849B618D85544AF6386F2432D63728CF4689418F8CEDDFDEIAM" TargetMode="External"/><Relationship Id="rId148" Type="http://schemas.openxmlformats.org/officeDocument/2006/relationships/hyperlink" Target="consultantplus://offline/ref=D1B0DAA617AA2BC5C337BBD85388DEB03DD66D1B1006849B618D85544AF6386F2432D63728CF4689418F8CECDBDEICM" TargetMode="External"/><Relationship Id="rId169" Type="http://schemas.openxmlformats.org/officeDocument/2006/relationships/hyperlink" Target="consultantplus://offline/ref=D1B0DAA617AA2BC5C337BBD85388DEB03DD66D1B1006849B618D85544AF6386F2432D63728CF4689418F8CEEDADEI9M" TargetMode="External"/><Relationship Id="rId4" Type="http://schemas.openxmlformats.org/officeDocument/2006/relationships/webSettings" Target="webSettings.xml"/><Relationship Id="rId180" Type="http://schemas.openxmlformats.org/officeDocument/2006/relationships/hyperlink" Target="consultantplus://offline/ref=D1B0DAA617AA2BC5C337BBD85388DEB03DD66D1B1006849B618D85544AF6386F2432D63728CF4689418F8CEEDADEI6M" TargetMode="External"/><Relationship Id="rId215" Type="http://schemas.openxmlformats.org/officeDocument/2006/relationships/hyperlink" Target="consultantplus://offline/ref=D1B0DAA617AA2BC5C337BBD85388DEB03DD66D1B1006849B618D85544AF6386F2432D63728CF4689418F8CEEDFDEIBM" TargetMode="External"/><Relationship Id="rId236" Type="http://schemas.openxmlformats.org/officeDocument/2006/relationships/hyperlink" Target="consultantplus://offline/ref=D1B0DAA617AA2BC5C337BBD85388DEB03DD66D1B1006849B618D85544AF6386F2432D63728CF4689418F8CEFDBDEIDM" TargetMode="External"/><Relationship Id="rId257" Type="http://schemas.openxmlformats.org/officeDocument/2006/relationships/hyperlink" Target="consultantplus://offline/ref=D36705B77773575D4A9C2A20A43ACA98D17F9280BEA5AF49C1CC54234A92F8042829C2602A58CC8FFF3259206DE6I1M" TargetMode="External"/><Relationship Id="rId278" Type="http://schemas.openxmlformats.org/officeDocument/2006/relationships/hyperlink" Target="consultantplus://offline/ref=D36705B77773575D4A9C2A20A43ACA98D17F9280BEA5AF49C1CC54234A92F8042829C2602A58CC8FFF32592362E6I9M" TargetMode="External"/><Relationship Id="rId303" Type="http://schemas.openxmlformats.org/officeDocument/2006/relationships/fontTable" Target="fontTable.xml"/><Relationship Id="rId42" Type="http://schemas.openxmlformats.org/officeDocument/2006/relationships/hyperlink" Target="consultantplus://offline/ref=D8C2930706847013EBF02A0953A1BBD1F8C5CE0A981A43FE15A4E9F215DE8B581402BA3DE5D2993A9E1ABB3300C1IFM" TargetMode="External"/><Relationship Id="rId84" Type="http://schemas.openxmlformats.org/officeDocument/2006/relationships/hyperlink" Target="consultantplus://offline/ref=D1B0DAA617AA2BC5C337BBD85388DEB03DD66D1B1006849B618D85544AF6386F2432D63728CF4689418F8CEDDDDEIBM" TargetMode="External"/><Relationship Id="rId138" Type="http://schemas.openxmlformats.org/officeDocument/2006/relationships/hyperlink" Target="consultantplus://offline/ref=D1B0DAA617AA2BC5C337BBD85388DEB03DD66D1B1006849B618D85544AF6386F2432D63728CF4689418F8CEED8DEIAM" TargetMode="External"/><Relationship Id="rId191" Type="http://schemas.openxmlformats.org/officeDocument/2006/relationships/hyperlink" Target="consultantplus://offline/ref=D1B0DAA617AA2BC5C337BBD85388DEB03DD66D1B1006849B618D85544AF6386F2432D63728CF4689418F8CECDBDEICM" TargetMode="External"/><Relationship Id="rId205" Type="http://schemas.openxmlformats.org/officeDocument/2006/relationships/hyperlink" Target="consultantplus://offline/ref=D1B0DAA617AA2BC5C337BBD85388DEB03DD66D1B1006849B618D85544AF6386F2432D63728CF4689418F8CEEDDDEICM" TargetMode="External"/><Relationship Id="rId247" Type="http://schemas.openxmlformats.org/officeDocument/2006/relationships/hyperlink" Target="consultantplus://offline/ref=D1B0DAA617AA2BC5C337BBD85388DEB03DD66D1B1006849B618D85544AF6386F2432D63728CF4689418F8CEFDCDEI9M" TargetMode="External"/><Relationship Id="rId107" Type="http://schemas.openxmlformats.org/officeDocument/2006/relationships/hyperlink" Target="consultantplus://offline/ref=D1B0DAA617AA2BC5C337BBD85388DEB03DD66D1B1006849B618D85544AF6386F2432D63728CF4689418F8CECDEDEIBM" TargetMode="External"/><Relationship Id="rId289" Type="http://schemas.openxmlformats.org/officeDocument/2006/relationships/hyperlink" Target="consultantplus://offline/ref=D36705B77773575D4A9C2A20A43ACA98D17F9280BEA5AF49C1CC54234A92F8042829C2602A58CC8FFF32592168E6IDM" TargetMode="External"/><Relationship Id="rId11" Type="http://schemas.openxmlformats.org/officeDocument/2006/relationships/hyperlink" Target="consultantplus://offline/ref=D8C2930706847013EBF02A0953A1BBD1F8C5CE0A981A42F713A7E6F215DE8B581402BA3DE5D2993A9E1ABB3602C1IAM" TargetMode="External"/><Relationship Id="rId53" Type="http://schemas.openxmlformats.org/officeDocument/2006/relationships/hyperlink" Target="consultantplus://offline/ref=D1B0DAA617AA2BC5C337BBD85388DEB03DD66D1B1006849B618D85544AF6386F2432D63728CF4689418F8CECDBDEICM" TargetMode="External"/><Relationship Id="rId149" Type="http://schemas.openxmlformats.org/officeDocument/2006/relationships/hyperlink" Target="consultantplus://offline/ref=D1B0DAA617AA2BC5C337BBD85388DEB03DD66D1B1006849B618D85544AF6386F2432D63728CF4689418F8CECDBDEICM" TargetMode="External"/><Relationship Id="rId95" Type="http://schemas.openxmlformats.org/officeDocument/2006/relationships/hyperlink" Target="consultantplus://offline/ref=D1B0DAA617AA2BC5C337BBD85388DEB03DD66D1B1006849B618D85544AF6386F2432D63728CF4689418F8CEDDFDEI9M" TargetMode="External"/><Relationship Id="rId160" Type="http://schemas.openxmlformats.org/officeDocument/2006/relationships/hyperlink" Target="consultantplus://offline/ref=D1B0DAA617AA2BC5C337BBD85388DEB03DD66D1B1006849B618D85544AF6386F2432D63728CF4689418F8CEDD0DEI7M" TargetMode="External"/><Relationship Id="rId216" Type="http://schemas.openxmlformats.org/officeDocument/2006/relationships/hyperlink" Target="consultantplus://offline/ref=D1B0DAA617AA2BC5C337BBD85388DEB03DD66D1B1006849B618D85544AF6386F2432D63728CF4689418F8CEEDFDEI6M" TargetMode="External"/><Relationship Id="rId258" Type="http://schemas.openxmlformats.org/officeDocument/2006/relationships/hyperlink" Target="consultantplus://offline/ref=D36705B77773575D4A9C2A20A43ACA98D17F9280BEA5AF49C1CC54234A92F8042829C2602A58CC8FFF3259236CE6I1M" TargetMode="External"/><Relationship Id="rId22" Type="http://schemas.openxmlformats.org/officeDocument/2006/relationships/hyperlink" Target="consultantplus://offline/ref=D8C2930706847013EBF02A0953A1BBD1F8C5CE0A981A46F612AFE4F215DE8B581402BA3DE5D2993A9E1ABB3301C1ICM" TargetMode="External"/><Relationship Id="rId64" Type="http://schemas.openxmlformats.org/officeDocument/2006/relationships/hyperlink" Target="consultantplus://offline/ref=D1B0DAA617AA2BC5C337BBD85388DEB03DD66D1B1006849B618D85544AF6386F2432D63728CF4689418F8CEDDCDEI6M" TargetMode="External"/><Relationship Id="rId118" Type="http://schemas.openxmlformats.org/officeDocument/2006/relationships/hyperlink" Target="consultantplus://offline/ref=D1B0DAA617AA2BC5C337BBD85388DEB03DD66D1B1006849B618D85544AF6386F2432D63728CF4689418F8CECDBDEICM" TargetMode="External"/><Relationship Id="rId171" Type="http://schemas.openxmlformats.org/officeDocument/2006/relationships/hyperlink" Target="consultantplus://offline/ref=D1B0DAA617AA2BC5C337BBD85388DEB03DD66D1B1006849B618D85544AF6386F2432D63728CF4689418F8CECDBDEICM" TargetMode="External"/><Relationship Id="rId227" Type="http://schemas.openxmlformats.org/officeDocument/2006/relationships/hyperlink" Target="consultantplus://offline/ref=D1B0DAA617AA2BC5C337BBD85388DEB03DD66D1B1006849B618D85544AF6386F2432D63728CF4689418F8CEFD8DEIDM" TargetMode="External"/><Relationship Id="rId269" Type="http://schemas.openxmlformats.org/officeDocument/2006/relationships/hyperlink" Target="consultantplus://offline/ref=D36705B77773575D4A9C2A20A43ACA98D17F9280BEA5AF49C1CC54234A92F8042829C2602A58CC8FFF3259206DE6I1M" TargetMode="External"/><Relationship Id="rId33" Type="http://schemas.openxmlformats.org/officeDocument/2006/relationships/hyperlink" Target="consultantplus://offline/ref=D8C2930706847013EBF02A0953A1BBD1F8C5CE0A981A46F612AFE4F215DE8B581402BA3DE5D2993A9E1ABB3305C1IBM" TargetMode="External"/><Relationship Id="rId129" Type="http://schemas.openxmlformats.org/officeDocument/2006/relationships/hyperlink" Target="consultantplus://offline/ref=D1B0DAA617AA2BC5C337BBD85388DEB03DD66D1B1006849B618D85544AF6386F2432D63728CF4689418F8CEDD0DEI7M" TargetMode="External"/><Relationship Id="rId280" Type="http://schemas.openxmlformats.org/officeDocument/2006/relationships/hyperlink" Target="consultantplus://offline/ref=D36705B77773575D4A9C2A20A43ACA98D17F9280BEA5AF49C1CC54234A92F8042829C2602A58CC8FFF32592168E6IDM" TargetMode="External"/><Relationship Id="rId75" Type="http://schemas.openxmlformats.org/officeDocument/2006/relationships/hyperlink" Target="consultantplus://offline/ref=D1B0DAA617AA2BC5C337BBD85388DEB03DD66D1B1006849B618D85544AF6386F2432D63728CF4689418F8CECDBDEICM" TargetMode="External"/><Relationship Id="rId140" Type="http://schemas.openxmlformats.org/officeDocument/2006/relationships/hyperlink" Target="consultantplus://offline/ref=D1B0DAA617AA2BC5C337BBD85388DEB03DD66D1B1006849B618D85544AF6386F2432D63728CF4689418F8CEED8DEI7M" TargetMode="External"/><Relationship Id="rId182" Type="http://schemas.openxmlformats.org/officeDocument/2006/relationships/hyperlink" Target="consultantplus://offline/ref=D1B0DAA617AA2BC5C337BBD85388DEB03DD66D1B1006849B618D85544AF6386F2432D63728CF4689418F8CECDBDEIC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296</Pages>
  <Words>45665</Words>
  <Characters>260291</Characters>
  <Application>Microsoft Office Word</Application>
  <DocSecurity>0</DocSecurity>
  <Lines>2169</Lines>
  <Paragraphs>610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305346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 И.И.</dc:creator>
  <cp:lastModifiedBy>Евтух И.И.</cp:lastModifiedBy>
  <cp:revision>1</cp:revision>
  <dcterms:created xsi:type="dcterms:W3CDTF">2018-06-08T12:07:00Z</dcterms:created>
  <dcterms:modified xsi:type="dcterms:W3CDTF">2018-06-08T12:27:00Z</dcterms:modified>
</cp:coreProperties>
</file>