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3532" w:rsidRPr="00693899" w:rsidRDefault="00803532" w:rsidP="0069389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93899" w:rsidRPr="00693899" w:rsidRDefault="00693899" w:rsidP="0069389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93899">
        <w:rPr>
          <w:rFonts w:ascii="Times New Roman" w:hAnsi="Times New Roman" w:cs="Times New Roman"/>
          <w:sz w:val="28"/>
          <w:szCs w:val="28"/>
        </w:rPr>
        <w:t>ПИСЬМО МИНИСТЕРСТВА ЭНЕРГЕТИКИ РЕСПУБЛИКИ БЕЛАРУСЬ</w:t>
      </w:r>
    </w:p>
    <w:p w:rsidR="00693899" w:rsidRPr="00693899" w:rsidRDefault="00693899" w:rsidP="0069389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30 июня 2014 г. №</w:t>
      </w:r>
      <w:r w:rsidRPr="00693899">
        <w:rPr>
          <w:rFonts w:ascii="Times New Roman" w:hAnsi="Times New Roman" w:cs="Times New Roman"/>
          <w:sz w:val="28"/>
          <w:szCs w:val="28"/>
        </w:rPr>
        <w:t xml:space="preserve"> 06-1-32/2571</w:t>
      </w:r>
    </w:p>
    <w:p w:rsidR="00693899" w:rsidRPr="00693899" w:rsidRDefault="00693899" w:rsidP="0069389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9389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3899" w:rsidRPr="00693899" w:rsidRDefault="00693899" w:rsidP="0069389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693899">
        <w:rPr>
          <w:rFonts w:ascii="Times New Roman" w:hAnsi="Times New Roman" w:cs="Times New Roman"/>
          <w:b/>
          <w:sz w:val="28"/>
          <w:szCs w:val="28"/>
        </w:rPr>
        <w:t>О РАЗЪЯСНЕНИИ ТРЕБОВАНИЙ ТКП 181-2009</w:t>
      </w:r>
    </w:p>
    <w:bookmarkEnd w:id="0"/>
    <w:p w:rsidR="00693899" w:rsidRPr="00693899" w:rsidRDefault="00693899" w:rsidP="0069389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9389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3899" w:rsidRPr="00693899" w:rsidRDefault="00693899" w:rsidP="006938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693899">
        <w:rPr>
          <w:rFonts w:ascii="Times New Roman" w:hAnsi="Times New Roman" w:cs="Times New Roman"/>
          <w:sz w:val="28"/>
          <w:szCs w:val="28"/>
        </w:rPr>
        <w:t>Постановлением Министерства энергетики Республики Беларусь от 11 марта 2014 г. N 6 утверждено Изменение №1 ТКП 181-2009 "Правила технической эксплуатации электроустановок потребителей", которое введено в действие с 1 июня 2014 г.</w:t>
      </w:r>
    </w:p>
    <w:p w:rsidR="00693899" w:rsidRPr="00693899" w:rsidRDefault="00693899" w:rsidP="006938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389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3899" w:rsidRPr="00693899" w:rsidRDefault="00693899" w:rsidP="006938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693899">
        <w:rPr>
          <w:rFonts w:ascii="Times New Roman" w:hAnsi="Times New Roman" w:cs="Times New Roman"/>
          <w:sz w:val="28"/>
          <w:szCs w:val="28"/>
        </w:rPr>
        <w:t>Указанным Изменением отменяется порядок присвоения группы по электробезопасности I, установленный Межотраслевыми правилами по охране труда при работе в электроустановках, которые отменены постановлением Министерства труда и социальной защиты Республики Беларусь и Министерства энергетики Республики Беларусь от 11 июня 2014 г. N 33/20.</w:t>
      </w:r>
    </w:p>
    <w:p w:rsidR="00693899" w:rsidRPr="00693899" w:rsidRDefault="00693899" w:rsidP="006938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389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3899" w:rsidRPr="00693899" w:rsidRDefault="00693899" w:rsidP="006938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693899">
        <w:rPr>
          <w:rFonts w:ascii="Times New Roman" w:hAnsi="Times New Roman" w:cs="Times New Roman"/>
          <w:sz w:val="28"/>
          <w:szCs w:val="28"/>
        </w:rPr>
        <w:t xml:space="preserve">С учетом внесенного Изменения в пункты 4.2.8 и 4.2.9 ТКП 181-2009 </w:t>
      </w:r>
      <w:proofErr w:type="spellStart"/>
      <w:r w:rsidRPr="00693899">
        <w:rPr>
          <w:rFonts w:ascii="Times New Roman" w:hAnsi="Times New Roman" w:cs="Times New Roman"/>
          <w:sz w:val="28"/>
          <w:szCs w:val="28"/>
        </w:rPr>
        <w:t>неэлектротехнический</w:t>
      </w:r>
      <w:proofErr w:type="spellEnd"/>
      <w:r w:rsidRPr="00693899">
        <w:rPr>
          <w:rFonts w:ascii="Times New Roman" w:hAnsi="Times New Roman" w:cs="Times New Roman"/>
          <w:sz w:val="28"/>
          <w:szCs w:val="28"/>
        </w:rPr>
        <w:t xml:space="preserve"> персонал, выполняющий работу, при которой может возникнуть опасность поражения электрическим током, должен иметь представление об опасности поражения электрическим током и правилах оказания первой помощи потерпевшим в соответствии с приложением</w:t>
      </w:r>
      <w:proofErr w:type="gramStart"/>
      <w:r w:rsidRPr="00693899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693899">
        <w:rPr>
          <w:rFonts w:ascii="Times New Roman" w:hAnsi="Times New Roman" w:cs="Times New Roman"/>
          <w:sz w:val="28"/>
          <w:szCs w:val="28"/>
        </w:rPr>
        <w:t xml:space="preserve"> к ТКП 427-2012 "Правила техники безопасности при эксплуатации электроустановок". Перечень должностей и профессий указанного персонала определяется руководителем организации - потребителя электрической энергии.</w:t>
      </w:r>
    </w:p>
    <w:p w:rsidR="00693899" w:rsidRPr="00693899" w:rsidRDefault="00693899" w:rsidP="006938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389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3899" w:rsidRPr="00693899" w:rsidRDefault="00693899" w:rsidP="006938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693899">
        <w:rPr>
          <w:rFonts w:ascii="Times New Roman" w:hAnsi="Times New Roman" w:cs="Times New Roman"/>
          <w:sz w:val="28"/>
          <w:szCs w:val="28"/>
        </w:rPr>
        <w:t xml:space="preserve">Для выполнения данных требований указанный персонал обязан при приеме на работу пройти вводный инструктаж по охране труда в соответствии с требованиями Инструкции о порядке обучения, стажировки, инструктажа и проверки </w:t>
      </w:r>
      <w:proofErr w:type="gramStart"/>
      <w:r w:rsidRPr="00693899">
        <w:rPr>
          <w:rFonts w:ascii="Times New Roman" w:hAnsi="Times New Roman" w:cs="Times New Roman"/>
          <w:sz w:val="28"/>
          <w:szCs w:val="28"/>
        </w:rPr>
        <w:t>знаний</w:t>
      </w:r>
      <w:proofErr w:type="gramEnd"/>
      <w:r w:rsidRPr="00693899">
        <w:rPr>
          <w:rFonts w:ascii="Times New Roman" w:hAnsi="Times New Roman" w:cs="Times New Roman"/>
          <w:sz w:val="28"/>
          <w:szCs w:val="28"/>
        </w:rPr>
        <w:t xml:space="preserve"> работающих по вопросам охраны труда, утвержденной постановлением Министерства труда и социальной защиты Республики Беларусь от 28 ноября 2008 г. N 175 (далее - Инструкция).</w:t>
      </w:r>
    </w:p>
    <w:p w:rsidR="00693899" w:rsidRPr="00693899" w:rsidRDefault="00693899" w:rsidP="006938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389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3899" w:rsidRPr="00693899" w:rsidRDefault="00693899" w:rsidP="006938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693899">
        <w:rPr>
          <w:rFonts w:ascii="Times New Roman" w:hAnsi="Times New Roman" w:cs="Times New Roman"/>
          <w:sz w:val="28"/>
          <w:szCs w:val="28"/>
        </w:rPr>
        <w:t>При этом в программу вводного инструктажа по охране труда должны быть включены вопросы об опасности электрического тока, опасности приближения к токоведущим частям и практические навыки оказания первой помощи потерпевшим.</w:t>
      </w:r>
    </w:p>
    <w:p w:rsidR="00693899" w:rsidRPr="00693899" w:rsidRDefault="00693899" w:rsidP="006938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389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3899" w:rsidRPr="00693899" w:rsidRDefault="00693899" w:rsidP="006938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693899">
        <w:rPr>
          <w:rFonts w:ascii="Times New Roman" w:hAnsi="Times New Roman" w:cs="Times New Roman"/>
          <w:sz w:val="28"/>
          <w:szCs w:val="28"/>
        </w:rPr>
        <w:t>Результаты вводного инструктажа регистрируются в специальном журнале регистрации вводного инструктажа по охране труда согласно Инструкции.</w:t>
      </w:r>
    </w:p>
    <w:p w:rsidR="00693899" w:rsidRPr="00693899" w:rsidRDefault="00693899" w:rsidP="006938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9389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3899" w:rsidRDefault="00693899" w:rsidP="0069389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693899">
        <w:rPr>
          <w:rFonts w:ascii="Times New Roman" w:hAnsi="Times New Roman" w:cs="Times New Roman"/>
          <w:sz w:val="28"/>
          <w:szCs w:val="28"/>
        </w:rPr>
        <w:t xml:space="preserve">Дополнительных журналов о присвоении группы по электробезопасности I, а также проверки знаний у </w:t>
      </w:r>
      <w:proofErr w:type="spellStart"/>
      <w:r w:rsidRPr="00693899">
        <w:rPr>
          <w:rFonts w:ascii="Times New Roman" w:hAnsi="Times New Roman" w:cs="Times New Roman"/>
          <w:sz w:val="28"/>
          <w:szCs w:val="28"/>
        </w:rPr>
        <w:t>неэлектротехнического</w:t>
      </w:r>
      <w:proofErr w:type="spellEnd"/>
      <w:r w:rsidRPr="00693899">
        <w:rPr>
          <w:rFonts w:ascii="Times New Roman" w:hAnsi="Times New Roman" w:cs="Times New Roman"/>
          <w:sz w:val="28"/>
          <w:szCs w:val="28"/>
        </w:rPr>
        <w:t xml:space="preserve"> персонала по указанным вопросам не требуется.</w:t>
      </w:r>
    </w:p>
    <w:p w:rsidR="00693899" w:rsidRPr="00693899" w:rsidRDefault="00693899" w:rsidP="0069389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93899" w:rsidRPr="00693899" w:rsidRDefault="00693899" w:rsidP="0069389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93899">
        <w:rPr>
          <w:rFonts w:ascii="Times New Roman" w:hAnsi="Times New Roman" w:cs="Times New Roman"/>
          <w:sz w:val="28"/>
          <w:szCs w:val="28"/>
        </w:rPr>
        <w:t xml:space="preserve"> Первый заместитель Министра                                      </w:t>
      </w:r>
      <w:proofErr w:type="spellStart"/>
      <w:r w:rsidRPr="00693899">
        <w:rPr>
          <w:rFonts w:ascii="Times New Roman" w:hAnsi="Times New Roman" w:cs="Times New Roman"/>
          <w:sz w:val="28"/>
          <w:szCs w:val="28"/>
        </w:rPr>
        <w:t>Л.В.Шенец</w:t>
      </w:r>
      <w:proofErr w:type="spellEnd"/>
    </w:p>
    <w:sectPr w:rsidR="00693899" w:rsidRPr="00693899" w:rsidSect="00693899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899"/>
    <w:rsid w:val="003847FF"/>
    <w:rsid w:val="004111C3"/>
    <w:rsid w:val="00465803"/>
    <w:rsid w:val="00693899"/>
    <w:rsid w:val="00803532"/>
    <w:rsid w:val="008858D6"/>
    <w:rsid w:val="00C70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347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32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3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40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71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06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07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21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31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53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90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49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4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9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336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Евтух</dc:creator>
  <cp:lastModifiedBy>Евтух И.И.</cp:lastModifiedBy>
  <cp:revision>2</cp:revision>
  <dcterms:created xsi:type="dcterms:W3CDTF">2017-10-24T07:38:00Z</dcterms:created>
  <dcterms:modified xsi:type="dcterms:W3CDTF">2017-10-24T07:38:00Z</dcterms:modified>
</cp:coreProperties>
</file>